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1F11" w:rsidRPr="00931F11" w:rsidRDefault="00931F11">
      <w:pPr>
        <w:rPr>
          <w:color w:val="7F7F7F" w:themeColor="text1" w:themeTint="80"/>
          <w:sz w:val="21"/>
          <w:szCs w:val="21"/>
        </w:rPr>
      </w:pPr>
      <w:r w:rsidRPr="00931F11">
        <w:rPr>
          <w:color w:val="7F7F7F" w:themeColor="text1" w:themeTint="80"/>
          <w:sz w:val="21"/>
          <w:szCs w:val="21"/>
        </w:rPr>
        <w:t>Partie activités</w:t>
      </w:r>
    </w:p>
    <w:p w:rsidR="00931F11" w:rsidRPr="00931F11" w:rsidRDefault="00931F11">
      <w:pPr>
        <w:rPr>
          <w:sz w:val="4"/>
          <w:szCs w:val="4"/>
        </w:rPr>
      </w:pPr>
    </w:p>
    <w:p w:rsidR="00931F11" w:rsidRPr="00931F11" w:rsidRDefault="00931F11" w:rsidP="00931F11">
      <w:pPr>
        <w:jc w:val="center"/>
        <w:rPr>
          <w:sz w:val="36"/>
          <w:szCs w:val="36"/>
        </w:rPr>
      </w:pPr>
      <w:r w:rsidRPr="00931F11">
        <w:rPr>
          <w:sz w:val="36"/>
          <w:szCs w:val="36"/>
        </w:rPr>
        <w:t>L</w:t>
      </w:r>
      <w:r w:rsidRPr="00931F11">
        <w:rPr>
          <w:sz w:val="36"/>
          <w:szCs w:val="36"/>
        </w:rPr>
        <w:t xml:space="preserve">’illusion de </w:t>
      </w:r>
      <w:proofErr w:type="spellStart"/>
      <w:r w:rsidRPr="00931F11">
        <w:rPr>
          <w:sz w:val="36"/>
          <w:szCs w:val="36"/>
        </w:rPr>
        <w:t>Jastrow</w:t>
      </w:r>
      <w:proofErr w:type="spellEnd"/>
    </w:p>
    <w:p w:rsidR="00931F11" w:rsidRPr="00931F11" w:rsidRDefault="00931F11">
      <w:pPr>
        <w:rPr>
          <w:sz w:val="8"/>
          <w:szCs w:val="8"/>
        </w:rPr>
      </w:pPr>
    </w:p>
    <w:p w:rsidR="00931F11" w:rsidRPr="00931F11" w:rsidRDefault="00931F11">
      <w:pPr>
        <w:rPr>
          <w:sz w:val="22"/>
          <w:szCs w:val="22"/>
        </w:rPr>
      </w:pPr>
      <w:r w:rsidRPr="00931F11">
        <w:rPr>
          <w:sz w:val="22"/>
          <w:szCs w:val="22"/>
        </w:rPr>
        <w:t xml:space="preserve">Nous avons étudié en classe l’illusion de </w:t>
      </w:r>
      <w:proofErr w:type="spellStart"/>
      <w:r w:rsidRPr="00931F11">
        <w:rPr>
          <w:sz w:val="22"/>
          <w:szCs w:val="22"/>
        </w:rPr>
        <w:t>Jastrow</w:t>
      </w:r>
      <w:proofErr w:type="spellEnd"/>
      <w:r w:rsidRPr="00931F11">
        <w:rPr>
          <w:sz w:val="22"/>
          <w:szCs w:val="22"/>
        </w:rPr>
        <w:t>.</w:t>
      </w:r>
    </w:p>
    <w:p w:rsidR="00931F11" w:rsidRPr="00931F11" w:rsidRDefault="00931F11">
      <w:pPr>
        <w:rPr>
          <w:sz w:val="8"/>
          <w:szCs w:val="8"/>
        </w:rPr>
      </w:pPr>
    </w:p>
    <w:p w:rsidR="00931F11" w:rsidRPr="00931F11" w:rsidRDefault="00931F11" w:rsidP="00931F11">
      <w:pPr>
        <w:jc w:val="both"/>
        <w:rPr>
          <w:sz w:val="22"/>
          <w:szCs w:val="22"/>
        </w:rPr>
      </w:pPr>
      <w:r w:rsidRPr="00931F11">
        <w:rPr>
          <w:sz w:val="22"/>
          <w:szCs w:val="22"/>
        </w:rPr>
        <w:t xml:space="preserve">Sur une feuille de brouillon, marque ton nom et ta classe, et raconte-moi ce que tu as retenu de cette expérience : décris-là, écris ce qui t’a marqué, propose une explication si tu as une </w:t>
      </w:r>
      <w:r w:rsidRPr="00931F11">
        <w:rPr>
          <w:b/>
          <w:bCs/>
          <w:sz w:val="22"/>
          <w:szCs w:val="22"/>
          <w:u w:val="single"/>
        </w:rPr>
        <w:t>conjecture</w:t>
      </w:r>
      <w:r w:rsidRPr="00931F11">
        <w:rPr>
          <w:sz w:val="22"/>
          <w:szCs w:val="22"/>
        </w:rPr>
        <w:t>. Tu peux dessiner, faire des schémas, écrire sous forme de notes ou sous forme rédigée.</w:t>
      </w:r>
    </w:p>
    <w:p w:rsidR="00931F11" w:rsidRPr="00931F11" w:rsidRDefault="00931F11">
      <w:pPr>
        <w:rPr>
          <w:sz w:val="16"/>
          <w:szCs w:val="16"/>
        </w:rPr>
      </w:pPr>
    </w:p>
    <w:p w:rsidR="00931F11" w:rsidRPr="00931F11" w:rsidRDefault="00931F11">
      <w:pPr>
        <w:rPr>
          <w:sz w:val="22"/>
          <w:szCs w:val="22"/>
        </w:rPr>
      </w:pPr>
      <w:r w:rsidRPr="00931F11">
        <w:rPr>
          <w:sz w:val="22"/>
          <w:szCs w:val="22"/>
        </w:rPr>
        <w:t>Tu peux retrouver ici la vidéo avec les rails de train en bois :</w:t>
      </w:r>
    </w:p>
    <w:p w:rsidR="00931F11" w:rsidRPr="00931F11" w:rsidRDefault="00931F11">
      <w:pPr>
        <w:rPr>
          <w:sz w:val="22"/>
          <w:szCs w:val="22"/>
        </w:rPr>
      </w:pPr>
      <w:hyperlink r:id="rId5" w:history="1">
        <w:r w:rsidRPr="00931F11">
          <w:rPr>
            <w:rStyle w:val="Lienhypertexte"/>
            <w:sz w:val="22"/>
            <w:szCs w:val="22"/>
          </w:rPr>
          <w:t>https://youtu.be/JhRIp4AiphE</w:t>
        </w:r>
      </w:hyperlink>
    </w:p>
    <w:p w:rsidR="00931F11" w:rsidRDefault="00931F11"/>
    <w:p w:rsidR="00931F11" w:rsidRPr="001E3A9A" w:rsidRDefault="00931F11" w:rsidP="00931F11">
      <w:pPr>
        <w:rPr>
          <w:color w:val="7F7F7F" w:themeColor="text1" w:themeTint="80"/>
          <w:sz w:val="13"/>
          <w:szCs w:val="13"/>
        </w:rPr>
      </w:pPr>
    </w:p>
    <w:p w:rsidR="001E3A9A" w:rsidRPr="00931F11" w:rsidRDefault="001E3A9A" w:rsidP="001E3A9A">
      <w:pPr>
        <w:rPr>
          <w:color w:val="7F7F7F" w:themeColor="text1" w:themeTint="80"/>
          <w:sz w:val="21"/>
          <w:szCs w:val="21"/>
        </w:rPr>
      </w:pPr>
      <w:r w:rsidRPr="00931F11">
        <w:rPr>
          <w:color w:val="7F7F7F" w:themeColor="text1" w:themeTint="80"/>
          <w:sz w:val="21"/>
          <w:szCs w:val="21"/>
        </w:rPr>
        <w:t>Partie activités</w:t>
      </w:r>
    </w:p>
    <w:p w:rsidR="001E3A9A" w:rsidRPr="00931F11" w:rsidRDefault="001E3A9A" w:rsidP="001E3A9A">
      <w:pPr>
        <w:rPr>
          <w:sz w:val="4"/>
          <w:szCs w:val="4"/>
        </w:rPr>
      </w:pPr>
    </w:p>
    <w:p w:rsidR="001E3A9A" w:rsidRPr="00931F11" w:rsidRDefault="001E3A9A" w:rsidP="001E3A9A">
      <w:pPr>
        <w:jc w:val="center"/>
        <w:rPr>
          <w:sz w:val="36"/>
          <w:szCs w:val="36"/>
        </w:rPr>
      </w:pPr>
      <w:r w:rsidRPr="00931F11">
        <w:rPr>
          <w:sz w:val="36"/>
          <w:szCs w:val="36"/>
        </w:rPr>
        <w:t xml:space="preserve">L’illusion de </w:t>
      </w:r>
      <w:proofErr w:type="spellStart"/>
      <w:r w:rsidRPr="00931F11">
        <w:rPr>
          <w:sz w:val="36"/>
          <w:szCs w:val="36"/>
        </w:rPr>
        <w:t>Jastrow</w:t>
      </w:r>
      <w:proofErr w:type="spellEnd"/>
    </w:p>
    <w:p w:rsidR="001E3A9A" w:rsidRPr="00931F11" w:rsidRDefault="001E3A9A" w:rsidP="001E3A9A">
      <w:pPr>
        <w:rPr>
          <w:sz w:val="8"/>
          <w:szCs w:val="8"/>
        </w:rPr>
      </w:pPr>
    </w:p>
    <w:p w:rsidR="001E3A9A" w:rsidRPr="00931F11" w:rsidRDefault="001E3A9A" w:rsidP="001E3A9A">
      <w:pPr>
        <w:rPr>
          <w:sz w:val="22"/>
          <w:szCs w:val="22"/>
        </w:rPr>
      </w:pPr>
      <w:r w:rsidRPr="00931F11">
        <w:rPr>
          <w:sz w:val="22"/>
          <w:szCs w:val="22"/>
        </w:rPr>
        <w:t xml:space="preserve">Nous avons étudié en classe l’illusion de </w:t>
      </w:r>
      <w:proofErr w:type="spellStart"/>
      <w:r w:rsidRPr="00931F11">
        <w:rPr>
          <w:sz w:val="22"/>
          <w:szCs w:val="22"/>
        </w:rPr>
        <w:t>Jastrow</w:t>
      </w:r>
      <w:proofErr w:type="spellEnd"/>
      <w:r w:rsidRPr="00931F11">
        <w:rPr>
          <w:sz w:val="22"/>
          <w:szCs w:val="22"/>
        </w:rPr>
        <w:t>.</w:t>
      </w:r>
    </w:p>
    <w:p w:rsidR="001E3A9A" w:rsidRPr="00931F11" w:rsidRDefault="001E3A9A" w:rsidP="001E3A9A">
      <w:pPr>
        <w:rPr>
          <w:sz w:val="8"/>
          <w:szCs w:val="8"/>
        </w:rPr>
      </w:pPr>
    </w:p>
    <w:p w:rsidR="001E3A9A" w:rsidRPr="00931F11" w:rsidRDefault="001E3A9A" w:rsidP="001E3A9A">
      <w:pPr>
        <w:jc w:val="both"/>
        <w:rPr>
          <w:sz w:val="22"/>
          <w:szCs w:val="22"/>
        </w:rPr>
      </w:pPr>
      <w:r w:rsidRPr="00931F11">
        <w:rPr>
          <w:sz w:val="22"/>
          <w:szCs w:val="22"/>
        </w:rPr>
        <w:t xml:space="preserve">Sur une feuille de brouillon, marque ton nom et ta classe, et raconte-moi ce que tu as retenu de cette expérience : décris-là, écris ce qui t’a marqué, propose une explication si tu as une </w:t>
      </w:r>
      <w:r w:rsidRPr="00931F11">
        <w:rPr>
          <w:b/>
          <w:bCs/>
          <w:sz w:val="22"/>
          <w:szCs w:val="22"/>
          <w:u w:val="single"/>
        </w:rPr>
        <w:t>conjecture</w:t>
      </w:r>
      <w:r w:rsidRPr="00931F11">
        <w:rPr>
          <w:sz w:val="22"/>
          <w:szCs w:val="22"/>
        </w:rPr>
        <w:t>. Tu peux dessiner, faire des schémas, écrire sous forme de notes ou sous forme rédigée.</w:t>
      </w:r>
    </w:p>
    <w:p w:rsidR="001E3A9A" w:rsidRPr="00931F11" w:rsidRDefault="001E3A9A" w:rsidP="001E3A9A">
      <w:pPr>
        <w:rPr>
          <w:sz w:val="16"/>
          <w:szCs w:val="16"/>
        </w:rPr>
      </w:pPr>
    </w:p>
    <w:p w:rsidR="001E3A9A" w:rsidRPr="00931F11" w:rsidRDefault="001E3A9A" w:rsidP="001E3A9A">
      <w:pPr>
        <w:rPr>
          <w:sz w:val="22"/>
          <w:szCs w:val="22"/>
        </w:rPr>
      </w:pPr>
      <w:r w:rsidRPr="00931F11">
        <w:rPr>
          <w:sz w:val="22"/>
          <w:szCs w:val="22"/>
        </w:rPr>
        <w:t>Tu peux retrouver ici la vidéo avec les rails de train en bois :</w:t>
      </w:r>
    </w:p>
    <w:p w:rsidR="001E3A9A" w:rsidRPr="00931F11" w:rsidRDefault="001E3A9A" w:rsidP="001E3A9A">
      <w:pPr>
        <w:rPr>
          <w:sz w:val="22"/>
          <w:szCs w:val="22"/>
        </w:rPr>
      </w:pPr>
      <w:hyperlink r:id="rId6" w:history="1">
        <w:r w:rsidRPr="00931F11">
          <w:rPr>
            <w:rStyle w:val="Lienhypertexte"/>
            <w:sz w:val="22"/>
            <w:szCs w:val="22"/>
          </w:rPr>
          <w:t>https://youtu.be/JhRIp4AiphE</w:t>
        </w:r>
      </w:hyperlink>
    </w:p>
    <w:p w:rsidR="001E3A9A" w:rsidRPr="001E3A9A" w:rsidRDefault="001E3A9A" w:rsidP="001E3A9A">
      <w:pPr>
        <w:rPr>
          <w:sz w:val="16"/>
          <w:szCs w:val="16"/>
        </w:rPr>
      </w:pPr>
    </w:p>
    <w:p w:rsidR="001E3A9A" w:rsidRDefault="001E3A9A" w:rsidP="001E3A9A">
      <w:pPr>
        <w:rPr>
          <w:color w:val="7F7F7F" w:themeColor="text1" w:themeTint="80"/>
          <w:sz w:val="21"/>
          <w:szCs w:val="21"/>
        </w:rPr>
      </w:pPr>
    </w:p>
    <w:p w:rsidR="001E3A9A" w:rsidRPr="00931F11" w:rsidRDefault="001E3A9A" w:rsidP="001E3A9A">
      <w:pPr>
        <w:rPr>
          <w:color w:val="7F7F7F" w:themeColor="text1" w:themeTint="80"/>
          <w:sz w:val="21"/>
          <w:szCs w:val="21"/>
        </w:rPr>
      </w:pPr>
      <w:r w:rsidRPr="00931F11">
        <w:rPr>
          <w:color w:val="7F7F7F" w:themeColor="text1" w:themeTint="80"/>
          <w:sz w:val="21"/>
          <w:szCs w:val="21"/>
        </w:rPr>
        <w:t>Partie activités</w:t>
      </w:r>
    </w:p>
    <w:p w:rsidR="001E3A9A" w:rsidRPr="00931F11" w:rsidRDefault="001E3A9A" w:rsidP="001E3A9A">
      <w:pPr>
        <w:rPr>
          <w:sz w:val="4"/>
          <w:szCs w:val="4"/>
        </w:rPr>
      </w:pPr>
    </w:p>
    <w:p w:rsidR="001E3A9A" w:rsidRPr="00931F11" w:rsidRDefault="001E3A9A" w:rsidP="001E3A9A">
      <w:pPr>
        <w:jc w:val="center"/>
        <w:rPr>
          <w:sz w:val="36"/>
          <w:szCs w:val="36"/>
        </w:rPr>
      </w:pPr>
      <w:r w:rsidRPr="00931F11">
        <w:rPr>
          <w:sz w:val="36"/>
          <w:szCs w:val="36"/>
        </w:rPr>
        <w:t xml:space="preserve">L’illusion de </w:t>
      </w:r>
      <w:proofErr w:type="spellStart"/>
      <w:r w:rsidRPr="00931F11">
        <w:rPr>
          <w:sz w:val="36"/>
          <w:szCs w:val="36"/>
        </w:rPr>
        <w:t>Jastrow</w:t>
      </w:r>
      <w:proofErr w:type="spellEnd"/>
    </w:p>
    <w:p w:rsidR="001E3A9A" w:rsidRPr="00931F11" w:rsidRDefault="001E3A9A" w:rsidP="001E3A9A">
      <w:pPr>
        <w:rPr>
          <w:sz w:val="8"/>
          <w:szCs w:val="8"/>
        </w:rPr>
      </w:pPr>
    </w:p>
    <w:p w:rsidR="001E3A9A" w:rsidRPr="00931F11" w:rsidRDefault="001E3A9A" w:rsidP="001E3A9A">
      <w:pPr>
        <w:rPr>
          <w:sz w:val="22"/>
          <w:szCs w:val="22"/>
        </w:rPr>
      </w:pPr>
      <w:r w:rsidRPr="00931F11">
        <w:rPr>
          <w:sz w:val="22"/>
          <w:szCs w:val="22"/>
        </w:rPr>
        <w:t xml:space="preserve">Nous avons étudié en classe l’illusion de </w:t>
      </w:r>
      <w:proofErr w:type="spellStart"/>
      <w:r w:rsidRPr="00931F11">
        <w:rPr>
          <w:sz w:val="22"/>
          <w:szCs w:val="22"/>
        </w:rPr>
        <w:t>Jastrow</w:t>
      </w:r>
      <w:proofErr w:type="spellEnd"/>
      <w:r w:rsidRPr="00931F11">
        <w:rPr>
          <w:sz w:val="22"/>
          <w:szCs w:val="22"/>
        </w:rPr>
        <w:t>.</w:t>
      </w:r>
    </w:p>
    <w:p w:rsidR="001E3A9A" w:rsidRPr="00931F11" w:rsidRDefault="001E3A9A" w:rsidP="001E3A9A">
      <w:pPr>
        <w:rPr>
          <w:sz w:val="8"/>
          <w:szCs w:val="8"/>
        </w:rPr>
      </w:pPr>
    </w:p>
    <w:p w:rsidR="001E3A9A" w:rsidRPr="00931F11" w:rsidRDefault="001E3A9A" w:rsidP="001E3A9A">
      <w:pPr>
        <w:jc w:val="both"/>
        <w:rPr>
          <w:sz w:val="22"/>
          <w:szCs w:val="22"/>
        </w:rPr>
      </w:pPr>
      <w:r w:rsidRPr="00931F11">
        <w:rPr>
          <w:sz w:val="22"/>
          <w:szCs w:val="22"/>
        </w:rPr>
        <w:t xml:space="preserve">Sur une feuille de brouillon, marque ton nom et ta classe, et raconte-moi ce que tu as retenu de cette expérience : décris-là, écris ce qui t’a marqué, propose une explication si tu as une </w:t>
      </w:r>
      <w:r w:rsidRPr="00931F11">
        <w:rPr>
          <w:b/>
          <w:bCs/>
          <w:sz w:val="22"/>
          <w:szCs w:val="22"/>
          <w:u w:val="single"/>
        </w:rPr>
        <w:t>conjecture</w:t>
      </w:r>
      <w:r w:rsidRPr="00931F11">
        <w:rPr>
          <w:sz w:val="22"/>
          <w:szCs w:val="22"/>
        </w:rPr>
        <w:t>. Tu peux dessiner, faire des schémas, écrire sous forme de notes ou sous forme rédigée.</w:t>
      </w:r>
    </w:p>
    <w:p w:rsidR="001E3A9A" w:rsidRPr="00931F11" w:rsidRDefault="001E3A9A" w:rsidP="001E3A9A">
      <w:pPr>
        <w:rPr>
          <w:sz w:val="16"/>
          <w:szCs w:val="16"/>
        </w:rPr>
      </w:pPr>
    </w:p>
    <w:p w:rsidR="001E3A9A" w:rsidRPr="00931F11" w:rsidRDefault="001E3A9A" w:rsidP="001E3A9A">
      <w:pPr>
        <w:rPr>
          <w:sz w:val="22"/>
          <w:szCs w:val="22"/>
        </w:rPr>
      </w:pPr>
      <w:r w:rsidRPr="00931F11">
        <w:rPr>
          <w:sz w:val="22"/>
          <w:szCs w:val="22"/>
        </w:rPr>
        <w:t>Tu peux retrouver ici la vidéo avec les rails de train en bois :</w:t>
      </w:r>
    </w:p>
    <w:p w:rsidR="001E3A9A" w:rsidRPr="00931F11" w:rsidRDefault="001E3A9A" w:rsidP="001E3A9A">
      <w:pPr>
        <w:rPr>
          <w:sz w:val="22"/>
          <w:szCs w:val="22"/>
        </w:rPr>
      </w:pPr>
      <w:hyperlink r:id="rId7" w:history="1">
        <w:r w:rsidRPr="00931F11">
          <w:rPr>
            <w:rStyle w:val="Lienhypertexte"/>
            <w:sz w:val="22"/>
            <w:szCs w:val="22"/>
          </w:rPr>
          <w:t>https://youtu.be/JhRIp4AiphE</w:t>
        </w:r>
      </w:hyperlink>
    </w:p>
    <w:p w:rsidR="001E3A9A" w:rsidRPr="001E3A9A" w:rsidRDefault="001E3A9A" w:rsidP="001E3A9A">
      <w:pPr>
        <w:rPr>
          <w:sz w:val="16"/>
          <w:szCs w:val="16"/>
        </w:rPr>
      </w:pPr>
    </w:p>
    <w:p w:rsidR="001E3A9A" w:rsidRDefault="001E3A9A" w:rsidP="001E3A9A">
      <w:pPr>
        <w:rPr>
          <w:color w:val="7F7F7F" w:themeColor="text1" w:themeTint="80"/>
          <w:sz w:val="21"/>
          <w:szCs w:val="21"/>
        </w:rPr>
      </w:pPr>
    </w:p>
    <w:p w:rsidR="001E3A9A" w:rsidRPr="00931F11" w:rsidRDefault="001E3A9A" w:rsidP="001E3A9A">
      <w:pPr>
        <w:rPr>
          <w:color w:val="7F7F7F" w:themeColor="text1" w:themeTint="80"/>
          <w:sz w:val="21"/>
          <w:szCs w:val="21"/>
        </w:rPr>
      </w:pPr>
      <w:r w:rsidRPr="00931F11">
        <w:rPr>
          <w:color w:val="7F7F7F" w:themeColor="text1" w:themeTint="80"/>
          <w:sz w:val="21"/>
          <w:szCs w:val="21"/>
        </w:rPr>
        <w:t>Partie activités</w:t>
      </w:r>
    </w:p>
    <w:p w:rsidR="001E3A9A" w:rsidRPr="00931F11" w:rsidRDefault="001E3A9A" w:rsidP="001E3A9A">
      <w:pPr>
        <w:rPr>
          <w:sz w:val="4"/>
          <w:szCs w:val="4"/>
        </w:rPr>
      </w:pPr>
    </w:p>
    <w:p w:rsidR="001E3A9A" w:rsidRPr="00931F11" w:rsidRDefault="001E3A9A" w:rsidP="001E3A9A">
      <w:pPr>
        <w:jc w:val="center"/>
        <w:rPr>
          <w:sz w:val="36"/>
          <w:szCs w:val="36"/>
        </w:rPr>
      </w:pPr>
      <w:r w:rsidRPr="00931F11">
        <w:rPr>
          <w:sz w:val="36"/>
          <w:szCs w:val="36"/>
        </w:rPr>
        <w:t xml:space="preserve">L’illusion de </w:t>
      </w:r>
      <w:proofErr w:type="spellStart"/>
      <w:r w:rsidRPr="00931F11">
        <w:rPr>
          <w:sz w:val="36"/>
          <w:szCs w:val="36"/>
        </w:rPr>
        <w:t>Jastrow</w:t>
      </w:r>
      <w:proofErr w:type="spellEnd"/>
    </w:p>
    <w:p w:rsidR="001E3A9A" w:rsidRPr="00931F11" w:rsidRDefault="001E3A9A" w:rsidP="001E3A9A">
      <w:pPr>
        <w:rPr>
          <w:sz w:val="8"/>
          <w:szCs w:val="8"/>
        </w:rPr>
      </w:pPr>
    </w:p>
    <w:p w:rsidR="001E3A9A" w:rsidRPr="00931F11" w:rsidRDefault="001E3A9A" w:rsidP="001E3A9A">
      <w:pPr>
        <w:rPr>
          <w:sz w:val="22"/>
          <w:szCs w:val="22"/>
        </w:rPr>
      </w:pPr>
      <w:r w:rsidRPr="00931F11">
        <w:rPr>
          <w:sz w:val="22"/>
          <w:szCs w:val="22"/>
        </w:rPr>
        <w:t xml:space="preserve">Nous avons étudié en classe l’illusion de </w:t>
      </w:r>
      <w:proofErr w:type="spellStart"/>
      <w:r w:rsidRPr="00931F11">
        <w:rPr>
          <w:sz w:val="22"/>
          <w:szCs w:val="22"/>
        </w:rPr>
        <w:t>Jastrow</w:t>
      </w:r>
      <w:proofErr w:type="spellEnd"/>
      <w:r w:rsidRPr="00931F11">
        <w:rPr>
          <w:sz w:val="22"/>
          <w:szCs w:val="22"/>
        </w:rPr>
        <w:t>.</w:t>
      </w:r>
    </w:p>
    <w:p w:rsidR="001E3A9A" w:rsidRPr="00931F11" w:rsidRDefault="001E3A9A" w:rsidP="001E3A9A">
      <w:pPr>
        <w:rPr>
          <w:sz w:val="8"/>
          <w:szCs w:val="8"/>
        </w:rPr>
      </w:pPr>
    </w:p>
    <w:p w:rsidR="001E3A9A" w:rsidRPr="00931F11" w:rsidRDefault="001E3A9A" w:rsidP="001E3A9A">
      <w:pPr>
        <w:jc w:val="both"/>
        <w:rPr>
          <w:sz w:val="22"/>
          <w:szCs w:val="22"/>
        </w:rPr>
      </w:pPr>
      <w:r w:rsidRPr="00931F11">
        <w:rPr>
          <w:sz w:val="22"/>
          <w:szCs w:val="22"/>
        </w:rPr>
        <w:t xml:space="preserve">Sur une feuille de brouillon, marque ton nom et ta classe, et raconte-moi ce que tu as retenu de cette expérience : décris-là, écris ce qui t’a marqué, propose une explication si tu as une </w:t>
      </w:r>
      <w:r w:rsidRPr="00931F11">
        <w:rPr>
          <w:b/>
          <w:bCs/>
          <w:sz w:val="22"/>
          <w:szCs w:val="22"/>
          <w:u w:val="single"/>
        </w:rPr>
        <w:t>conjecture</w:t>
      </w:r>
      <w:r w:rsidRPr="00931F11">
        <w:rPr>
          <w:sz w:val="22"/>
          <w:szCs w:val="22"/>
        </w:rPr>
        <w:t>. Tu peux dessiner, faire des schémas, écrire sous forme de notes ou sous forme rédigée.</w:t>
      </w:r>
    </w:p>
    <w:p w:rsidR="001E3A9A" w:rsidRPr="00931F11" w:rsidRDefault="001E3A9A" w:rsidP="001E3A9A">
      <w:pPr>
        <w:rPr>
          <w:sz w:val="16"/>
          <w:szCs w:val="16"/>
        </w:rPr>
      </w:pPr>
    </w:p>
    <w:p w:rsidR="001E3A9A" w:rsidRPr="00931F11" w:rsidRDefault="001E3A9A" w:rsidP="001E3A9A">
      <w:pPr>
        <w:rPr>
          <w:sz w:val="22"/>
          <w:szCs w:val="22"/>
        </w:rPr>
      </w:pPr>
      <w:r w:rsidRPr="00931F11">
        <w:rPr>
          <w:sz w:val="22"/>
          <w:szCs w:val="22"/>
        </w:rPr>
        <w:t>Tu peux retrouver ici la vidéo avec les rails de train en bois :</w:t>
      </w:r>
    </w:p>
    <w:p w:rsidR="001E3A9A" w:rsidRPr="00931F11" w:rsidRDefault="001E3A9A" w:rsidP="001E3A9A">
      <w:pPr>
        <w:rPr>
          <w:sz w:val="22"/>
          <w:szCs w:val="22"/>
        </w:rPr>
      </w:pPr>
      <w:hyperlink r:id="rId8" w:history="1">
        <w:r w:rsidRPr="00931F11">
          <w:rPr>
            <w:rStyle w:val="Lienhypertexte"/>
            <w:sz w:val="22"/>
            <w:szCs w:val="22"/>
          </w:rPr>
          <w:t>https://youtu.be/JhRIp4AiphE</w:t>
        </w:r>
      </w:hyperlink>
    </w:p>
    <w:p w:rsidR="001E3A9A" w:rsidRPr="001E3A9A" w:rsidRDefault="001E3A9A" w:rsidP="001E3A9A">
      <w:pPr>
        <w:rPr>
          <w:sz w:val="16"/>
          <w:szCs w:val="16"/>
        </w:rPr>
      </w:pPr>
    </w:p>
    <w:p w:rsidR="001E3A9A" w:rsidRDefault="001E3A9A" w:rsidP="001E3A9A">
      <w:pPr>
        <w:rPr>
          <w:color w:val="7F7F7F" w:themeColor="text1" w:themeTint="80"/>
          <w:sz w:val="21"/>
          <w:szCs w:val="21"/>
        </w:rPr>
      </w:pPr>
    </w:p>
    <w:p w:rsidR="001E3A9A" w:rsidRPr="00931F11" w:rsidRDefault="001E3A9A" w:rsidP="001E3A9A">
      <w:pPr>
        <w:rPr>
          <w:color w:val="7F7F7F" w:themeColor="text1" w:themeTint="80"/>
          <w:sz w:val="21"/>
          <w:szCs w:val="21"/>
        </w:rPr>
      </w:pPr>
      <w:r w:rsidRPr="00931F11">
        <w:rPr>
          <w:color w:val="7F7F7F" w:themeColor="text1" w:themeTint="80"/>
          <w:sz w:val="21"/>
          <w:szCs w:val="21"/>
        </w:rPr>
        <w:t>Partie activités</w:t>
      </w:r>
    </w:p>
    <w:p w:rsidR="001E3A9A" w:rsidRPr="00931F11" w:rsidRDefault="001E3A9A" w:rsidP="001E3A9A">
      <w:pPr>
        <w:rPr>
          <w:sz w:val="4"/>
          <w:szCs w:val="4"/>
        </w:rPr>
      </w:pPr>
    </w:p>
    <w:p w:rsidR="001E3A9A" w:rsidRPr="00931F11" w:rsidRDefault="001E3A9A" w:rsidP="001E3A9A">
      <w:pPr>
        <w:jc w:val="center"/>
        <w:rPr>
          <w:sz w:val="36"/>
          <w:szCs w:val="36"/>
        </w:rPr>
      </w:pPr>
      <w:r w:rsidRPr="00931F11">
        <w:rPr>
          <w:sz w:val="36"/>
          <w:szCs w:val="36"/>
        </w:rPr>
        <w:t xml:space="preserve">L’illusion de </w:t>
      </w:r>
      <w:proofErr w:type="spellStart"/>
      <w:r w:rsidRPr="00931F11">
        <w:rPr>
          <w:sz w:val="36"/>
          <w:szCs w:val="36"/>
        </w:rPr>
        <w:t>Jastrow</w:t>
      </w:r>
      <w:proofErr w:type="spellEnd"/>
    </w:p>
    <w:p w:rsidR="001E3A9A" w:rsidRPr="00931F11" w:rsidRDefault="001E3A9A" w:rsidP="001E3A9A">
      <w:pPr>
        <w:rPr>
          <w:sz w:val="8"/>
          <w:szCs w:val="8"/>
        </w:rPr>
      </w:pPr>
    </w:p>
    <w:p w:rsidR="001E3A9A" w:rsidRPr="00931F11" w:rsidRDefault="001E3A9A" w:rsidP="001E3A9A">
      <w:pPr>
        <w:rPr>
          <w:sz w:val="22"/>
          <w:szCs w:val="22"/>
        </w:rPr>
      </w:pPr>
      <w:r w:rsidRPr="00931F11">
        <w:rPr>
          <w:sz w:val="22"/>
          <w:szCs w:val="22"/>
        </w:rPr>
        <w:t xml:space="preserve">Nous avons étudié en classe l’illusion de </w:t>
      </w:r>
      <w:proofErr w:type="spellStart"/>
      <w:r w:rsidRPr="00931F11">
        <w:rPr>
          <w:sz w:val="22"/>
          <w:szCs w:val="22"/>
        </w:rPr>
        <w:t>Jastrow</w:t>
      </w:r>
      <w:proofErr w:type="spellEnd"/>
      <w:r w:rsidRPr="00931F11">
        <w:rPr>
          <w:sz w:val="22"/>
          <w:szCs w:val="22"/>
        </w:rPr>
        <w:t>.</w:t>
      </w:r>
    </w:p>
    <w:p w:rsidR="001E3A9A" w:rsidRPr="00931F11" w:rsidRDefault="001E3A9A" w:rsidP="001E3A9A">
      <w:pPr>
        <w:rPr>
          <w:sz w:val="8"/>
          <w:szCs w:val="8"/>
        </w:rPr>
      </w:pPr>
    </w:p>
    <w:p w:rsidR="001E3A9A" w:rsidRPr="00931F11" w:rsidRDefault="001E3A9A" w:rsidP="001E3A9A">
      <w:pPr>
        <w:jc w:val="both"/>
        <w:rPr>
          <w:sz w:val="22"/>
          <w:szCs w:val="22"/>
        </w:rPr>
      </w:pPr>
      <w:r w:rsidRPr="00931F11">
        <w:rPr>
          <w:sz w:val="22"/>
          <w:szCs w:val="22"/>
        </w:rPr>
        <w:t xml:space="preserve">Sur une feuille de brouillon, marque ton nom et ta classe, et raconte-moi ce que tu as retenu de cette expérience : décris-là, écris ce qui t’a marqué, propose une explication si tu as une </w:t>
      </w:r>
      <w:r w:rsidRPr="00931F11">
        <w:rPr>
          <w:b/>
          <w:bCs/>
          <w:sz w:val="22"/>
          <w:szCs w:val="22"/>
          <w:u w:val="single"/>
        </w:rPr>
        <w:t>conjecture</w:t>
      </w:r>
      <w:r w:rsidRPr="00931F11">
        <w:rPr>
          <w:sz w:val="22"/>
          <w:szCs w:val="22"/>
        </w:rPr>
        <w:t>. Tu peux dessiner, faire des schémas, écrire sous forme de notes ou sous forme rédigée.</w:t>
      </w:r>
    </w:p>
    <w:p w:rsidR="001E3A9A" w:rsidRPr="00931F11" w:rsidRDefault="001E3A9A" w:rsidP="001E3A9A">
      <w:pPr>
        <w:rPr>
          <w:sz w:val="16"/>
          <w:szCs w:val="16"/>
        </w:rPr>
      </w:pPr>
    </w:p>
    <w:p w:rsidR="001E3A9A" w:rsidRPr="00931F11" w:rsidRDefault="001E3A9A" w:rsidP="001E3A9A">
      <w:pPr>
        <w:rPr>
          <w:sz w:val="22"/>
          <w:szCs w:val="22"/>
        </w:rPr>
      </w:pPr>
      <w:r w:rsidRPr="00931F11">
        <w:rPr>
          <w:sz w:val="22"/>
          <w:szCs w:val="22"/>
        </w:rPr>
        <w:t>Tu peux retrouver ici la vidéo avec les rails de train en bois :</w:t>
      </w:r>
    </w:p>
    <w:p w:rsidR="00AE2A0E" w:rsidRPr="001E3A9A" w:rsidRDefault="001E3A9A">
      <w:pPr>
        <w:rPr>
          <w:sz w:val="22"/>
          <w:szCs w:val="22"/>
        </w:rPr>
      </w:pPr>
      <w:hyperlink r:id="rId9" w:history="1">
        <w:r w:rsidRPr="00931F11">
          <w:rPr>
            <w:rStyle w:val="Lienhypertexte"/>
            <w:sz w:val="22"/>
            <w:szCs w:val="22"/>
          </w:rPr>
          <w:t>https://youtu.be/JhRIp4AiphE</w:t>
        </w:r>
      </w:hyperlink>
      <w:r w:rsidR="00AE2A0E">
        <w:rPr>
          <w:color w:val="7F7F7F" w:themeColor="text1" w:themeTint="80"/>
          <w:sz w:val="21"/>
          <w:szCs w:val="21"/>
        </w:rPr>
        <w:br w:type="page"/>
      </w:r>
    </w:p>
    <w:p w:rsidR="00931F11" w:rsidRPr="00931F11" w:rsidRDefault="00931F11" w:rsidP="00931F11">
      <w:pPr>
        <w:rPr>
          <w:color w:val="7F7F7F" w:themeColor="text1" w:themeTint="80"/>
          <w:sz w:val="21"/>
          <w:szCs w:val="21"/>
        </w:rPr>
      </w:pPr>
      <w:r w:rsidRPr="00931F11">
        <w:rPr>
          <w:color w:val="7F7F7F" w:themeColor="text1" w:themeTint="80"/>
          <w:sz w:val="21"/>
          <w:szCs w:val="21"/>
        </w:rPr>
        <w:lastRenderedPageBreak/>
        <w:t xml:space="preserve">Partie </w:t>
      </w:r>
      <w:r>
        <w:rPr>
          <w:color w:val="7F7F7F" w:themeColor="text1" w:themeTint="80"/>
          <w:sz w:val="21"/>
          <w:szCs w:val="21"/>
        </w:rPr>
        <w:t>leçons</w:t>
      </w:r>
    </w:p>
    <w:p w:rsidR="00931F11" w:rsidRPr="00931F11" w:rsidRDefault="00931F11" w:rsidP="00931F11">
      <w:pPr>
        <w:rPr>
          <w:sz w:val="4"/>
          <w:szCs w:val="4"/>
        </w:rPr>
      </w:pPr>
    </w:p>
    <w:p w:rsidR="00931F11" w:rsidRPr="001E3A9A" w:rsidRDefault="00931F11" w:rsidP="00931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p w:rsidR="001E3A9A" w:rsidRDefault="001E3A9A" w:rsidP="001E3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</w:rPr>
      </w:pPr>
      <w:r w:rsidRPr="001E3A9A">
        <w:rPr>
          <w:sz w:val="44"/>
          <w:szCs w:val="44"/>
        </w:rPr>
        <w:t>TRANSLATIONS</w:t>
      </w:r>
    </w:p>
    <w:p w:rsidR="00931F11" w:rsidRPr="001E3A9A" w:rsidRDefault="00931F11" w:rsidP="001E3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1E3A9A">
        <w:rPr>
          <w:sz w:val="20"/>
          <w:szCs w:val="20"/>
        </w:rPr>
        <w:t xml:space="preserve"> </w:t>
      </w:r>
    </w:p>
    <w:p w:rsidR="00931F11" w:rsidRPr="00931F11" w:rsidRDefault="00931F11" w:rsidP="00931F11">
      <w:pPr>
        <w:rPr>
          <w:sz w:val="8"/>
          <w:szCs w:val="8"/>
        </w:rPr>
      </w:pPr>
    </w:p>
    <w:p w:rsidR="001E3A9A" w:rsidRPr="001E3A9A" w:rsidRDefault="00931F11" w:rsidP="001E3A9A">
      <w:pPr>
        <w:jc w:val="both"/>
        <w:rPr>
          <w:sz w:val="22"/>
          <w:szCs w:val="22"/>
        </w:rPr>
      </w:pPr>
      <w:r w:rsidRPr="00931F11">
        <w:rPr>
          <w:sz w:val="22"/>
          <w:szCs w:val="22"/>
        </w:rPr>
        <w:t xml:space="preserve">Nous avons étudié en classe l’illusion de </w:t>
      </w:r>
      <w:proofErr w:type="spellStart"/>
      <w:r w:rsidRPr="00931F11">
        <w:rPr>
          <w:sz w:val="22"/>
          <w:szCs w:val="22"/>
        </w:rPr>
        <w:t>Jastrow</w:t>
      </w:r>
      <w:proofErr w:type="spellEnd"/>
      <w:r w:rsidRPr="00931F11">
        <w:rPr>
          <w:sz w:val="22"/>
          <w:szCs w:val="22"/>
        </w:rPr>
        <w:t>.</w:t>
      </w:r>
      <w:r w:rsidR="001E3A9A">
        <w:rPr>
          <w:sz w:val="22"/>
          <w:szCs w:val="22"/>
        </w:rPr>
        <w:t xml:space="preserve"> </w:t>
      </w:r>
      <w:r w:rsidR="001E3A9A" w:rsidRPr="001E3A9A">
        <w:rPr>
          <w:sz w:val="22"/>
          <w:szCs w:val="22"/>
        </w:rPr>
        <w:t xml:space="preserve">Cette illusion tient son nom de Joseph </w:t>
      </w:r>
      <w:proofErr w:type="spellStart"/>
      <w:r w:rsidR="001E3A9A" w:rsidRPr="001E3A9A">
        <w:rPr>
          <w:sz w:val="22"/>
          <w:szCs w:val="22"/>
        </w:rPr>
        <w:t>Jastrow</w:t>
      </w:r>
      <w:proofErr w:type="spellEnd"/>
      <w:r w:rsidR="001E3A9A" w:rsidRPr="001E3A9A">
        <w:rPr>
          <w:sz w:val="22"/>
          <w:szCs w:val="22"/>
        </w:rPr>
        <w:t>, 1863-1944, un psychologue et universitaire américain d’origine polonaise qui a écrit sur ce phénomène.</w:t>
      </w:r>
    </w:p>
    <w:p w:rsidR="00931F11" w:rsidRDefault="00931F11"/>
    <w:p w:rsidR="00931F11" w:rsidRDefault="00931F11" w:rsidP="00931F11">
      <w:pPr>
        <w:jc w:val="center"/>
      </w:pPr>
      <w:r>
        <w:fldChar w:fldCharType="begin"/>
      </w:r>
      <w:r>
        <w:instrText xml:space="preserve"> INCLUDEPICTURE "https://clairelommeblog.files.wordpress.com/2021/08/capture-decc81cran-2021-08-15-acc80-19.35.55.png?w=479&amp;h=293"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3851332" cy="2356503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181" cy="236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931F11" w:rsidRPr="001E3A9A" w:rsidRDefault="00931F11" w:rsidP="001E3A9A">
      <w:pPr>
        <w:jc w:val="center"/>
        <w:rPr>
          <w:sz w:val="18"/>
          <w:szCs w:val="18"/>
        </w:rPr>
      </w:pPr>
      <w:r w:rsidRPr="001E3A9A">
        <w:rPr>
          <w:sz w:val="18"/>
          <w:szCs w:val="18"/>
        </w:rPr>
        <w:t xml:space="preserve">Source : </w:t>
      </w:r>
      <w:hyperlink r:id="rId11" w:history="1">
        <w:r w:rsidRPr="001E3A9A">
          <w:rPr>
            <w:rStyle w:val="Lienhypertexte"/>
            <w:rFonts w:ascii="Arial" w:hAnsi="Arial" w:cs="Arial"/>
            <w:color w:val="C62C1E"/>
            <w:sz w:val="18"/>
            <w:szCs w:val="18"/>
            <w:shd w:val="clear" w:color="auto" w:fill="FFFFFF"/>
          </w:rPr>
          <w:t>https://ivno.over-blog.com/2021/01/l-illusion-de-jastrow.html</w:t>
        </w:r>
      </w:hyperlink>
    </w:p>
    <w:p w:rsidR="00931F11" w:rsidRPr="001E3A9A" w:rsidRDefault="00931F11" w:rsidP="00931F11">
      <w:pPr>
        <w:rPr>
          <w:sz w:val="12"/>
          <w:szCs w:val="12"/>
        </w:rPr>
      </w:pPr>
    </w:p>
    <w:p w:rsidR="001E3A9A" w:rsidRDefault="001E3A9A" w:rsidP="00931F11">
      <w:pPr>
        <w:rPr>
          <w:sz w:val="22"/>
          <w:szCs w:val="22"/>
        </w:rPr>
      </w:pPr>
    </w:p>
    <w:p w:rsidR="00931F11" w:rsidRPr="001E3A9A" w:rsidRDefault="00E80816" w:rsidP="00931F11">
      <w:pPr>
        <w:rPr>
          <w:sz w:val="22"/>
          <w:szCs w:val="22"/>
        </w:rPr>
      </w:pPr>
      <w:r w:rsidRPr="001E3A9A">
        <w:rPr>
          <w:sz w:val="22"/>
          <w:szCs w:val="22"/>
        </w:rPr>
        <w:t xml:space="preserve">Nous avons comparé la </w:t>
      </w:r>
      <w:r w:rsidRPr="001E3A9A">
        <w:rPr>
          <w:b/>
          <w:bCs/>
          <w:sz w:val="22"/>
          <w:szCs w:val="22"/>
          <w:u w:val="single"/>
        </w:rPr>
        <w:t>taille</w:t>
      </w:r>
      <w:r w:rsidRPr="001E3A9A">
        <w:rPr>
          <w:sz w:val="22"/>
          <w:szCs w:val="22"/>
        </w:rPr>
        <w:t xml:space="preserve"> des deux pièces. Nous avions l’impression que la pièce A est plus </w:t>
      </w:r>
      <w:r w:rsidRPr="001E3A9A">
        <w:rPr>
          <w:b/>
          <w:bCs/>
          <w:sz w:val="22"/>
          <w:szCs w:val="22"/>
          <w:u w:val="single"/>
        </w:rPr>
        <w:t>grande</w:t>
      </w:r>
      <w:r w:rsidRPr="001E3A9A">
        <w:rPr>
          <w:sz w:val="22"/>
          <w:szCs w:val="22"/>
        </w:rPr>
        <w:t>. Mais lorsque nous avons échangé les pièces, la pièce B semblait plus grande…</w:t>
      </w:r>
    </w:p>
    <w:p w:rsidR="00E80816" w:rsidRPr="001E3A9A" w:rsidRDefault="00E80816" w:rsidP="00931F11">
      <w:pPr>
        <w:rPr>
          <w:sz w:val="22"/>
          <w:szCs w:val="22"/>
        </w:rPr>
      </w:pPr>
      <w:r w:rsidRPr="001E3A9A">
        <w:rPr>
          <w:sz w:val="22"/>
          <w:szCs w:val="22"/>
        </w:rPr>
        <w:t>En les superposant, nous avons constaté que les pièces A et B sont de même taille !</w:t>
      </w:r>
    </w:p>
    <w:p w:rsidR="00E80816" w:rsidRPr="001E3A9A" w:rsidRDefault="00E80816" w:rsidP="00931F11">
      <w:pPr>
        <w:rPr>
          <w:sz w:val="6"/>
          <w:szCs w:val="6"/>
        </w:rPr>
      </w:pPr>
    </w:p>
    <w:p w:rsidR="00E80816" w:rsidRDefault="00E80816" w:rsidP="00931F11">
      <w:pPr>
        <w:rPr>
          <w:sz w:val="22"/>
          <w:szCs w:val="22"/>
        </w:rPr>
      </w:pPr>
      <w:r w:rsidRPr="001E3A9A">
        <w:rPr>
          <w:sz w:val="22"/>
          <w:szCs w:val="22"/>
        </w:rPr>
        <w:t>Comment s’en convaincre sans manipuler ?</w:t>
      </w:r>
    </w:p>
    <w:p w:rsidR="001E3A9A" w:rsidRDefault="001E3A9A" w:rsidP="00931F11">
      <w:pPr>
        <w:rPr>
          <w:sz w:val="22"/>
          <w:szCs w:val="22"/>
        </w:rPr>
      </w:pPr>
    </w:p>
    <w:p w:rsidR="001E3A9A" w:rsidRDefault="001E3A9A" w:rsidP="00931F11">
      <w:pPr>
        <w:rPr>
          <w:sz w:val="22"/>
          <w:szCs w:val="22"/>
        </w:rPr>
      </w:pPr>
    </w:p>
    <w:p w:rsidR="001E3A9A" w:rsidRDefault="001E3A9A" w:rsidP="00931F11">
      <w:r w:rsidRPr="001E3A9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4F7D46" wp14:editId="3B859D34">
                <wp:simplePos x="0" y="0"/>
                <wp:positionH relativeFrom="column">
                  <wp:posOffset>4059497</wp:posOffset>
                </wp:positionH>
                <wp:positionV relativeFrom="paragraph">
                  <wp:posOffset>49531</wp:posOffset>
                </wp:positionV>
                <wp:extent cx="415290" cy="719455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" cy="719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2A0E" w:rsidRDefault="00AE2A0E" w:rsidP="00AE2A0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  <w:p w:rsidR="00AE2A0E" w:rsidRPr="00AE2A0E" w:rsidRDefault="00AE2A0E" w:rsidP="00AE2A0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|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F7D46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319.65pt;margin-top:3.9pt;width:32.7pt;height:5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" filled="f" stroked="f" strokeweight=".5pt">
                <v:textbox>
                  <w:txbxContent>
                    <w:p w:rsidR="00AE2A0E" w:rsidRDefault="00AE2A0E" w:rsidP="00AE2A0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</w:t>
                      </w:r>
                    </w:p>
                    <w:p w:rsidR="00AE2A0E" w:rsidRPr="00AE2A0E" w:rsidRDefault="00AE2A0E" w:rsidP="00AE2A0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|</w:t>
                      </w:r>
                    </w:p>
                  </w:txbxContent>
                </v:textbox>
              </v:shape>
            </w:pict>
          </mc:Fallback>
        </mc:AlternateContent>
      </w:r>
    </w:p>
    <w:p w:rsidR="00E80816" w:rsidRDefault="001E3A9A" w:rsidP="001E3A9A">
      <w:pPr>
        <w:ind w:left="21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4F7D46" wp14:editId="3B859D34">
                <wp:simplePos x="0" y="0"/>
                <wp:positionH relativeFrom="column">
                  <wp:posOffset>1259205</wp:posOffset>
                </wp:positionH>
                <wp:positionV relativeFrom="paragraph">
                  <wp:posOffset>1092720</wp:posOffset>
                </wp:positionV>
                <wp:extent cx="415636" cy="401782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36" cy="4017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2A0E" w:rsidRPr="00AE2A0E" w:rsidRDefault="00AE2A0E" w:rsidP="00AE2A0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F7D46" id="Zone de texte 10" o:spid="_x0000_s1027" type="#_x0000_t202" style="position:absolute;left:0;text-align:left;margin-left:99.15pt;margin-top:86.05pt;width:32.75pt;height:3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" filled="f" stroked="f" strokeweight=".5pt">
                <v:textbox>
                  <w:txbxContent>
                    <w:p w:rsidR="00AE2A0E" w:rsidRPr="00AE2A0E" w:rsidRDefault="00AE2A0E" w:rsidP="00AE2A0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1123026</wp:posOffset>
                </wp:positionH>
                <wp:positionV relativeFrom="paragraph">
                  <wp:posOffset>191597</wp:posOffset>
                </wp:positionV>
                <wp:extent cx="415636" cy="401782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36" cy="4017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2A0E" w:rsidRPr="00AE2A0E" w:rsidRDefault="00AE2A0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E2A0E"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8" type="#_x0000_t202" style="position:absolute;left:0;text-align:left;margin-left:88.45pt;margin-top:15.1pt;width:32.75pt;height:3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" filled="f" stroked="f" strokeweight=".5pt">
                <v:textbox>
                  <w:txbxContent>
                    <w:p w:rsidR="00AE2A0E" w:rsidRPr="00AE2A0E" w:rsidRDefault="00AE2A0E">
                      <w:pPr>
                        <w:rPr>
                          <w:sz w:val="32"/>
                          <w:szCs w:val="32"/>
                        </w:rPr>
                      </w:pPr>
                      <w:r w:rsidRPr="00AE2A0E">
                        <w:rPr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4F7D46" wp14:editId="3B859D34">
                <wp:simplePos x="0" y="0"/>
                <wp:positionH relativeFrom="column">
                  <wp:posOffset>4987232</wp:posOffset>
                </wp:positionH>
                <wp:positionV relativeFrom="paragraph">
                  <wp:posOffset>539462</wp:posOffset>
                </wp:positionV>
                <wp:extent cx="540327" cy="401782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40327" cy="4017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2A0E" w:rsidRPr="00AE2A0E" w:rsidRDefault="00AE2A0E" w:rsidP="00AE2A0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F7D46" id="Zone de texte 11" o:spid="_x0000_s1029" type="#_x0000_t202" style="position:absolute;left:0;text-align:left;margin-left:392.7pt;margin-top:42.5pt;width:42.55pt;height:31.6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" filled="f" stroked="f" strokeweight=".5pt">
                <v:textbox>
                  <w:txbxContent>
                    <w:p w:rsidR="00AE2A0E" w:rsidRPr="00AE2A0E" w:rsidRDefault="00AE2A0E" w:rsidP="00AE2A0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4F7D46" wp14:editId="3B859D34">
                <wp:simplePos x="0" y="0"/>
                <wp:positionH relativeFrom="column">
                  <wp:posOffset>4571018</wp:posOffset>
                </wp:positionH>
                <wp:positionV relativeFrom="paragraph">
                  <wp:posOffset>1189702</wp:posOffset>
                </wp:positionV>
                <wp:extent cx="415636" cy="401782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36" cy="4017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2A0E" w:rsidRPr="00AE2A0E" w:rsidRDefault="00AE2A0E" w:rsidP="00AE2A0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F7D46" id="Zone de texte 9" o:spid="_x0000_s1030" type="#_x0000_t202" style="position:absolute;left:0;text-align:left;margin-left:359.9pt;margin-top:93.7pt;width:32.75pt;height:3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" filled="f" stroked="f" strokeweight=".5pt">
                <v:textbox>
                  <w:txbxContent>
                    <w:p w:rsidR="00AE2A0E" w:rsidRPr="00AE2A0E" w:rsidRDefault="00AE2A0E" w:rsidP="00AE2A0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E80816">
        <w:rPr>
          <w:noProof/>
        </w:rPr>
        <w:drawing>
          <wp:inline distT="0" distB="0" distL="0" distR="0">
            <wp:extent cx="4000500" cy="25527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A9A" w:rsidRDefault="001E3A9A">
      <w:pPr>
        <w:rPr>
          <w:noProof/>
        </w:rPr>
      </w:pPr>
      <w:r>
        <w:rPr>
          <w:noProof/>
        </w:rPr>
        <w:br w:type="page"/>
      </w:r>
    </w:p>
    <w:p w:rsidR="001E3A9A" w:rsidRDefault="001E3A9A">
      <w:pPr>
        <w:rPr>
          <w:noProof/>
        </w:rPr>
      </w:pPr>
      <w:r>
        <w:rPr>
          <w:noProof/>
        </w:rPr>
        <w:lastRenderedPageBreak/>
        <w:t>Et si on déplaçait les pièces, comme cela :</w:t>
      </w:r>
    </w:p>
    <w:p w:rsidR="001E3A9A" w:rsidRDefault="001E3A9A">
      <w:pPr>
        <w:rPr>
          <w:noProof/>
        </w:rPr>
      </w:pPr>
    </w:p>
    <w:p w:rsidR="00E80816" w:rsidRDefault="00E80816" w:rsidP="001E3A9A">
      <w:pPr>
        <w:jc w:val="both"/>
      </w:pPr>
      <w:r>
        <w:rPr>
          <w:noProof/>
        </w:rPr>
        <w:drawing>
          <wp:inline distT="0" distB="0" distL="0" distR="0">
            <wp:extent cx="4000500" cy="141316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742"/>
                    <a:stretch/>
                  </pic:blipFill>
                  <pic:spPr bwMode="auto">
                    <a:xfrm>
                      <a:off x="0" y="0"/>
                      <a:ext cx="4000500" cy="1413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0816" w:rsidRDefault="00E80816" w:rsidP="00E80816">
      <w:pPr>
        <w:ind w:hanging="426"/>
        <w:jc w:val="center"/>
      </w:pPr>
      <w:r>
        <w:rPr>
          <w:noProof/>
        </w:rPr>
        <w:drawing>
          <wp:inline distT="0" distB="0" distL="0" distR="0" wp14:anchorId="00CFE760" wp14:editId="42EBFE81">
            <wp:extent cx="3822700" cy="13589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816" w:rsidRDefault="00E80816" w:rsidP="00931F11"/>
    <w:p w:rsidR="00E80816" w:rsidRDefault="00E80816" w:rsidP="00931F11"/>
    <w:p w:rsidR="00E80816" w:rsidRDefault="001E3A9A" w:rsidP="00931F11">
      <w:r>
        <w:t>Ou comme ceci :</w:t>
      </w:r>
    </w:p>
    <w:p w:rsidR="00E80816" w:rsidRDefault="00E80816" w:rsidP="001E3A9A">
      <w:pPr>
        <w:jc w:val="center"/>
      </w:pPr>
      <w:r>
        <w:rPr>
          <w:noProof/>
        </w:rPr>
        <w:drawing>
          <wp:inline distT="0" distB="0" distL="0" distR="0" wp14:anchorId="63C8B33B" wp14:editId="2590BCFF">
            <wp:extent cx="3822700" cy="13589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816" w:rsidRDefault="00E80816" w:rsidP="00E80816">
      <w:pPr>
        <w:ind w:firstLine="1985"/>
      </w:pPr>
      <w:r>
        <w:rPr>
          <w:noProof/>
        </w:rPr>
        <w:drawing>
          <wp:inline distT="0" distB="0" distL="0" distR="0" wp14:anchorId="6C01F06C" wp14:editId="21714DE8">
            <wp:extent cx="4000500" cy="1413164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742"/>
                    <a:stretch/>
                  </pic:blipFill>
                  <pic:spPr bwMode="auto">
                    <a:xfrm>
                      <a:off x="0" y="0"/>
                      <a:ext cx="4000500" cy="1413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0816" w:rsidRDefault="00E80816" w:rsidP="00E80816">
      <w:pPr>
        <w:ind w:firstLine="1985"/>
      </w:pPr>
    </w:p>
    <w:p w:rsidR="00E80816" w:rsidRDefault="00E80816" w:rsidP="00E80816">
      <w:pPr>
        <w:ind w:firstLine="1985"/>
      </w:pPr>
    </w:p>
    <w:p w:rsidR="00E80816" w:rsidRDefault="00E80816" w:rsidP="001E3A9A">
      <w:pPr>
        <w:spacing w:line="360" w:lineRule="auto"/>
        <w:jc w:val="both"/>
      </w:pPr>
      <w:r>
        <w:t xml:space="preserve">Dans chacun de ces cas, tu as représenté une </w:t>
      </w:r>
      <w:r w:rsidRPr="00AE2A0E">
        <w:rPr>
          <w:b/>
          <w:bCs/>
          <w:u w:val="single"/>
        </w:rPr>
        <w:t>translation</w:t>
      </w:r>
      <w:r>
        <w:t xml:space="preserve"> : la translation qui permet de </w:t>
      </w:r>
      <w:r w:rsidRPr="00AE2A0E">
        <w:rPr>
          <w:b/>
          <w:bCs/>
          <w:u w:val="single"/>
        </w:rPr>
        <w:t>transformer</w:t>
      </w:r>
      <w:r>
        <w:t xml:space="preserve"> la pièce 1 en la pièce 2. </w:t>
      </w:r>
    </w:p>
    <w:p w:rsidR="00AE2A0E" w:rsidRPr="001E3A9A" w:rsidRDefault="00AE2A0E" w:rsidP="001E3A9A">
      <w:pPr>
        <w:spacing w:line="360" w:lineRule="auto"/>
        <w:jc w:val="both"/>
        <w:rPr>
          <w:sz w:val="6"/>
          <w:szCs w:val="6"/>
        </w:rPr>
      </w:pPr>
    </w:p>
    <w:p w:rsidR="00E80816" w:rsidRDefault="00E80816" w:rsidP="001E3A9A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t xml:space="preserve">Une translation est caractérisée par une </w:t>
      </w:r>
      <w:r w:rsidRPr="00AE2A0E">
        <w:rPr>
          <w:b/>
          <w:bCs/>
          <w:u w:val="single"/>
        </w:rPr>
        <w:t>flèche</w:t>
      </w:r>
      <w:r>
        <w:t xml:space="preserve">, qui s’appelle un </w:t>
      </w:r>
      <w:r w:rsidRPr="00AE2A0E">
        <w:rPr>
          <w:b/>
          <w:bCs/>
          <w:u w:val="single"/>
        </w:rPr>
        <w:t>vecteur</w:t>
      </w:r>
      <w:r>
        <w:t> ;</w:t>
      </w:r>
    </w:p>
    <w:p w:rsidR="00AE2A0E" w:rsidRDefault="00AE2A0E" w:rsidP="001E3A9A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t>On aurait pu considérer la translation qui transforme la pièce 2 en la pièce 1</w:t>
      </w:r>
      <w:r>
        <w:t> : la flèche aurait été parallèle et de même longueur que notre procédure, mais le sens aurait été opposé ;</w:t>
      </w:r>
    </w:p>
    <w:p w:rsidR="00E80816" w:rsidRDefault="00E80816" w:rsidP="001E3A9A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t xml:space="preserve">Chaque point de la figure de départ </w:t>
      </w:r>
      <w:r w:rsidR="00AE2A0E">
        <w:t xml:space="preserve">est transformé en un point de la figure d’arrivée, le point </w:t>
      </w:r>
      <w:r w:rsidR="00AE2A0E" w:rsidRPr="00AE2A0E">
        <w:rPr>
          <w:b/>
          <w:bCs/>
          <w:u w:val="single"/>
        </w:rPr>
        <w:t>homologue</w:t>
      </w:r>
      <w:r w:rsidR="00AE2A0E">
        <w:t xml:space="preserve"> au point transformé ;</w:t>
      </w:r>
    </w:p>
    <w:p w:rsidR="00AE2A0E" w:rsidRDefault="00AE2A0E" w:rsidP="001E3A9A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t>Une figure transformée par translation a même forme et même dimension que la figure d’origine.</w:t>
      </w:r>
    </w:p>
    <w:sectPr w:rsidR="00AE2A0E" w:rsidSect="001E3A9A">
      <w:pgSz w:w="11906" w:h="16838"/>
      <w:pgMar w:top="1011" w:right="1133" w:bottom="69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162F3"/>
    <w:multiLevelType w:val="hybridMultilevel"/>
    <w:tmpl w:val="84CE76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11"/>
    <w:rsid w:val="001E3A9A"/>
    <w:rsid w:val="00931F11"/>
    <w:rsid w:val="00AE2A0E"/>
    <w:rsid w:val="00E8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C562"/>
  <w15:chartTrackingRefBased/>
  <w15:docId w15:val="{C778B45C-AF2A-7E49-8C6F-CF5553F3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11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31F1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31F1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E2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hRIp4AiphE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youtu.be/JhRIp4AiphE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JhRIp4AiphE" TargetMode="External"/><Relationship Id="rId11" Type="http://schemas.openxmlformats.org/officeDocument/2006/relationships/hyperlink" Target="https://ivno.over-blog.com/2021/01/l-illusion-de-jastrow.html" TargetMode="External"/><Relationship Id="rId5" Type="http://schemas.openxmlformats.org/officeDocument/2006/relationships/hyperlink" Target="https://youtu.be/JhRIp4AiphE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youtu.be/JhRIp4AiphE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639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2021-08-16T08:49:00Z</dcterms:created>
  <dcterms:modified xsi:type="dcterms:W3CDTF">2021-08-16T09:30:00Z</dcterms:modified>
</cp:coreProperties>
</file>