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A9A00" w14:textId="4FBC3430" w:rsidR="00C759F2" w:rsidRDefault="00C759F2">
      <w:pPr>
        <w:rPr>
          <w:color w:val="FF0000"/>
          <w:sz w:val="48"/>
          <w:szCs w:val="48"/>
        </w:rPr>
      </w:pPr>
      <w:r>
        <w:rPr>
          <w:color w:val="FF0000"/>
          <w:sz w:val="48"/>
          <w:szCs w:val="48"/>
        </w:rPr>
        <w:t>Équations polynomiales</w:t>
      </w:r>
    </w:p>
    <w:p w14:paraId="2132A47F" w14:textId="212122FD" w:rsidR="00C759F2" w:rsidRPr="00571EFF" w:rsidRDefault="00C759F2">
      <w:pPr>
        <w:rPr>
          <w:rFonts w:ascii="Calibri" w:hAnsi="Calibri" w:cs="Calibri"/>
          <w:sz w:val="36"/>
          <w:szCs w:val="36"/>
        </w:rPr>
      </w:pPr>
      <w:r w:rsidRPr="00571EFF">
        <w:rPr>
          <w:rFonts w:ascii="Calibri" w:hAnsi="Calibri" w:cs="Calibri"/>
          <w:sz w:val="36"/>
          <w:szCs w:val="36"/>
        </w:rPr>
        <w:t xml:space="preserve">Une équation pour laquelle il existe un entier naturel non nul </w:t>
      </w:r>
      <m:oMath>
        <m:r>
          <w:rPr>
            <w:rFonts w:ascii="Cambria Math" w:hAnsi="Cambria Math" w:cs="Calibri"/>
            <w:sz w:val="36"/>
            <w:szCs w:val="36"/>
          </w:rPr>
          <m:t xml:space="preserve">n </m:t>
        </m:r>
      </m:oMath>
      <w:r w:rsidRPr="00571EFF">
        <w:rPr>
          <w:rFonts w:ascii="Calibri" w:eastAsiaTheme="minorEastAsia" w:hAnsi="Calibri" w:cs="Calibri"/>
          <w:sz w:val="36"/>
          <w:szCs w:val="36"/>
        </w:rPr>
        <w:t xml:space="preserve">et </w:t>
      </w:r>
      <w:r w:rsidRPr="00571EFF">
        <w:rPr>
          <w:rFonts w:ascii="Calibri" w:hAnsi="Calibri" w:cs="Calibri"/>
          <w:sz w:val="36"/>
          <w:szCs w:val="36"/>
        </w:rPr>
        <w:t xml:space="preserve">des </w:t>
      </w:r>
      <w:r w:rsidRPr="00571EFF">
        <w:rPr>
          <w:rFonts w:ascii="Calibri" w:hAnsi="Calibri" w:cs="Calibri"/>
          <w:i/>
          <w:iCs/>
          <w:sz w:val="36"/>
          <w:szCs w:val="36"/>
        </w:rPr>
        <w:t xml:space="preserve">coefficients </w:t>
      </w:r>
      <m:oMath>
        <m:sSub>
          <m:sSubPr>
            <m:ctrlPr>
              <w:rPr>
                <w:rFonts w:ascii="Cambria Math" w:hAnsi="Cambria Math" w:cs="Calibri"/>
                <w:i/>
                <w:iCs/>
                <w:sz w:val="36"/>
                <w:szCs w:val="36"/>
              </w:rPr>
            </m:ctrlPr>
          </m:sSubPr>
          <m:e>
            <m:r>
              <w:rPr>
                <w:rFonts w:ascii="Cambria Math" w:hAnsi="Cambria Math" w:cs="Calibri"/>
                <w:sz w:val="36"/>
                <w:szCs w:val="36"/>
              </w:rPr>
              <m:t>a</m:t>
            </m:r>
          </m:e>
          <m:sub>
            <m:r>
              <w:rPr>
                <w:rFonts w:ascii="Cambria Math" w:hAnsi="Cambria Math" w:cs="Calibri"/>
                <w:sz w:val="36"/>
                <w:szCs w:val="36"/>
              </w:rPr>
              <m:t>0</m:t>
            </m:r>
          </m:sub>
        </m:sSub>
        <m:r>
          <w:rPr>
            <w:rFonts w:ascii="Cambria Math" w:hAnsi="Cambria Math" w:cs="Calibri"/>
            <w:sz w:val="36"/>
            <w:szCs w:val="36"/>
          </w:rPr>
          <m:t>,</m:t>
        </m:r>
        <m:sSub>
          <m:sSubPr>
            <m:ctrlPr>
              <w:rPr>
                <w:rFonts w:ascii="Cambria Math" w:hAnsi="Cambria Math" w:cs="Calibri"/>
                <w:i/>
                <w:iCs/>
                <w:sz w:val="36"/>
                <w:szCs w:val="36"/>
              </w:rPr>
            </m:ctrlPr>
          </m:sSubPr>
          <m:e>
            <m:r>
              <w:rPr>
                <w:rFonts w:ascii="Cambria Math" w:hAnsi="Cambria Math" w:cs="Calibri"/>
                <w:sz w:val="36"/>
                <w:szCs w:val="36"/>
              </w:rPr>
              <m:t>a</m:t>
            </m:r>
          </m:e>
          <m:sub>
            <m:r>
              <w:rPr>
                <w:rFonts w:ascii="Cambria Math" w:hAnsi="Cambria Math" w:cs="Calibri"/>
                <w:sz w:val="36"/>
                <w:szCs w:val="36"/>
              </w:rPr>
              <m:t>1</m:t>
            </m:r>
          </m:sub>
        </m:sSub>
        <m:r>
          <w:rPr>
            <w:rFonts w:ascii="Cambria Math" w:hAnsi="Cambria Math" w:cs="Calibri"/>
            <w:sz w:val="36"/>
            <w:szCs w:val="36"/>
          </w:rPr>
          <m:t>,</m:t>
        </m:r>
        <m:sSub>
          <m:sSubPr>
            <m:ctrlPr>
              <w:rPr>
                <w:rFonts w:ascii="Cambria Math" w:hAnsi="Cambria Math" w:cs="Calibri"/>
                <w:i/>
                <w:iCs/>
                <w:sz w:val="36"/>
                <w:szCs w:val="36"/>
              </w:rPr>
            </m:ctrlPr>
          </m:sSubPr>
          <m:e>
            <m:r>
              <w:rPr>
                <w:rFonts w:ascii="Cambria Math" w:hAnsi="Cambria Math" w:cs="Calibri"/>
                <w:sz w:val="36"/>
                <w:szCs w:val="36"/>
              </w:rPr>
              <m:t>a</m:t>
            </m:r>
          </m:e>
          <m:sub>
            <m:r>
              <w:rPr>
                <w:rFonts w:ascii="Cambria Math" w:hAnsi="Cambria Math" w:cs="Calibri"/>
                <w:sz w:val="36"/>
                <w:szCs w:val="36"/>
              </w:rPr>
              <m:t>2</m:t>
            </m:r>
          </m:sub>
        </m:sSub>
        <m:r>
          <w:rPr>
            <w:rFonts w:ascii="Cambria Math" w:hAnsi="Cambria Math" w:cs="Calibri"/>
            <w:sz w:val="36"/>
            <w:szCs w:val="36"/>
          </w:rPr>
          <m:t>,…</m:t>
        </m:r>
        <m:sSub>
          <m:sSubPr>
            <m:ctrlPr>
              <w:rPr>
                <w:rFonts w:ascii="Cambria Math" w:hAnsi="Cambria Math" w:cs="Calibri"/>
                <w:i/>
                <w:iCs/>
                <w:sz w:val="36"/>
                <w:szCs w:val="36"/>
              </w:rPr>
            </m:ctrlPr>
          </m:sSubPr>
          <m:e>
            <m:r>
              <w:rPr>
                <w:rFonts w:ascii="Cambria Math" w:hAnsi="Cambria Math" w:cs="Calibri"/>
                <w:sz w:val="36"/>
                <w:szCs w:val="36"/>
              </w:rPr>
              <m:t>a</m:t>
            </m:r>
          </m:e>
          <m:sub>
            <m:r>
              <w:rPr>
                <w:rFonts w:ascii="Cambria Math" w:hAnsi="Cambria Math" w:cs="Calibri"/>
                <w:sz w:val="36"/>
                <w:szCs w:val="36"/>
              </w:rPr>
              <m:t>n-1</m:t>
            </m:r>
          </m:sub>
        </m:sSub>
        <m:r>
          <w:rPr>
            <w:rFonts w:ascii="Cambria Math" w:hAnsi="Cambria Math" w:cs="Calibri"/>
            <w:sz w:val="36"/>
            <w:szCs w:val="36"/>
          </w:rPr>
          <m:t>,</m:t>
        </m:r>
        <m:sSub>
          <m:sSubPr>
            <m:ctrlPr>
              <w:rPr>
                <w:rFonts w:ascii="Cambria Math" w:hAnsi="Cambria Math" w:cs="Calibri"/>
                <w:i/>
                <w:iCs/>
                <w:sz w:val="36"/>
                <w:szCs w:val="36"/>
              </w:rPr>
            </m:ctrlPr>
          </m:sSubPr>
          <m:e>
            <m:r>
              <w:rPr>
                <w:rFonts w:ascii="Cambria Math" w:hAnsi="Cambria Math" w:cs="Calibri"/>
                <w:sz w:val="36"/>
                <w:szCs w:val="36"/>
              </w:rPr>
              <m:t>a</m:t>
            </m:r>
          </m:e>
          <m:sub>
            <m:r>
              <w:rPr>
                <w:rFonts w:ascii="Cambria Math" w:hAnsi="Cambria Math" w:cs="Calibri"/>
                <w:sz w:val="36"/>
                <w:szCs w:val="36"/>
              </w:rPr>
              <m:t>n</m:t>
            </m:r>
          </m:sub>
        </m:sSub>
      </m:oMath>
      <w:r w:rsidRPr="00571EFF">
        <w:rPr>
          <w:rFonts w:ascii="Calibri" w:hAnsi="Calibri" w:cs="Calibri"/>
          <w:sz w:val="36"/>
          <w:szCs w:val="36"/>
        </w:rPr>
        <w:t xml:space="preserve"> tels que </w:t>
      </w:r>
      <m:oMath>
        <m:sSub>
          <m:sSubPr>
            <m:ctrlPr>
              <w:rPr>
                <w:rFonts w:ascii="Cambria Math" w:hAnsi="Cambria Math" w:cs="Calibri"/>
                <w:i/>
                <w:iCs/>
                <w:sz w:val="36"/>
                <w:szCs w:val="36"/>
              </w:rPr>
            </m:ctrlPr>
          </m:sSubPr>
          <m:e>
            <m:r>
              <w:rPr>
                <w:rFonts w:ascii="Cambria Math" w:hAnsi="Cambria Math" w:cs="Calibri"/>
                <w:sz w:val="36"/>
                <w:szCs w:val="36"/>
              </w:rPr>
              <m:t>a</m:t>
            </m:r>
          </m:e>
          <m:sub>
            <m:r>
              <w:rPr>
                <w:rFonts w:ascii="Cambria Math" w:hAnsi="Cambria Math" w:cs="Calibri"/>
                <w:sz w:val="36"/>
                <w:szCs w:val="36"/>
              </w:rPr>
              <m:t>n</m:t>
            </m:r>
          </m:sub>
        </m:sSub>
        <m:r>
          <w:rPr>
            <w:rFonts w:ascii="Cambria Math" w:hAnsi="Cambria Math" w:cs="Calibri"/>
            <w:sz w:val="36"/>
            <w:szCs w:val="36"/>
          </w:rPr>
          <m:t>≠0</m:t>
        </m:r>
      </m:oMath>
      <w:r w:rsidRPr="00571EFF">
        <w:rPr>
          <w:rFonts w:ascii="Calibri" w:eastAsiaTheme="minorEastAsia" w:hAnsi="Calibri" w:cs="Calibri"/>
          <w:iCs/>
          <w:sz w:val="36"/>
          <w:szCs w:val="36"/>
        </w:rPr>
        <w:t xml:space="preserve"> et</w:t>
      </w:r>
      <w:r w:rsidRPr="00571EFF">
        <w:rPr>
          <w:rFonts w:ascii="Calibri" w:hAnsi="Calibri" w:cs="Calibri"/>
          <w:sz w:val="36"/>
          <w:szCs w:val="36"/>
        </w:rPr>
        <w:t xml:space="preserve"> tels qu’elle puisse être écrite</w:t>
      </w:r>
    </w:p>
    <w:p w14:paraId="463850CC" w14:textId="59227151" w:rsidR="00C759F2" w:rsidRPr="00571EFF" w:rsidRDefault="00292B4B" w:rsidP="00C759F2">
      <w:pPr>
        <w:jc w:val="center"/>
        <w:rPr>
          <w:rFonts w:ascii="Calibri" w:eastAsiaTheme="minorEastAsia" w:hAnsi="Calibri" w:cs="Calibri"/>
          <w:iCs/>
          <w:sz w:val="36"/>
          <w:szCs w:val="36"/>
        </w:rPr>
      </w:pPr>
      <m:oMathPara>
        <m:oMath>
          <m:sSub>
            <m:sSubPr>
              <m:ctrlPr>
                <w:rPr>
                  <w:rFonts w:ascii="Cambria Math" w:hAnsi="Cambria Math" w:cs="Calibri"/>
                  <w:i/>
                  <w:iCs/>
                  <w:sz w:val="36"/>
                  <w:szCs w:val="36"/>
                </w:rPr>
              </m:ctrlPr>
            </m:sSubPr>
            <m:e>
              <m:r>
                <w:rPr>
                  <w:rFonts w:ascii="Cambria Math" w:hAnsi="Cambria Math" w:cs="Calibri"/>
                  <w:sz w:val="36"/>
                  <w:szCs w:val="36"/>
                </w:rPr>
                <m:t>a</m:t>
              </m:r>
            </m:e>
            <m:sub>
              <m:r>
                <w:rPr>
                  <w:rFonts w:ascii="Cambria Math" w:hAnsi="Cambria Math" w:cs="Calibri"/>
                  <w:sz w:val="36"/>
                  <w:szCs w:val="36"/>
                </w:rPr>
                <m:t>0</m:t>
              </m:r>
            </m:sub>
          </m:sSub>
          <m:r>
            <w:rPr>
              <w:rFonts w:ascii="Cambria Math" w:hAnsi="Cambria Math" w:cs="Calibri"/>
              <w:sz w:val="36"/>
              <w:szCs w:val="36"/>
            </w:rPr>
            <m:t>+</m:t>
          </m:r>
          <m:sSub>
            <m:sSubPr>
              <m:ctrlPr>
                <w:rPr>
                  <w:rFonts w:ascii="Cambria Math" w:hAnsi="Cambria Math" w:cs="Calibri"/>
                  <w:i/>
                  <w:iCs/>
                  <w:sz w:val="36"/>
                  <w:szCs w:val="36"/>
                </w:rPr>
              </m:ctrlPr>
            </m:sSubPr>
            <m:e>
              <m:r>
                <w:rPr>
                  <w:rFonts w:ascii="Cambria Math" w:hAnsi="Cambria Math" w:cs="Calibri"/>
                  <w:sz w:val="36"/>
                  <w:szCs w:val="36"/>
                </w:rPr>
                <m:t>a</m:t>
              </m:r>
            </m:e>
            <m:sub>
              <m:r>
                <w:rPr>
                  <w:rFonts w:ascii="Cambria Math" w:hAnsi="Cambria Math" w:cs="Calibri"/>
                  <w:sz w:val="36"/>
                  <w:szCs w:val="36"/>
                </w:rPr>
                <m:t>1</m:t>
              </m:r>
            </m:sub>
          </m:sSub>
          <m:r>
            <w:rPr>
              <w:rFonts w:ascii="Cambria Math" w:hAnsi="Cambria Math" w:cs="Calibri"/>
              <w:sz w:val="36"/>
              <w:szCs w:val="36"/>
            </w:rPr>
            <m:t>x+</m:t>
          </m:r>
          <m:sSub>
            <m:sSubPr>
              <m:ctrlPr>
                <w:rPr>
                  <w:rFonts w:ascii="Cambria Math" w:hAnsi="Cambria Math" w:cs="Calibri"/>
                  <w:i/>
                  <w:iCs/>
                  <w:sz w:val="36"/>
                  <w:szCs w:val="36"/>
                </w:rPr>
              </m:ctrlPr>
            </m:sSubPr>
            <m:e>
              <m:r>
                <w:rPr>
                  <w:rFonts w:ascii="Cambria Math" w:hAnsi="Cambria Math" w:cs="Calibri"/>
                  <w:sz w:val="36"/>
                  <w:szCs w:val="36"/>
                </w:rPr>
                <m:t>a</m:t>
              </m:r>
            </m:e>
            <m:sub>
              <m:r>
                <w:rPr>
                  <w:rFonts w:ascii="Cambria Math" w:hAnsi="Cambria Math" w:cs="Calibri"/>
                  <w:sz w:val="36"/>
                  <w:szCs w:val="36"/>
                </w:rPr>
                <m:t>2</m:t>
              </m:r>
            </m:sub>
          </m:sSub>
          <m:sSup>
            <m:sSupPr>
              <m:ctrlPr>
                <w:rPr>
                  <w:rFonts w:ascii="Cambria Math" w:hAnsi="Cambria Math" w:cs="Calibri"/>
                  <w:i/>
                  <w:iCs/>
                  <w:sz w:val="36"/>
                  <w:szCs w:val="36"/>
                </w:rPr>
              </m:ctrlPr>
            </m:sSupPr>
            <m:e>
              <m:r>
                <w:rPr>
                  <w:rFonts w:ascii="Cambria Math" w:hAnsi="Cambria Math" w:cs="Calibri"/>
                  <w:sz w:val="36"/>
                  <w:szCs w:val="36"/>
                </w:rPr>
                <m:t>x</m:t>
              </m:r>
            </m:e>
            <m:sup>
              <m:r>
                <w:rPr>
                  <w:rFonts w:ascii="Cambria Math" w:hAnsi="Cambria Math" w:cs="Calibri"/>
                  <w:sz w:val="36"/>
                  <w:szCs w:val="36"/>
                </w:rPr>
                <m:t>2</m:t>
              </m:r>
            </m:sup>
          </m:sSup>
          <m:r>
            <w:rPr>
              <w:rFonts w:ascii="Cambria Math" w:hAnsi="Cambria Math" w:cs="Calibri"/>
              <w:sz w:val="36"/>
              <w:szCs w:val="36"/>
            </w:rPr>
            <m:t>+…+</m:t>
          </m:r>
          <m:sSub>
            <m:sSubPr>
              <m:ctrlPr>
                <w:rPr>
                  <w:rFonts w:ascii="Cambria Math" w:hAnsi="Cambria Math" w:cs="Calibri"/>
                  <w:i/>
                  <w:iCs/>
                  <w:sz w:val="36"/>
                  <w:szCs w:val="36"/>
                </w:rPr>
              </m:ctrlPr>
            </m:sSubPr>
            <m:e>
              <m:r>
                <w:rPr>
                  <w:rFonts w:ascii="Cambria Math" w:hAnsi="Cambria Math" w:cs="Calibri"/>
                  <w:sz w:val="36"/>
                  <w:szCs w:val="36"/>
                </w:rPr>
                <m:t>a</m:t>
              </m:r>
            </m:e>
            <m:sub>
              <m:r>
                <w:rPr>
                  <w:rFonts w:ascii="Cambria Math" w:hAnsi="Cambria Math" w:cs="Calibri"/>
                  <w:sz w:val="36"/>
                  <w:szCs w:val="36"/>
                </w:rPr>
                <m:t>n-1</m:t>
              </m:r>
            </m:sub>
          </m:sSub>
          <m:sSup>
            <m:sSupPr>
              <m:ctrlPr>
                <w:rPr>
                  <w:rFonts w:ascii="Cambria Math" w:hAnsi="Cambria Math" w:cs="Calibri"/>
                  <w:i/>
                  <w:iCs/>
                  <w:sz w:val="36"/>
                  <w:szCs w:val="36"/>
                </w:rPr>
              </m:ctrlPr>
            </m:sSupPr>
            <m:e>
              <m:r>
                <w:rPr>
                  <w:rFonts w:ascii="Cambria Math" w:hAnsi="Cambria Math" w:cs="Calibri"/>
                  <w:sz w:val="36"/>
                  <w:szCs w:val="36"/>
                </w:rPr>
                <m:t>x</m:t>
              </m:r>
            </m:e>
            <m:sup>
              <m:r>
                <w:rPr>
                  <w:rFonts w:ascii="Cambria Math" w:hAnsi="Cambria Math" w:cs="Calibri"/>
                  <w:sz w:val="36"/>
                  <w:szCs w:val="36"/>
                </w:rPr>
                <m:t>n-1</m:t>
              </m:r>
            </m:sup>
          </m:sSup>
          <m:r>
            <w:rPr>
              <w:rFonts w:ascii="Cambria Math" w:hAnsi="Cambria Math" w:cs="Calibri"/>
              <w:sz w:val="36"/>
              <w:szCs w:val="36"/>
            </w:rPr>
            <m:t>+</m:t>
          </m:r>
          <m:sSub>
            <m:sSubPr>
              <m:ctrlPr>
                <w:rPr>
                  <w:rFonts w:ascii="Cambria Math" w:hAnsi="Cambria Math" w:cs="Calibri"/>
                  <w:i/>
                  <w:iCs/>
                  <w:sz w:val="36"/>
                  <w:szCs w:val="36"/>
                </w:rPr>
              </m:ctrlPr>
            </m:sSubPr>
            <m:e>
              <m:r>
                <w:rPr>
                  <w:rFonts w:ascii="Cambria Math" w:hAnsi="Cambria Math" w:cs="Calibri"/>
                  <w:sz w:val="36"/>
                  <w:szCs w:val="36"/>
                </w:rPr>
                <m:t>a</m:t>
              </m:r>
            </m:e>
            <m:sub>
              <m:r>
                <w:rPr>
                  <w:rFonts w:ascii="Cambria Math" w:hAnsi="Cambria Math" w:cs="Calibri"/>
                  <w:sz w:val="36"/>
                  <w:szCs w:val="36"/>
                </w:rPr>
                <m:t>n</m:t>
              </m:r>
            </m:sub>
          </m:sSub>
          <m:sSup>
            <m:sSupPr>
              <m:ctrlPr>
                <w:rPr>
                  <w:rFonts w:ascii="Cambria Math" w:hAnsi="Cambria Math" w:cs="Calibri"/>
                  <w:i/>
                  <w:iCs/>
                  <w:sz w:val="36"/>
                  <w:szCs w:val="36"/>
                </w:rPr>
              </m:ctrlPr>
            </m:sSupPr>
            <m:e>
              <m:r>
                <w:rPr>
                  <w:rFonts w:ascii="Cambria Math" w:hAnsi="Cambria Math" w:cs="Calibri"/>
                  <w:sz w:val="36"/>
                  <w:szCs w:val="36"/>
                </w:rPr>
                <m:t>x</m:t>
              </m:r>
            </m:e>
            <m:sup>
              <m:r>
                <w:rPr>
                  <w:rFonts w:ascii="Cambria Math" w:hAnsi="Cambria Math" w:cs="Calibri"/>
                  <w:sz w:val="36"/>
                  <w:szCs w:val="36"/>
                </w:rPr>
                <m:t>n</m:t>
              </m:r>
            </m:sup>
          </m:sSup>
          <m:r>
            <w:rPr>
              <w:rFonts w:ascii="Cambria Math" w:hAnsi="Cambria Math" w:cs="Calibri"/>
              <w:sz w:val="36"/>
              <w:szCs w:val="36"/>
            </w:rPr>
            <m:t>=0</m:t>
          </m:r>
        </m:oMath>
      </m:oMathPara>
    </w:p>
    <w:p w14:paraId="5A9C1816" w14:textId="10A19531" w:rsidR="00C759F2" w:rsidRPr="00571EFF" w:rsidRDefault="00C759F2" w:rsidP="00F8228F">
      <w:pPr>
        <w:tabs>
          <w:tab w:val="left" w:pos="4820"/>
        </w:tabs>
        <w:rPr>
          <w:rFonts w:ascii="Calibri" w:eastAsiaTheme="minorEastAsia" w:hAnsi="Calibri" w:cs="Calibri"/>
          <w:sz w:val="36"/>
          <w:szCs w:val="36"/>
        </w:rPr>
      </w:pPr>
      <w:proofErr w:type="gramStart"/>
      <w:r w:rsidRPr="00571EFF">
        <w:rPr>
          <w:rFonts w:ascii="Calibri" w:eastAsiaTheme="minorEastAsia" w:hAnsi="Calibri" w:cs="Calibri"/>
          <w:iCs/>
          <w:sz w:val="36"/>
          <w:szCs w:val="36"/>
        </w:rPr>
        <w:t>est</w:t>
      </w:r>
      <w:proofErr w:type="gramEnd"/>
      <w:r w:rsidRPr="00571EFF">
        <w:rPr>
          <w:rFonts w:ascii="Calibri" w:eastAsiaTheme="minorEastAsia" w:hAnsi="Calibri" w:cs="Calibri"/>
          <w:iCs/>
          <w:sz w:val="36"/>
          <w:szCs w:val="36"/>
        </w:rPr>
        <w:t xml:space="preserve"> dite équation polynomiale de degré </w:t>
      </w:r>
      <m:oMath>
        <m:r>
          <w:rPr>
            <w:rFonts w:ascii="Cambria Math" w:hAnsi="Cambria Math" w:cs="Calibri"/>
            <w:sz w:val="36"/>
            <w:szCs w:val="36"/>
          </w:rPr>
          <m:t>n</m:t>
        </m:r>
      </m:oMath>
      <w:r w:rsidR="00F8228F" w:rsidRPr="00571EFF">
        <w:rPr>
          <w:rFonts w:ascii="Calibri" w:eastAsiaTheme="minorEastAsia" w:hAnsi="Calibri" w:cs="Calibri"/>
          <w:sz w:val="36"/>
          <w:szCs w:val="36"/>
        </w:rPr>
        <w:t>.</w:t>
      </w:r>
    </w:p>
    <w:p w14:paraId="6E428416" w14:textId="1DA890DE" w:rsidR="00F8228F" w:rsidRPr="00571EFF" w:rsidRDefault="000C0BB1" w:rsidP="00F8228F">
      <w:pPr>
        <w:tabs>
          <w:tab w:val="left" w:pos="4820"/>
        </w:tabs>
        <w:rPr>
          <w:rFonts w:ascii="Calibri" w:eastAsiaTheme="minorEastAsia" w:hAnsi="Calibri" w:cs="Calibri"/>
          <w:sz w:val="36"/>
          <w:szCs w:val="36"/>
        </w:rPr>
      </w:pPr>
      <w:r w:rsidRPr="00571EFF">
        <w:rPr>
          <w:rFonts w:ascii="Calibri" w:eastAsiaTheme="minorEastAsia" w:hAnsi="Calibri" w:cs="Calibri"/>
          <w:sz w:val="36"/>
          <w:szCs w:val="36"/>
        </w:rPr>
        <w:t xml:space="preserve">François </w:t>
      </w:r>
      <w:proofErr w:type="spellStart"/>
      <w:r w:rsidRPr="00571EFF">
        <w:rPr>
          <w:rFonts w:ascii="Calibri" w:eastAsiaTheme="minorEastAsia" w:hAnsi="Calibri" w:cs="Calibri"/>
          <w:sz w:val="36"/>
          <w:szCs w:val="36"/>
        </w:rPr>
        <w:t>Viéte</w:t>
      </w:r>
      <w:proofErr w:type="spellEnd"/>
      <w:r w:rsidRPr="00571EFF">
        <w:rPr>
          <w:rFonts w:ascii="Calibri" w:eastAsiaTheme="minorEastAsia" w:hAnsi="Calibri" w:cs="Calibri"/>
          <w:sz w:val="36"/>
          <w:szCs w:val="36"/>
        </w:rPr>
        <w:t xml:space="preserve">, en supposant qu’une telle équation possède </w:t>
      </w:r>
      <m:oMath>
        <m:r>
          <w:rPr>
            <w:rFonts w:ascii="Cambria Math" w:hAnsi="Cambria Math" w:cs="Calibri"/>
            <w:sz w:val="36"/>
            <w:szCs w:val="36"/>
          </w:rPr>
          <m:t>n</m:t>
        </m:r>
      </m:oMath>
      <w:r w:rsidRPr="00571EFF">
        <w:rPr>
          <w:rFonts w:ascii="Calibri" w:eastAsiaTheme="minorEastAsia" w:hAnsi="Calibri" w:cs="Calibri"/>
          <w:sz w:val="36"/>
          <w:szCs w:val="36"/>
        </w:rPr>
        <w:t xml:space="preserve"> racines, a écrit des égalités reliant coefficients et racines (positives, il ne voulait pas considérer de racines négatives)</w:t>
      </w:r>
    </w:p>
    <w:p w14:paraId="35E7D71C" w14:textId="1886D0A1" w:rsidR="000C0BB1" w:rsidRPr="00571EFF" w:rsidRDefault="000C0BB1" w:rsidP="00F8228F">
      <w:pPr>
        <w:tabs>
          <w:tab w:val="left" w:pos="4820"/>
        </w:tabs>
        <w:rPr>
          <w:rFonts w:ascii="Calibri" w:hAnsi="Calibri" w:cs="Calibri"/>
          <w:sz w:val="36"/>
          <w:szCs w:val="36"/>
        </w:rPr>
      </w:pPr>
      <w:r w:rsidRPr="00571EFF">
        <w:rPr>
          <w:rFonts w:ascii="Calibri" w:eastAsiaTheme="minorEastAsia" w:hAnsi="Calibri" w:cs="Calibri"/>
          <w:sz w:val="36"/>
          <w:szCs w:val="36"/>
        </w:rPr>
        <w:t xml:space="preserve">D’Alembert, corrigé par Gauss, a montré qu’une telle équation possède </w:t>
      </w:r>
      <m:oMath>
        <m:r>
          <w:rPr>
            <w:rFonts w:ascii="Cambria Math" w:hAnsi="Cambria Math" w:cs="Calibri"/>
            <w:sz w:val="36"/>
            <w:szCs w:val="36"/>
          </w:rPr>
          <m:t>n</m:t>
        </m:r>
      </m:oMath>
      <w:r w:rsidRPr="00571EFF">
        <w:rPr>
          <w:rFonts w:ascii="Calibri" w:eastAsiaTheme="minorEastAsia" w:hAnsi="Calibri" w:cs="Calibri"/>
          <w:sz w:val="36"/>
          <w:szCs w:val="36"/>
        </w:rPr>
        <w:t xml:space="preserve"> racines si on les compte avec leur ordre de multiplicité.</w:t>
      </w:r>
    </w:p>
    <w:sectPr w:rsidR="000C0BB1" w:rsidRPr="00571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9F2"/>
    <w:rsid w:val="000C0BB1"/>
    <w:rsid w:val="00571EFF"/>
    <w:rsid w:val="00704141"/>
    <w:rsid w:val="00AA077D"/>
    <w:rsid w:val="00BA690E"/>
    <w:rsid w:val="00C759F2"/>
    <w:rsid w:val="00F8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10229"/>
  <w15:chartTrackingRefBased/>
  <w15:docId w15:val="{B8D3829E-A55E-40D6-9752-7BE7448DE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75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75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759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759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759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59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59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59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59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759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759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759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759F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759F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759F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759F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759F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759F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759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75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75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75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75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759F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759F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759F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59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59F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759F2"/>
    <w:rPr>
      <w:b/>
      <w:bCs/>
      <w:smallCaps/>
      <w:color w:val="0F4761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C759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MICHALAK</dc:creator>
  <cp:keywords/>
  <dc:description/>
  <cp:lastModifiedBy>Evelyne Roudneff</cp:lastModifiedBy>
  <cp:revision>3</cp:revision>
  <dcterms:created xsi:type="dcterms:W3CDTF">2024-09-28T09:55:00Z</dcterms:created>
  <dcterms:modified xsi:type="dcterms:W3CDTF">2025-10-20T16:20:00Z</dcterms:modified>
</cp:coreProperties>
</file>