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2376"/>
        <w:gridCol w:w="4098"/>
        <w:gridCol w:w="1480"/>
        <w:gridCol w:w="2466"/>
      </w:tblGrid>
      <w:tr w:rsidR="00037579" w:rsidTr="00037579">
        <w:trPr>
          <w:trHeight w:val="1552"/>
        </w:trPr>
        <w:tc>
          <w:tcPr>
            <w:tcW w:w="2376" w:type="dxa"/>
            <w:vMerge w:val="restart"/>
            <w:hideMark/>
          </w:tcPr>
          <w:p w:rsidR="007D2AB2" w:rsidRDefault="00037579">
            <w:r>
              <w:rPr>
                <w:noProof/>
              </w:rPr>
              <w:drawing>
                <wp:anchor distT="0" distB="0" distL="114300" distR="114300" simplePos="0" relativeHeight="251668480" behindDoc="0" locked="1" layoutInCell="1" allowOverlap="1">
                  <wp:simplePos x="0" y="0"/>
                  <wp:positionH relativeFrom="page">
                    <wp:posOffset>51435</wp:posOffset>
                  </wp:positionH>
                  <wp:positionV relativeFrom="page">
                    <wp:posOffset>681355</wp:posOffset>
                  </wp:positionV>
                  <wp:extent cx="1266825" cy="1221105"/>
                  <wp:effectExtent l="19050" t="0" r="9525" b="0"/>
                  <wp:wrapNone/>
                  <wp:docPr id="17" name="Image 3" descr="ac_versailles_S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versailles_SSMARIANNE"/>
                          <pic:cNvPicPr>
                            <a:picLocks noChangeAspect="1" noChangeArrowheads="1"/>
                          </pic:cNvPicPr>
                        </pic:nvPicPr>
                        <pic:blipFill>
                          <a:blip r:embed="rId5" cstate="print"/>
                          <a:srcRect/>
                          <a:stretch>
                            <a:fillRect/>
                          </a:stretch>
                        </pic:blipFill>
                        <pic:spPr bwMode="auto">
                          <a:xfrm>
                            <a:off x="0" y="0"/>
                            <a:ext cx="1266825" cy="1221105"/>
                          </a:xfrm>
                          <a:prstGeom prst="rect">
                            <a:avLst/>
                          </a:prstGeom>
                          <a:noFill/>
                        </pic:spPr>
                      </pic:pic>
                    </a:graphicData>
                  </a:graphic>
                </wp:anchor>
              </w:drawing>
            </w:r>
            <w:r>
              <w:rPr>
                <w:noProof/>
              </w:rPr>
              <w:drawing>
                <wp:anchor distT="0" distB="0" distL="114300" distR="114300" simplePos="0" relativeHeight="251669504" behindDoc="0" locked="1" layoutInCell="1" allowOverlap="1">
                  <wp:simplePos x="0" y="0"/>
                  <wp:positionH relativeFrom="page">
                    <wp:posOffset>61595</wp:posOffset>
                  </wp:positionH>
                  <wp:positionV relativeFrom="page">
                    <wp:posOffset>14605</wp:posOffset>
                  </wp:positionV>
                  <wp:extent cx="1200150" cy="754380"/>
                  <wp:effectExtent l="19050" t="0" r="0" b="0"/>
                  <wp:wrapNone/>
                  <wp:docPr id="18"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6" cstate="print"/>
                          <a:srcRect/>
                          <a:stretch>
                            <a:fillRect/>
                          </a:stretch>
                        </pic:blipFill>
                        <pic:spPr bwMode="auto">
                          <a:xfrm>
                            <a:off x="0" y="0"/>
                            <a:ext cx="1200150" cy="754380"/>
                          </a:xfrm>
                          <a:prstGeom prst="rect">
                            <a:avLst/>
                          </a:prstGeom>
                          <a:noFill/>
                        </pic:spPr>
                      </pic:pic>
                    </a:graphicData>
                  </a:graphic>
                </wp:anchor>
              </w:drawing>
            </w:r>
          </w:p>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7D2AB2" w:rsidRPr="007D2AB2" w:rsidRDefault="007D2AB2" w:rsidP="007D2AB2"/>
          <w:p w:rsidR="00037579" w:rsidRPr="007D2AB2" w:rsidRDefault="00037579" w:rsidP="007D2AB2"/>
        </w:tc>
        <w:tc>
          <w:tcPr>
            <w:tcW w:w="4098" w:type="dxa"/>
          </w:tcPr>
          <w:p w:rsidR="00037579" w:rsidRDefault="00037579" w:rsidP="00037579">
            <w:pPr>
              <w:jc w:val="center"/>
              <w:rPr>
                <w:i/>
                <w:sz w:val="36"/>
                <w:szCs w:val="36"/>
              </w:rPr>
            </w:pPr>
            <w:r>
              <w:rPr>
                <w:i/>
                <w:noProof/>
                <w:sz w:val="32"/>
                <w:szCs w:val="32"/>
              </w:rPr>
              <w:drawing>
                <wp:inline distT="0" distB="0" distL="0" distR="0">
                  <wp:extent cx="1971675" cy="819150"/>
                  <wp:effectExtent l="19050" t="0" r="9525" b="0"/>
                  <wp:docPr id="23" name="Image 20"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7" cstate="print"/>
                          <a:stretch>
                            <a:fillRect/>
                          </a:stretch>
                        </pic:blipFill>
                        <pic:spPr>
                          <a:xfrm>
                            <a:off x="0" y="0"/>
                            <a:ext cx="1971675" cy="819150"/>
                          </a:xfrm>
                          <a:prstGeom prst="rect">
                            <a:avLst/>
                          </a:prstGeom>
                        </pic:spPr>
                      </pic:pic>
                    </a:graphicData>
                  </a:graphic>
                </wp:inline>
              </w:drawing>
            </w:r>
          </w:p>
        </w:tc>
        <w:tc>
          <w:tcPr>
            <w:tcW w:w="3946" w:type="dxa"/>
            <w:gridSpan w:val="2"/>
          </w:tcPr>
          <w:p w:rsidR="00037579" w:rsidRDefault="00037579" w:rsidP="00037579">
            <w:pPr>
              <w:jc w:val="center"/>
              <w:rPr>
                <w:i/>
                <w:sz w:val="32"/>
                <w:szCs w:val="32"/>
              </w:rPr>
            </w:pPr>
            <w:r>
              <w:rPr>
                <w:i/>
                <w:noProof/>
                <w:sz w:val="32"/>
                <w:szCs w:val="32"/>
              </w:rPr>
              <w:drawing>
                <wp:inline distT="0" distB="0" distL="0" distR="0">
                  <wp:extent cx="1552575" cy="555027"/>
                  <wp:effectExtent l="19050" t="0" r="9525" b="0"/>
                  <wp:docPr id="24" name="Image 1" descr="logo_IN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RIA"/>
                          <pic:cNvPicPr>
                            <a:picLocks noChangeAspect="1" noChangeArrowheads="1"/>
                          </pic:cNvPicPr>
                        </pic:nvPicPr>
                        <pic:blipFill>
                          <a:blip r:embed="rId8" cstate="print"/>
                          <a:srcRect/>
                          <a:stretch>
                            <a:fillRect/>
                          </a:stretch>
                        </pic:blipFill>
                        <pic:spPr bwMode="auto">
                          <a:xfrm>
                            <a:off x="0" y="0"/>
                            <a:ext cx="1552575" cy="555027"/>
                          </a:xfrm>
                          <a:prstGeom prst="rect">
                            <a:avLst/>
                          </a:prstGeom>
                          <a:noFill/>
                          <a:ln w="9525">
                            <a:noFill/>
                            <a:miter lim="800000"/>
                            <a:headEnd/>
                            <a:tailEnd/>
                          </a:ln>
                        </pic:spPr>
                      </pic:pic>
                    </a:graphicData>
                  </a:graphic>
                </wp:inline>
              </w:drawing>
            </w:r>
          </w:p>
          <w:p w:rsidR="00037579" w:rsidRPr="00037579" w:rsidRDefault="00037579" w:rsidP="00037579">
            <w:pPr>
              <w:jc w:val="center"/>
            </w:pPr>
            <w:proofErr w:type="spellStart"/>
            <w:r w:rsidRPr="00037579">
              <w:rPr>
                <w:i/>
              </w:rPr>
              <w:t>Inria</w:t>
            </w:r>
            <w:proofErr w:type="spellEnd"/>
            <w:r w:rsidRPr="00037579">
              <w:rPr>
                <w:i/>
              </w:rPr>
              <w:t xml:space="preserve"> Paris Rocquencourt</w:t>
            </w:r>
          </w:p>
        </w:tc>
      </w:tr>
      <w:tr w:rsidR="00037579" w:rsidTr="00282E88">
        <w:trPr>
          <w:trHeight w:val="1552"/>
        </w:trPr>
        <w:tc>
          <w:tcPr>
            <w:tcW w:w="2376" w:type="dxa"/>
            <w:vMerge/>
            <w:hideMark/>
          </w:tcPr>
          <w:p w:rsidR="00037579" w:rsidRDefault="00037579">
            <w:pPr>
              <w:rPr>
                <w:noProof/>
              </w:rPr>
            </w:pPr>
          </w:p>
        </w:tc>
        <w:tc>
          <w:tcPr>
            <w:tcW w:w="5578" w:type="dxa"/>
            <w:gridSpan w:val="2"/>
            <w:vAlign w:val="center"/>
          </w:tcPr>
          <w:p w:rsidR="00282E88" w:rsidRDefault="00037579" w:rsidP="00282E88">
            <w:pPr>
              <w:jc w:val="center"/>
              <w:rPr>
                <w:b/>
                <w:i/>
                <w:noProof/>
                <w:sz w:val="40"/>
                <w:szCs w:val="40"/>
              </w:rPr>
            </w:pPr>
            <w:r w:rsidRPr="00037579">
              <w:rPr>
                <w:b/>
                <w:i/>
                <w:noProof/>
                <w:sz w:val="40"/>
                <w:szCs w:val="40"/>
              </w:rPr>
              <w:t xml:space="preserve">Stage ouvert aux </w:t>
            </w:r>
            <w:r w:rsidR="00282E88">
              <w:rPr>
                <w:b/>
                <w:i/>
                <w:noProof/>
                <w:sz w:val="40"/>
                <w:szCs w:val="40"/>
              </w:rPr>
              <w:t>élèves</w:t>
            </w:r>
          </w:p>
          <w:p w:rsidR="00037579" w:rsidRDefault="00282E88" w:rsidP="00282E88">
            <w:pPr>
              <w:jc w:val="center"/>
              <w:rPr>
                <w:b/>
                <w:i/>
                <w:noProof/>
                <w:sz w:val="40"/>
                <w:szCs w:val="40"/>
              </w:rPr>
            </w:pPr>
            <w:r>
              <w:rPr>
                <w:b/>
                <w:i/>
                <w:noProof/>
                <w:sz w:val="40"/>
                <w:szCs w:val="40"/>
              </w:rPr>
              <w:t>de seconde</w:t>
            </w:r>
          </w:p>
          <w:p w:rsidR="00CC6128" w:rsidRDefault="00CC6128" w:rsidP="00282E88">
            <w:pPr>
              <w:jc w:val="center"/>
              <w:rPr>
                <w:b/>
                <w:i/>
                <w:noProof/>
                <w:sz w:val="28"/>
                <w:szCs w:val="28"/>
              </w:rPr>
            </w:pPr>
            <w:r w:rsidRPr="00CC6128">
              <w:rPr>
                <w:b/>
                <w:i/>
                <w:noProof/>
                <w:sz w:val="28"/>
                <w:szCs w:val="28"/>
              </w:rPr>
              <w:t>Goupes 1 et 2 lycée Pissarro Pontoise</w:t>
            </w:r>
          </w:p>
          <w:p w:rsidR="00CC6128" w:rsidRPr="00CC6128" w:rsidRDefault="00CC6128" w:rsidP="00CC6128">
            <w:pPr>
              <w:jc w:val="center"/>
              <w:rPr>
                <w:b/>
                <w:i/>
                <w:noProof/>
                <w:sz w:val="28"/>
                <w:szCs w:val="28"/>
              </w:rPr>
            </w:pPr>
            <w:r>
              <w:rPr>
                <w:b/>
                <w:i/>
                <w:noProof/>
                <w:sz w:val="28"/>
                <w:szCs w:val="28"/>
              </w:rPr>
              <w:t>Groupes 3 et 4 Université de Versailles</w:t>
            </w:r>
          </w:p>
        </w:tc>
        <w:tc>
          <w:tcPr>
            <w:tcW w:w="2466" w:type="dxa"/>
          </w:tcPr>
          <w:p w:rsidR="00037579" w:rsidRDefault="00037579" w:rsidP="00037579">
            <w:pPr>
              <w:jc w:val="right"/>
              <w:rPr>
                <w:i/>
                <w:noProof/>
                <w:sz w:val="32"/>
                <w:szCs w:val="32"/>
              </w:rPr>
            </w:pPr>
            <w:r>
              <w:rPr>
                <w:i/>
                <w:noProof/>
                <w:sz w:val="32"/>
                <w:szCs w:val="32"/>
              </w:rPr>
              <w:drawing>
                <wp:inline distT="0" distB="0" distL="0" distR="0">
                  <wp:extent cx="1404761" cy="948214"/>
                  <wp:effectExtent l="19050" t="0" r="4939" b="0"/>
                  <wp:docPr id="30" name="Image 24" descr="2011_mathc2plus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mathc2plus_logo_web.jpg"/>
                          <pic:cNvPicPr/>
                        </pic:nvPicPr>
                        <pic:blipFill>
                          <a:blip r:embed="rId9" cstate="print"/>
                          <a:stretch>
                            <a:fillRect/>
                          </a:stretch>
                        </pic:blipFill>
                        <pic:spPr>
                          <a:xfrm>
                            <a:off x="0" y="0"/>
                            <a:ext cx="1409272" cy="951259"/>
                          </a:xfrm>
                          <a:prstGeom prst="rect">
                            <a:avLst/>
                          </a:prstGeom>
                        </pic:spPr>
                      </pic:pic>
                    </a:graphicData>
                  </a:graphic>
                </wp:inline>
              </w:drawing>
            </w:r>
          </w:p>
        </w:tc>
      </w:tr>
    </w:tbl>
    <w:p w:rsidR="00037579" w:rsidRDefault="00037579" w:rsidP="00037579">
      <w:pPr>
        <w:jc w:val="both"/>
      </w:pPr>
      <w:r>
        <w:rPr>
          <w:sz w:val="20"/>
          <w:szCs w:val="20"/>
        </w:rPr>
        <w:t xml:space="preserve">La </w:t>
      </w:r>
      <w:r>
        <w:rPr>
          <w:b/>
          <w:sz w:val="20"/>
          <w:szCs w:val="20"/>
        </w:rPr>
        <w:t>Pépinière académique de mathématiques</w:t>
      </w:r>
      <w:r>
        <w:rPr>
          <w:sz w:val="20"/>
          <w:szCs w:val="20"/>
        </w:rPr>
        <w:t xml:space="preserve"> est une initiative de l’académie de Versailles et de ses partenaires, l’INRIA (Centres de Paris Rocquencourt et de Saclay Île de France) et l’Université de Versailles Saint Quentin en Yvelines. Elle a reçu le soutien de l’Institut des hautes études scientifiques. Elle organise grâce à des bénévoles des stages destinés aux élèves intéressés et talentueux </w:t>
      </w:r>
      <w:r>
        <w:rPr>
          <w:i/>
          <w:sz w:val="20"/>
          <w:szCs w:val="20"/>
        </w:rPr>
        <w:t>désignés par leurs établissements</w:t>
      </w:r>
      <w:r>
        <w:rPr>
          <w:sz w:val="20"/>
          <w:szCs w:val="20"/>
        </w:rPr>
        <w:t>. Son action est strictement institutionnelle. Elle s’inscrit dans le Plan sciences ministériel, et notamment dans le projet MathC2+.</w:t>
      </w:r>
    </w:p>
    <w:p w:rsidR="00037579" w:rsidRDefault="00F31FC4" w:rsidP="00037579">
      <w:pPr>
        <w:jc w:val="center"/>
        <w:rPr>
          <w:b/>
          <w:sz w:val="20"/>
          <w:szCs w:val="20"/>
        </w:rPr>
      </w:pPr>
      <w:r>
        <w:rPr>
          <w:b/>
          <w:sz w:val="36"/>
          <w:szCs w:val="36"/>
        </w:rPr>
        <w:t>Emploi du temps</w:t>
      </w:r>
    </w:p>
    <w:tbl>
      <w:tblPr>
        <w:tblStyle w:val="Grilledutableau"/>
        <w:tblW w:w="10658" w:type="dxa"/>
        <w:tblLayout w:type="fixed"/>
        <w:tblLook w:val="04A0"/>
      </w:tblPr>
      <w:tblGrid>
        <w:gridCol w:w="1018"/>
        <w:gridCol w:w="1928"/>
        <w:gridCol w:w="1928"/>
        <w:gridCol w:w="1928"/>
        <w:gridCol w:w="1928"/>
        <w:gridCol w:w="1928"/>
      </w:tblGrid>
      <w:tr w:rsidR="00402839" w:rsidTr="00E80DA8">
        <w:trPr>
          <w:trHeight w:val="454"/>
        </w:trPr>
        <w:tc>
          <w:tcPr>
            <w:tcW w:w="1018" w:type="dxa"/>
            <w:vAlign w:val="center"/>
          </w:tcPr>
          <w:p w:rsidR="00402839" w:rsidRDefault="00402839" w:rsidP="00CC6128">
            <w:pPr>
              <w:jc w:val="center"/>
              <w:rPr>
                <w:b/>
                <w:sz w:val="24"/>
                <w:szCs w:val="24"/>
              </w:rPr>
            </w:pPr>
            <w:r>
              <w:rPr>
                <w:b/>
                <w:sz w:val="24"/>
                <w:szCs w:val="24"/>
              </w:rPr>
              <w:t xml:space="preserve">Lundi </w:t>
            </w:r>
          </w:p>
          <w:p w:rsidR="00402839" w:rsidRPr="007D2AB2" w:rsidRDefault="00402839" w:rsidP="00CC6128">
            <w:pPr>
              <w:jc w:val="center"/>
              <w:rPr>
                <w:b/>
                <w:sz w:val="24"/>
                <w:szCs w:val="24"/>
              </w:rPr>
            </w:pPr>
            <w:r>
              <w:rPr>
                <w:b/>
                <w:sz w:val="24"/>
                <w:szCs w:val="24"/>
              </w:rPr>
              <w:t>16 avril</w:t>
            </w:r>
          </w:p>
        </w:tc>
        <w:tc>
          <w:tcPr>
            <w:tcW w:w="1928" w:type="dxa"/>
            <w:vAlign w:val="center"/>
          </w:tcPr>
          <w:p w:rsidR="00402839" w:rsidRDefault="00402839" w:rsidP="00CC6128">
            <w:pPr>
              <w:jc w:val="center"/>
              <w:rPr>
                <w:b/>
              </w:rPr>
            </w:pPr>
            <w:r>
              <w:rPr>
                <w:b/>
                <w:sz w:val="24"/>
                <w:szCs w:val="24"/>
              </w:rPr>
              <w:t>Groupe 1</w:t>
            </w:r>
          </w:p>
        </w:tc>
        <w:tc>
          <w:tcPr>
            <w:tcW w:w="1928" w:type="dxa"/>
            <w:vAlign w:val="center"/>
          </w:tcPr>
          <w:p w:rsidR="00402839" w:rsidRPr="007D2AB2" w:rsidRDefault="00402839" w:rsidP="008B6F5C">
            <w:pPr>
              <w:jc w:val="center"/>
              <w:rPr>
                <w:b/>
                <w:sz w:val="24"/>
                <w:szCs w:val="24"/>
              </w:rPr>
            </w:pPr>
            <w:r>
              <w:rPr>
                <w:b/>
                <w:sz w:val="24"/>
                <w:szCs w:val="24"/>
              </w:rPr>
              <w:t>Groupe 2</w:t>
            </w:r>
          </w:p>
        </w:tc>
        <w:tc>
          <w:tcPr>
            <w:tcW w:w="1928" w:type="dxa"/>
            <w:vAlign w:val="center"/>
          </w:tcPr>
          <w:p w:rsidR="00402839" w:rsidRPr="007D2AB2" w:rsidRDefault="00402839" w:rsidP="008B6F5C">
            <w:pPr>
              <w:jc w:val="center"/>
              <w:rPr>
                <w:b/>
                <w:sz w:val="24"/>
                <w:szCs w:val="24"/>
              </w:rPr>
            </w:pPr>
            <w:r>
              <w:rPr>
                <w:b/>
                <w:sz w:val="24"/>
                <w:szCs w:val="24"/>
              </w:rPr>
              <w:t>Groupe 3</w:t>
            </w:r>
          </w:p>
        </w:tc>
        <w:tc>
          <w:tcPr>
            <w:tcW w:w="1928" w:type="dxa"/>
            <w:vAlign w:val="center"/>
          </w:tcPr>
          <w:p w:rsidR="00402839" w:rsidRPr="00CC6128" w:rsidRDefault="00402839" w:rsidP="008B6F5C">
            <w:pPr>
              <w:jc w:val="center"/>
              <w:rPr>
                <w:b/>
                <w:sz w:val="24"/>
                <w:szCs w:val="24"/>
              </w:rPr>
            </w:pPr>
            <w:r>
              <w:rPr>
                <w:b/>
                <w:sz w:val="24"/>
                <w:szCs w:val="24"/>
              </w:rPr>
              <w:t>Groupe 4</w:t>
            </w:r>
          </w:p>
        </w:tc>
        <w:tc>
          <w:tcPr>
            <w:tcW w:w="1928" w:type="dxa"/>
            <w:vAlign w:val="center"/>
          </w:tcPr>
          <w:p w:rsidR="00402839" w:rsidRDefault="00402839" w:rsidP="00402839">
            <w:pPr>
              <w:jc w:val="center"/>
              <w:rPr>
                <w:b/>
              </w:rPr>
            </w:pPr>
            <w:r>
              <w:rPr>
                <w:b/>
                <w:sz w:val="24"/>
                <w:szCs w:val="24"/>
              </w:rPr>
              <w:t>Groupe 5</w:t>
            </w:r>
          </w:p>
        </w:tc>
      </w:tr>
      <w:tr w:rsidR="00402839" w:rsidTr="00E80DA8">
        <w:trPr>
          <w:trHeight w:val="454"/>
        </w:trPr>
        <w:tc>
          <w:tcPr>
            <w:tcW w:w="1018" w:type="dxa"/>
            <w:vAlign w:val="center"/>
          </w:tcPr>
          <w:p w:rsidR="00402839" w:rsidRPr="007D2AB2" w:rsidRDefault="00402839" w:rsidP="00402839">
            <w:pPr>
              <w:jc w:val="center"/>
              <w:rPr>
                <w:b/>
                <w:sz w:val="24"/>
                <w:szCs w:val="24"/>
              </w:rPr>
            </w:pPr>
            <w:r>
              <w:rPr>
                <w:b/>
                <w:sz w:val="24"/>
                <w:szCs w:val="24"/>
              </w:rPr>
              <w:t xml:space="preserve">10 </w:t>
            </w:r>
          </w:p>
        </w:tc>
        <w:tc>
          <w:tcPr>
            <w:tcW w:w="1928" w:type="dxa"/>
            <w:vMerge w:val="restart"/>
            <w:vAlign w:val="center"/>
          </w:tcPr>
          <w:p w:rsidR="00402839" w:rsidRPr="00294017" w:rsidRDefault="00402839" w:rsidP="00CC6128">
            <w:pPr>
              <w:jc w:val="center"/>
              <w:rPr>
                <w:b/>
                <w:sz w:val="24"/>
              </w:rPr>
            </w:pPr>
            <w:r w:rsidRPr="00294017">
              <w:rPr>
                <w:b/>
                <w:sz w:val="24"/>
              </w:rPr>
              <w:t>Aires et espace</w:t>
            </w:r>
          </w:p>
          <w:p w:rsidR="00402839" w:rsidRDefault="00402839" w:rsidP="00CC6128">
            <w:pPr>
              <w:jc w:val="center"/>
              <w:rPr>
                <w:b/>
              </w:rPr>
            </w:pPr>
            <w:r w:rsidRPr="00294017">
              <w:rPr>
                <w:b/>
                <w:sz w:val="24"/>
              </w:rPr>
              <w:t>CH</w:t>
            </w:r>
          </w:p>
        </w:tc>
        <w:tc>
          <w:tcPr>
            <w:tcW w:w="1928" w:type="dxa"/>
            <w:vMerge w:val="restart"/>
            <w:vAlign w:val="center"/>
          </w:tcPr>
          <w:p w:rsidR="00402839" w:rsidRDefault="00402839" w:rsidP="008B6F5C">
            <w:pPr>
              <w:jc w:val="center"/>
              <w:rPr>
                <w:b/>
                <w:sz w:val="24"/>
                <w:szCs w:val="24"/>
              </w:rPr>
            </w:pPr>
            <w:r>
              <w:rPr>
                <w:b/>
                <w:sz w:val="24"/>
                <w:szCs w:val="24"/>
              </w:rPr>
              <w:t>Géométrie plane</w:t>
            </w:r>
          </w:p>
          <w:p w:rsidR="00402839" w:rsidRPr="007D2AB2" w:rsidRDefault="00402839" w:rsidP="008B6F5C">
            <w:pPr>
              <w:jc w:val="center"/>
              <w:rPr>
                <w:b/>
                <w:sz w:val="24"/>
                <w:szCs w:val="24"/>
              </w:rPr>
            </w:pPr>
            <w:r>
              <w:rPr>
                <w:b/>
                <w:sz w:val="24"/>
                <w:szCs w:val="24"/>
              </w:rPr>
              <w:t>BB</w:t>
            </w:r>
          </w:p>
        </w:tc>
        <w:tc>
          <w:tcPr>
            <w:tcW w:w="1928" w:type="dxa"/>
            <w:vMerge w:val="restart"/>
            <w:vAlign w:val="center"/>
          </w:tcPr>
          <w:p w:rsidR="00402839" w:rsidRDefault="00402839" w:rsidP="00196AC4">
            <w:pPr>
              <w:jc w:val="center"/>
              <w:rPr>
                <w:b/>
                <w:sz w:val="24"/>
                <w:szCs w:val="24"/>
              </w:rPr>
            </w:pPr>
            <w:r>
              <w:rPr>
                <w:b/>
                <w:sz w:val="24"/>
                <w:szCs w:val="24"/>
              </w:rPr>
              <w:t>Nombres</w:t>
            </w:r>
          </w:p>
          <w:p w:rsidR="00402839" w:rsidRPr="007D2AB2" w:rsidRDefault="00402839" w:rsidP="00196AC4">
            <w:pPr>
              <w:jc w:val="center"/>
              <w:rPr>
                <w:b/>
                <w:sz w:val="24"/>
                <w:szCs w:val="24"/>
              </w:rPr>
            </w:pPr>
            <w:r>
              <w:rPr>
                <w:b/>
                <w:sz w:val="24"/>
                <w:szCs w:val="24"/>
              </w:rPr>
              <w:t>CL</w:t>
            </w:r>
          </w:p>
        </w:tc>
        <w:tc>
          <w:tcPr>
            <w:tcW w:w="1928" w:type="dxa"/>
            <w:vMerge w:val="restart"/>
            <w:vAlign w:val="center"/>
          </w:tcPr>
          <w:p w:rsidR="00402839" w:rsidRDefault="00402839" w:rsidP="008B6F5C">
            <w:pPr>
              <w:jc w:val="center"/>
              <w:rPr>
                <w:b/>
                <w:sz w:val="24"/>
                <w:szCs w:val="24"/>
              </w:rPr>
            </w:pPr>
            <w:r>
              <w:rPr>
                <w:b/>
                <w:sz w:val="24"/>
                <w:szCs w:val="24"/>
              </w:rPr>
              <w:t>Aires et espace</w:t>
            </w:r>
          </w:p>
          <w:p w:rsidR="00402839" w:rsidRPr="007D2AB2" w:rsidRDefault="00402839" w:rsidP="008B6F5C">
            <w:pPr>
              <w:jc w:val="center"/>
              <w:rPr>
                <w:b/>
                <w:sz w:val="24"/>
                <w:szCs w:val="24"/>
              </w:rPr>
            </w:pPr>
            <w:r>
              <w:rPr>
                <w:b/>
                <w:sz w:val="24"/>
                <w:szCs w:val="24"/>
              </w:rPr>
              <w:t>FD</w:t>
            </w:r>
          </w:p>
        </w:tc>
        <w:tc>
          <w:tcPr>
            <w:tcW w:w="1928" w:type="dxa"/>
            <w:vMerge w:val="restart"/>
          </w:tcPr>
          <w:p w:rsidR="00402839" w:rsidRPr="00294017" w:rsidRDefault="00402839" w:rsidP="00402839">
            <w:pPr>
              <w:jc w:val="center"/>
              <w:rPr>
                <w:b/>
                <w:sz w:val="24"/>
              </w:rPr>
            </w:pPr>
            <w:r w:rsidRPr="00294017">
              <w:rPr>
                <w:b/>
                <w:sz w:val="24"/>
              </w:rPr>
              <w:t>Probabilités, etc.</w:t>
            </w:r>
          </w:p>
          <w:p w:rsidR="00402839" w:rsidRDefault="00402839" w:rsidP="00402839">
            <w:pPr>
              <w:jc w:val="center"/>
              <w:rPr>
                <w:b/>
              </w:rPr>
            </w:pPr>
            <w:r w:rsidRPr="00294017">
              <w:rPr>
                <w:b/>
                <w:sz w:val="24"/>
              </w:rPr>
              <w:t>MS</w:t>
            </w:r>
          </w:p>
        </w:tc>
      </w:tr>
      <w:tr w:rsidR="00402839" w:rsidTr="00E80DA8">
        <w:trPr>
          <w:trHeight w:val="454"/>
        </w:trPr>
        <w:tc>
          <w:tcPr>
            <w:tcW w:w="1018" w:type="dxa"/>
            <w:vAlign w:val="center"/>
          </w:tcPr>
          <w:p w:rsidR="00402839" w:rsidRPr="007D2AB2" w:rsidRDefault="00402839" w:rsidP="00402839">
            <w:pPr>
              <w:jc w:val="center"/>
              <w:rPr>
                <w:b/>
                <w:sz w:val="24"/>
                <w:szCs w:val="24"/>
              </w:rPr>
            </w:pPr>
            <w:r>
              <w:rPr>
                <w:b/>
                <w:sz w:val="24"/>
                <w:szCs w:val="24"/>
              </w:rPr>
              <w:t xml:space="preserve">11 </w:t>
            </w:r>
          </w:p>
        </w:tc>
        <w:tc>
          <w:tcPr>
            <w:tcW w:w="1928" w:type="dxa"/>
            <w:vMerge/>
          </w:tcPr>
          <w:p w:rsidR="00402839" w:rsidRPr="007D2AB2" w:rsidRDefault="00402839" w:rsidP="00037579">
            <w:pPr>
              <w:rPr>
                <w:b/>
              </w:rPr>
            </w:pPr>
          </w:p>
        </w:tc>
        <w:tc>
          <w:tcPr>
            <w:tcW w:w="1928" w:type="dxa"/>
            <w:vMerge/>
          </w:tcPr>
          <w:p w:rsidR="00402839" w:rsidRPr="007D2AB2" w:rsidRDefault="00402839" w:rsidP="00037579">
            <w:pPr>
              <w:rPr>
                <w:b/>
                <w:sz w:val="24"/>
                <w:szCs w:val="24"/>
              </w:rPr>
            </w:pPr>
          </w:p>
        </w:tc>
        <w:tc>
          <w:tcPr>
            <w:tcW w:w="1928" w:type="dxa"/>
            <w:vMerge/>
            <w:tcBorders>
              <w:bottom w:val="single" w:sz="4" w:space="0" w:color="auto"/>
            </w:tcBorders>
            <w:vAlign w:val="center"/>
          </w:tcPr>
          <w:p w:rsidR="00402839" w:rsidRPr="007D2AB2" w:rsidRDefault="00402839" w:rsidP="008B6F5C">
            <w:pPr>
              <w:jc w:val="center"/>
              <w:rPr>
                <w:b/>
                <w:sz w:val="24"/>
                <w:szCs w:val="24"/>
              </w:rPr>
            </w:pPr>
          </w:p>
        </w:tc>
        <w:tc>
          <w:tcPr>
            <w:tcW w:w="1928" w:type="dxa"/>
            <w:vMerge/>
            <w:tcBorders>
              <w:bottom w:val="single" w:sz="4" w:space="0" w:color="auto"/>
            </w:tcBorders>
          </w:tcPr>
          <w:p w:rsidR="00402839" w:rsidRPr="007D2AB2" w:rsidRDefault="00402839" w:rsidP="00037579">
            <w:pPr>
              <w:rPr>
                <w:b/>
                <w:sz w:val="24"/>
                <w:szCs w:val="24"/>
              </w:rPr>
            </w:pPr>
          </w:p>
        </w:tc>
        <w:tc>
          <w:tcPr>
            <w:tcW w:w="1928" w:type="dxa"/>
            <w:vMerge/>
            <w:tcBorders>
              <w:bottom w:val="single" w:sz="4" w:space="0" w:color="auto"/>
            </w:tcBorders>
          </w:tcPr>
          <w:p w:rsidR="00402839" w:rsidRPr="007D2AB2" w:rsidRDefault="00402839" w:rsidP="00037579">
            <w:pPr>
              <w:rPr>
                <w:b/>
              </w:rPr>
            </w:pPr>
          </w:p>
        </w:tc>
      </w:tr>
      <w:tr w:rsidR="00402839" w:rsidTr="00E80DA8">
        <w:trPr>
          <w:trHeight w:val="454"/>
        </w:trPr>
        <w:tc>
          <w:tcPr>
            <w:tcW w:w="1018" w:type="dxa"/>
            <w:vAlign w:val="center"/>
          </w:tcPr>
          <w:p w:rsidR="00402839" w:rsidRPr="007D2AB2" w:rsidRDefault="00402839" w:rsidP="00402839">
            <w:pPr>
              <w:jc w:val="center"/>
              <w:rPr>
                <w:b/>
                <w:sz w:val="24"/>
                <w:szCs w:val="24"/>
              </w:rPr>
            </w:pPr>
            <w:r>
              <w:rPr>
                <w:b/>
                <w:sz w:val="24"/>
                <w:szCs w:val="24"/>
              </w:rPr>
              <w:t xml:space="preserve">12 </w:t>
            </w:r>
          </w:p>
        </w:tc>
        <w:tc>
          <w:tcPr>
            <w:tcW w:w="3856" w:type="dxa"/>
            <w:gridSpan w:val="2"/>
            <w:vAlign w:val="center"/>
          </w:tcPr>
          <w:p w:rsidR="00402839" w:rsidRPr="007D2AB2" w:rsidRDefault="00402839" w:rsidP="00A54831">
            <w:pPr>
              <w:jc w:val="center"/>
              <w:rPr>
                <w:b/>
                <w:sz w:val="24"/>
                <w:szCs w:val="24"/>
              </w:rPr>
            </w:pPr>
            <w:r>
              <w:rPr>
                <w:b/>
                <w:sz w:val="24"/>
                <w:szCs w:val="24"/>
              </w:rPr>
              <w:t>Repas</w:t>
            </w:r>
          </w:p>
        </w:tc>
        <w:tc>
          <w:tcPr>
            <w:tcW w:w="5784" w:type="dxa"/>
            <w:gridSpan w:val="3"/>
            <w:vMerge w:val="restart"/>
            <w:tcBorders>
              <w:tr2bl w:val="single" w:sz="4" w:space="0" w:color="auto"/>
            </w:tcBorders>
            <w:vAlign w:val="center"/>
          </w:tcPr>
          <w:p w:rsidR="00402839" w:rsidRDefault="00402839" w:rsidP="00402839">
            <w:pPr>
              <w:jc w:val="center"/>
              <w:rPr>
                <w:b/>
              </w:rPr>
            </w:pPr>
            <w:r>
              <w:rPr>
                <w:b/>
                <w:sz w:val="24"/>
                <w:szCs w:val="24"/>
              </w:rPr>
              <w:t xml:space="preserve">Repas ou </w:t>
            </w:r>
          </w:p>
          <w:p w:rsidR="00402839" w:rsidRPr="001C70CB" w:rsidRDefault="00402839" w:rsidP="001C70CB">
            <w:pPr>
              <w:jc w:val="center"/>
              <w:rPr>
                <w:b/>
                <w:szCs w:val="24"/>
              </w:rPr>
            </w:pPr>
            <w:r w:rsidRPr="001C70CB">
              <w:rPr>
                <w:b/>
                <w:szCs w:val="24"/>
              </w:rPr>
              <w:t>Complément sur les méthodes</w:t>
            </w:r>
          </w:p>
          <w:p w:rsidR="00402839" w:rsidRDefault="00402839" w:rsidP="001C70CB">
            <w:pPr>
              <w:jc w:val="center"/>
              <w:rPr>
                <w:b/>
              </w:rPr>
            </w:pPr>
            <w:r w:rsidRPr="001C70CB">
              <w:rPr>
                <w:b/>
                <w:szCs w:val="24"/>
              </w:rPr>
              <w:t>de chiffrement RB</w:t>
            </w:r>
          </w:p>
        </w:tc>
      </w:tr>
      <w:tr w:rsidR="00402839" w:rsidTr="00E80DA8">
        <w:trPr>
          <w:trHeight w:val="514"/>
        </w:trPr>
        <w:tc>
          <w:tcPr>
            <w:tcW w:w="1018" w:type="dxa"/>
            <w:vMerge w:val="restart"/>
          </w:tcPr>
          <w:p w:rsidR="00402839" w:rsidRDefault="00402839" w:rsidP="00196AC4">
            <w:pPr>
              <w:jc w:val="center"/>
              <w:rPr>
                <w:b/>
                <w:sz w:val="24"/>
                <w:szCs w:val="24"/>
              </w:rPr>
            </w:pPr>
            <w:r>
              <w:rPr>
                <w:b/>
                <w:sz w:val="24"/>
                <w:szCs w:val="24"/>
              </w:rPr>
              <w:t xml:space="preserve">13 </w:t>
            </w:r>
          </w:p>
          <w:p w:rsidR="00402839" w:rsidRPr="007D2AB2" w:rsidRDefault="00402839" w:rsidP="00196AC4">
            <w:pPr>
              <w:jc w:val="center"/>
              <w:rPr>
                <w:b/>
              </w:rPr>
            </w:pPr>
          </w:p>
          <w:p w:rsidR="00402839" w:rsidRDefault="00402839" w:rsidP="00196AC4">
            <w:pPr>
              <w:jc w:val="center"/>
              <w:rPr>
                <w:b/>
              </w:rPr>
            </w:pPr>
            <w:r>
              <w:rPr>
                <w:b/>
              </w:rPr>
              <w:t xml:space="preserve">14 </w:t>
            </w:r>
          </w:p>
          <w:p w:rsidR="00402839" w:rsidRDefault="00402839" w:rsidP="00196AC4">
            <w:pPr>
              <w:jc w:val="center"/>
              <w:rPr>
                <w:b/>
              </w:rPr>
            </w:pPr>
          </w:p>
          <w:p w:rsidR="00402839" w:rsidRDefault="00402839" w:rsidP="00196AC4">
            <w:pPr>
              <w:jc w:val="center"/>
              <w:rPr>
                <w:b/>
              </w:rPr>
            </w:pPr>
            <w:r>
              <w:rPr>
                <w:b/>
              </w:rPr>
              <w:t>14 h 30</w:t>
            </w:r>
          </w:p>
          <w:p w:rsidR="00402839" w:rsidRDefault="00402839" w:rsidP="00196AC4">
            <w:pPr>
              <w:jc w:val="center"/>
              <w:rPr>
                <w:b/>
              </w:rPr>
            </w:pPr>
          </w:p>
          <w:p w:rsidR="00402839" w:rsidRPr="007D2AB2" w:rsidRDefault="00402839" w:rsidP="00196AC4">
            <w:pPr>
              <w:jc w:val="center"/>
              <w:rPr>
                <w:b/>
              </w:rPr>
            </w:pPr>
            <w:r>
              <w:rPr>
                <w:b/>
              </w:rPr>
              <w:t>15 h 30</w:t>
            </w:r>
          </w:p>
        </w:tc>
        <w:tc>
          <w:tcPr>
            <w:tcW w:w="1928" w:type="dxa"/>
            <w:vMerge w:val="restart"/>
            <w:tcBorders>
              <w:bottom w:val="single" w:sz="4" w:space="0" w:color="auto"/>
            </w:tcBorders>
            <w:vAlign w:val="center"/>
          </w:tcPr>
          <w:p w:rsidR="00402839" w:rsidRDefault="00402839" w:rsidP="00A54831">
            <w:pPr>
              <w:jc w:val="center"/>
              <w:rPr>
                <w:b/>
                <w:sz w:val="24"/>
                <w:szCs w:val="24"/>
              </w:rPr>
            </w:pPr>
            <w:r>
              <w:rPr>
                <w:b/>
                <w:sz w:val="24"/>
                <w:szCs w:val="24"/>
              </w:rPr>
              <w:t xml:space="preserve">Cryptographie </w:t>
            </w:r>
          </w:p>
          <w:p w:rsidR="00402839" w:rsidRDefault="00402839" w:rsidP="00A54831">
            <w:pPr>
              <w:jc w:val="center"/>
              <w:rPr>
                <w:b/>
              </w:rPr>
            </w:pPr>
            <w:r>
              <w:rPr>
                <w:b/>
                <w:sz w:val="24"/>
                <w:szCs w:val="24"/>
              </w:rPr>
              <w:t>AC</w:t>
            </w:r>
          </w:p>
        </w:tc>
        <w:tc>
          <w:tcPr>
            <w:tcW w:w="1928" w:type="dxa"/>
            <w:vMerge w:val="restart"/>
            <w:tcBorders>
              <w:bottom w:val="single" w:sz="4" w:space="0" w:color="auto"/>
            </w:tcBorders>
            <w:vAlign w:val="center"/>
          </w:tcPr>
          <w:p w:rsidR="00402839" w:rsidRPr="00294017" w:rsidRDefault="00402839" w:rsidP="00453433">
            <w:pPr>
              <w:jc w:val="center"/>
              <w:rPr>
                <w:b/>
                <w:sz w:val="24"/>
              </w:rPr>
            </w:pPr>
            <w:r w:rsidRPr="00294017">
              <w:rPr>
                <w:b/>
                <w:sz w:val="24"/>
              </w:rPr>
              <w:t>Principe du maximum PB</w:t>
            </w:r>
          </w:p>
          <w:p w:rsidR="00402839" w:rsidRDefault="00402839" w:rsidP="00453433">
            <w:pPr>
              <w:jc w:val="center"/>
              <w:rPr>
                <w:b/>
              </w:rPr>
            </w:pPr>
          </w:p>
        </w:tc>
        <w:tc>
          <w:tcPr>
            <w:tcW w:w="5784" w:type="dxa"/>
            <w:gridSpan w:val="3"/>
            <w:vMerge/>
            <w:tcBorders>
              <w:bottom w:val="single" w:sz="4" w:space="0" w:color="auto"/>
              <w:tr2bl w:val="single" w:sz="4" w:space="0" w:color="auto"/>
            </w:tcBorders>
            <w:vAlign w:val="center"/>
          </w:tcPr>
          <w:p w:rsidR="00402839" w:rsidRPr="001C70CB" w:rsidRDefault="00402839" w:rsidP="001C70CB">
            <w:pPr>
              <w:jc w:val="center"/>
              <w:rPr>
                <w:b/>
              </w:rPr>
            </w:pPr>
          </w:p>
        </w:tc>
      </w:tr>
      <w:tr w:rsidR="00402839" w:rsidTr="00E80DA8">
        <w:trPr>
          <w:trHeight w:val="287"/>
        </w:trPr>
        <w:tc>
          <w:tcPr>
            <w:tcW w:w="1018" w:type="dxa"/>
            <w:vMerge/>
            <w:vAlign w:val="center"/>
          </w:tcPr>
          <w:p w:rsidR="00402839" w:rsidRDefault="00402839" w:rsidP="008B6F5C">
            <w:pPr>
              <w:jc w:val="center"/>
              <w:rPr>
                <w:b/>
              </w:rPr>
            </w:pPr>
          </w:p>
        </w:tc>
        <w:tc>
          <w:tcPr>
            <w:tcW w:w="1928" w:type="dxa"/>
            <w:vMerge/>
            <w:vAlign w:val="center"/>
          </w:tcPr>
          <w:p w:rsidR="00402839" w:rsidRDefault="00402839" w:rsidP="008B6F5C">
            <w:pPr>
              <w:jc w:val="center"/>
              <w:rPr>
                <w:b/>
              </w:rPr>
            </w:pPr>
          </w:p>
        </w:tc>
        <w:tc>
          <w:tcPr>
            <w:tcW w:w="1928" w:type="dxa"/>
            <w:vMerge/>
            <w:vAlign w:val="center"/>
          </w:tcPr>
          <w:p w:rsidR="00402839" w:rsidRDefault="00402839" w:rsidP="008B6F5C">
            <w:pPr>
              <w:jc w:val="center"/>
              <w:rPr>
                <w:b/>
              </w:rPr>
            </w:pPr>
          </w:p>
        </w:tc>
        <w:tc>
          <w:tcPr>
            <w:tcW w:w="1928" w:type="dxa"/>
            <w:vMerge w:val="restart"/>
            <w:vAlign w:val="center"/>
          </w:tcPr>
          <w:p w:rsidR="00402839" w:rsidRPr="00294017" w:rsidRDefault="00402839" w:rsidP="00E80DA8">
            <w:pPr>
              <w:jc w:val="center"/>
              <w:rPr>
                <w:b/>
                <w:sz w:val="24"/>
              </w:rPr>
            </w:pPr>
            <w:r w:rsidRPr="00294017">
              <w:rPr>
                <w:b/>
                <w:sz w:val="24"/>
              </w:rPr>
              <w:t>Probabilités, etc.</w:t>
            </w:r>
          </w:p>
          <w:p w:rsidR="00402839" w:rsidRDefault="00402839" w:rsidP="00E80DA8">
            <w:pPr>
              <w:jc w:val="center"/>
              <w:rPr>
                <w:b/>
              </w:rPr>
            </w:pPr>
            <w:r w:rsidRPr="00294017">
              <w:rPr>
                <w:b/>
                <w:sz w:val="24"/>
              </w:rPr>
              <w:t>MS</w:t>
            </w:r>
          </w:p>
        </w:tc>
        <w:tc>
          <w:tcPr>
            <w:tcW w:w="1928" w:type="dxa"/>
            <w:vMerge w:val="restart"/>
            <w:vAlign w:val="center"/>
          </w:tcPr>
          <w:p w:rsidR="00402839" w:rsidRDefault="00402839" w:rsidP="00E80DA8">
            <w:pPr>
              <w:jc w:val="center"/>
              <w:rPr>
                <w:b/>
                <w:sz w:val="24"/>
                <w:szCs w:val="24"/>
              </w:rPr>
            </w:pPr>
            <w:r>
              <w:rPr>
                <w:b/>
                <w:sz w:val="24"/>
                <w:szCs w:val="24"/>
              </w:rPr>
              <w:t>Nombres</w:t>
            </w:r>
          </w:p>
          <w:p w:rsidR="00402839" w:rsidRDefault="00402839" w:rsidP="00E80DA8">
            <w:pPr>
              <w:jc w:val="center"/>
              <w:rPr>
                <w:b/>
              </w:rPr>
            </w:pPr>
            <w:r>
              <w:rPr>
                <w:b/>
                <w:sz w:val="24"/>
                <w:szCs w:val="24"/>
              </w:rPr>
              <w:t>CL</w:t>
            </w:r>
          </w:p>
        </w:tc>
        <w:tc>
          <w:tcPr>
            <w:tcW w:w="1928" w:type="dxa"/>
            <w:vMerge w:val="restart"/>
            <w:vAlign w:val="center"/>
          </w:tcPr>
          <w:p w:rsidR="00402839" w:rsidRDefault="00402839" w:rsidP="00E80DA8">
            <w:pPr>
              <w:jc w:val="center"/>
              <w:rPr>
                <w:b/>
                <w:sz w:val="24"/>
                <w:szCs w:val="24"/>
              </w:rPr>
            </w:pPr>
            <w:r>
              <w:rPr>
                <w:b/>
                <w:sz w:val="24"/>
                <w:szCs w:val="24"/>
              </w:rPr>
              <w:t>Aires et espace</w:t>
            </w:r>
          </w:p>
          <w:p w:rsidR="00402839" w:rsidRDefault="00402839" w:rsidP="00E80DA8">
            <w:pPr>
              <w:jc w:val="center"/>
              <w:rPr>
                <w:b/>
              </w:rPr>
            </w:pPr>
            <w:r>
              <w:rPr>
                <w:b/>
                <w:sz w:val="24"/>
                <w:szCs w:val="24"/>
              </w:rPr>
              <w:t>FD</w:t>
            </w:r>
          </w:p>
        </w:tc>
      </w:tr>
      <w:tr w:rsidR="00402839" w:rsidTr="00E80DA8">
        <w:trPr>
          <w:trHeight w:val="688"/>
        </w:trPr>
        <w:tc>
          <w:tcPr>
            <w:tcW w:w="1018" w:type="dxa"/>
            <w:vMerge/>
            <w:vAlign w:val="center"/>
          </w:tcPr>
          <w:p w:rsidR="00402839" w:rsidRPr="007D2AB2" w:rsidRDefault="00402839" w:rsidP="008B6F5C">
            <w:pPr>
              <w:jc w:val="center"/>
              <w:rPr>
                <w:b/>
              </w:rPr>
            </w:pPr>
          </w:p>
        </w:tc>
        <w:tc>
          <w:tcPr>
            <w:tcW w:w="1928" w:type="dxa"/>
            <w:vMerge w:val="restart"/>
            <w:vAlign w:val="center"/>
          </w:tcPr>
          <w:p w:rsidR="00402839" w:rsidRPr="00294017" w:rsidRDefault="00402839" w:rsidP="00453433">
            <w:pPr>
              <w:jc w:val="center"/>
              <w:rPr>
                <w:b/>
                <w:sz w:val="24"/>
              </w:rPr>
            </w:pPr>
            <w:r w:rsidRPr="00294017">
              <w:rPr>
                <w:b/>
                <w:sz w:val="24"/>
              </w:rPr>
              <w:t>Principe du maximum PB</w:t>
            </w:r>
          </w:p>
          <w:p w:rsidR="00402839" w:rsidRDefault="00402839" w:rsidP="00453433">
            <w:pPr>
              <w:jc w:val="center"/>
              <w:rPr>
                <w:b/>
              </w:rPr>
            </w:pPr>
          </w:p>
        </w:tc>
        <w:tc>
          <w:tcPr>
            <w:tcW w:w="1928" w:type="dxa"/>
            <w:vMerge w:val="restart"/>
            <w:vAlign w:val="center"/>
          </w:tcPr>
          <w:p w:rsidR="00402839" w:rsidRDefault="00402839" w:rsidP="00453433">
            <w:pPr>
              <w:jc w:val="center"/>
              <w:rPr>
                <w:b/>
                <w:sz w:val="24"/>
                <w:szCs w:val="24"/>
              </w:rPr>
            </w:pPr>
            <w:r>
              <w:rPr>
                <w:b/>
                <w:sz w:val="24"/>
                <w:szCs w:val="24"/>
              </w:rPr>
              <w:t xml:space="preserve">Cryptographie </w:t>
            </w:r>
          </w:p>
          <w:p w:rsidR="00402839" w:rsidRPr="007D2AB2" w:rsidRDefault="00402839" w:rsidP="00453433">
            <w:pPr>
              <w:jc w:val="center"/>
              <w:rPr>
                <w:b/>
                <w:sz w:val="24"/>
                <w:szCs w:val="24"/>
              </w:rPr>
            </w:pPr>
            <w:r>
              <w:rPr>
                <w:b/>
                <w:sz w:val="24"/>
                <w:szCs w:val="24"/>
              </w:rPr>
              <w:t>AC</w:t>
            </w:r>
          </w:p>
        </w:tc>
        <w:tc>
          <w:tcPr>
            <w:tcW w:w="1928" w:type="dxa"/>
            <w:vMerge/>
            <w:vAlign w:val="center"/>
          </w:tcPr>
          <w:p w:rsidR="00402839" w:rsidRPr="007D2AB2" w:rsidRDefault="00402839" w:rsidP="00E80DA8">
            <w:pPr>
              <w:jc w:val="center"/>
              <w:rPr>
                <w:b/>
              </w:rPr>
            </w:pPr>
          </w:p>
        </w:tc>
        <w:tc>
          <w:tcPr>
            <w:tcW w:w="1928" w:type="dxa"/>
            <w:vMerge/>
            <w:vAlign w:val="center"/>
          </w:tcPr>
          <w:p w:rsidR="00402839" w:rsidRPr="007D2AB2" w:rsidRDefault="00402839" w:rsidP="00E80DA8">
            <w:pPr>
              <w:jc w:val="center"/>
              <w:rPr>
                <w:b/>
              </w:rPr>
            </w:pPr>
          </w:p>
        </w:tc>
        <w:tc>
          <w:tcPr>
            <w:tcW w:w="1928" w:type="dxa"/>
            <w:vMerge/>
            <w:vAlign w:val="center"/>
          </w:tcPr>
          <w:p w:rsidR="00402839" w:rsidRPr="007D2AB2" w:rsidRDefault="00402839" w:rsidP="00E80DA8">
            <w:pPr>
              <w:jc w:val="center"/>
              <w:rPr>
                <w:b/>
              </w:rPr>
            </w:pPr>
          </w:p>
        </w:tc>
      </w:tr>
      <w:tr w:rsidR="00E80DA8" w:rsidTr="00E80DA8">
        <w:trPr>
          <w:trHeight w:val="273"/>
        </w:trPr>
        <w:tc>
          <w:tcPr>
            <w:tcW w:w="1018" w:type="dxa"/>
            <w:vMerge/>
            <w:tcBorders>
              <w:bottom w:val="single" w:sz="4" w:space="0" w:color="auto"/>
            </w:tcBorders>
            <w:vAlign w:val="center"/>
          </w:tcPr>
          <w:p w:rsidR="00E80DA8" w:rsidRDefault="00E80DA8" w:rsidP="008B6F5C">
            <w:pPr>
              <w:jc w:val="center"/>
              <w:rPr>
                <w:b/>
              </w:rPr>
            </w:pPr>
          </w:p>
        </w:tc>
        <w:tc>
          <w:tcPr>
            <w:tcW w:w="1928" w:type="dxa"/>
            <w:vMerge/>
            <w:tcBorders>
              <w:bottom w:val="single" w:sz="4" w:space="0" w:color="auto"/>
            </w:tcBorders>
            <w:vAlign w:val="center"/>
          </w:tcPr>
          <w:p w:rsidR="00E80DA8" w:rsidRDefault="00E80DA8" w:rsidP="00453433">
            <w:pPr>
              <w:jc w:val="center"/>
              <w:rPr>
                <w:b/>
              </w:rPr>
            </w:pPr>
          </w:p>
        </w:tc>
        <w:tc>
          <w:tcPr>
            <w:tcW w:w="1928" w:type="dxa"/>
            <w:vMerge/>
            <w:tcBorders>
              <w:bottom w:val="single" w:sz="4" w:space="0" w:color="auto"/>
            </w:tcBorders>
            <w:vAlign w:val="center"/>
          </w:tcPr>
          <w:p w:rsidR="00E80DA8" w:rsidRDefault="00E80DA8" w:rsidP="00453433">
            <w:pPr>
              <w:jc w:val="center"/>
              <w:rPr>
                <w:b/>
              </w:rPr>
            </w:pPr>
          </w:p>
        </w:tc>
        <w:tc>
          <w:tcPr>
            <w:tcW w:w="1928" w:type="dxa"/>
            <w:vMerge w:val="restart"/>
            <w:vAlign w:val="center"/>
          </w:tcPr>
          <w:p w:rsidR="00E80DA8" w:rsidRDefault="00E80DA8" w:rsidP="00E80DA8">
            <w:pPr>
              <w:jc w:val="center"/>
              <w:rPr>
                <w:b/>
                <w:sz w:val="24"/>
                <w:szCs w:val="24"/>
              </w:rPr>
            </w:pPr>
            <w:r>
              <w:rPr>
                <w:b/>
                <w:sz w:val="24"/>
                <w:szCs w:val="24"/>
              </w:rPr>
              <w:t>Aires et espace</w:t>
            </w:r>
          </w:p>
          <w:p w:rsidR="00E80DA8" w:rsidRPr="007D2AB2" w:rsidRDefault="00E80DA8" w:rsidP="00E80DA8">
            <w:pPr>
              <w:jc w:val="center"/>
              <w:rPr>
                <w:b/>
                <w:sz w:val="24"/>
                <w:szCs w:val="24"/>
              </w:rPr>
            </w:pPr>
            <w:r>
              <w:rPr>
                <w:b/>
                <w:sz w:val="24"/>
                <w:szCs w:val="24"/>
              </w:rPr>
              <w:t>FD</w:t>
            </w:r>
          </w:p>
        </w:tc>
        <w:tc>
          <w:tcPr>
            <w:tcW w:w="1928" w:type="dxa"/>
            <w:vMerge w:val="restart"/>
            <w:vAlign w:val="center"/>
          </w:tcPr>
          <w:p w:rsidR="00E80DA8" w:rsidRPr="00294017" w:rsidRDefault="00E80DA8" w:rsidP="00E80DA8">
            <w:pPr>
              <w:jc w:val="center"/>
              <w:rPr>
                <w:b/>
                <w:sz w:val="24"/>
              </w:rPr>
            </w:pPr>
            <w:r w:rsidRPr="00294017">
              <w:rPr>
                <w:b/>
                <w:sz w:val="24"/>
              </w:rPr>
              <w:t>Probabilités, etc.</w:t>
            </w:r>
          </w:p>
          <w:p w:rsidR="00E80DA8" w:rsidRDefault="00E80DA8" w:rsidP="00E80DA8">
            <w:pPr>
              <w:jc w:val="center"/>
              <w:rPr>
                <w:b/>
              </w:rPr>
            </w:pPr>
            <w:r w:rsidRPr="00294017">
              <w:rPr>
                <w:b/>
                <w:sz w:val="24"/>
              </w:rPr>
              <w:t>MS</w:t>
            </w:r>
          </w:p>
        </w:tc>
        <w:tc>
          <w:tcPr>
            <w:tcW w:w="1928" w:type="dxa"/>
            <w:vMerge w:val="restart"/>
            <w:vAlign w:val="center"/>
          </w:tcPr>
          <w:p w:rsidR="00E80DA8" w:rsidRDefault="00E80DA8" w:rsidP="00E80DA8">
            <w:pPr>
              <w:jc w:val="center"/>
              <w:rPr>
                <w:b/>
                <w:sz w:val="24"/>
                <w:szCs w:val="24"/>
              </w:rPr>
            </w:pPr>
            <w:r>
              <w:rPr>
                <w:b/>
                <w:sz w:val="24"/>
                <w:szCs w:val="24"/>
              </w:rPr>
              <w:t>Nombres</w:t>
            </w:r>
          </w:p>
          <w:p w:rsidR="00E80DA8" w:rsidRPr="00294017" w:rsidRDefault="00E80DA8" w:rsidP="00E80DA8">
            <w:pPr>
              <w:jc w:val="center"/>
              <w:rPr>
                <w:b/>
              </w:rPr>
            </w:pPr>
            <w:r>
              <w:rPr>
                <w:b/>
                <w:sz w:val="24"/>
                <w:szCs w:val="24"/>
              </w:rPr>
              <w:t>CL</w:t>
            </w:r>
          </w:p>
        </w:tc>
      </w:tr>
      <w:tr w:rsidR="00E80DA8" w:rsidTr="00E80DA8">
        <w:trPr>
          <w:trHeight w:val="454"/>
        </w:trPr>
        <w:tc>
          <w:tcPr>
            <w:tcW w:w="1018" w:type="dxa"/>
            <w:vAlign w:val="center"/>
          </w:tcPr>
          <w:p w:rsidR="00E80DA8" w:rsidRPr="007D2AB2" w:rsidRDefault="00E80DA8" w:rsidP="00402839">
            <w:pPr>
              <w:jc w:val="center"/>
              <w:rPr>
                <w:b/>
                <w:sz w:val="24"/>
                <w:szCs w:val="24"/>
              </w:rPr>
            </w:pPr>
            <w:r>
              <w:rPr>
                <w:b/>
                <w:sz w:val="24"/>
                <w:szCs w:val="24"/>
              </w:rPr>
              <w:t xml:space="preserve">16 </w:t>
            </w:r>
          </w:p>
        </w:tc>
        <w:tc>
          <w:tcPr>
            <w:tcW w:w="3856" w:type="dxa"/>
            <w:gridSpan w:val="2"/>
          </w:tcPr>
          <w:p w:rsidR="00E80DA8" w:rsidRDefault="00E80DA8" w:rsidP="00282E88">
            <w:pPr>
              <w:jc w:val="center"/>
              <w:rPr>
                <w:b/>
                <w:sz w:val="24"/>
                <w:szCs w:val="24"/>
              </w:rPr>
            </w:pPr>
            <w:r>
              <w:rPr>
                <w:b/>
                <w:sz w:val="24"/>
                <w:szCs w:val="24"/>
              </w:rPr>
              <w:t xml:space="preserve">Complément sur les méthodes </w:t>
            </w:r>
          </w:p>
          <w:p w:rsidR="00E80DA8" w:rsidRPr="007D2AB2" w:rsidRDefault="00E80DA8" w:rsidP="00282E88">
            <w:pPr>
              <w:jc w:val="center"/>
              <w:rPr>
                <w:b/>
                <w:sz w:val="24"/>
                <w:szCs w:val="24"/>
              </w:rPr>
            </w:pPr>
            <w:r>
              <w:rPr>
                <w:b/>
                <w:sz w:val="24"/>
                <w:szCs w:val="24"/>
              </w:rPr>
              <w:t>de chiffrement RB</w:t>
            </w:r>
          </w:p>
        </w:tc>
        <w:tc>
          <w:tcPr>
            <w:tcW w:w="1928" w:type="dxa"/>
            <w:vMerge/>
          </w:tcPr>
          <w:p w:rsidR="00E80DA8" w:rsidRPr="007D2AB2" w:rsidRDefault="00E80DA8" w:rsidP="00037579">
            <w:pPr>
              <w:rPr>
                <w:b/>
                <w:sz w:val="24"/>
                <w:szCs w:val="24"/>
              </w:rPr>
            </w:pPr>
          </w:p>
        </w:tc>
        <w:tc>
          <w:tcPr>
            <w:tcW w:w="1928" w:type="dxa"/>
            <w:vMerge/>
            <w:vAlign w:val="center"/>
          </w:tcPr>
          <w:p w:rsidR="00E80DA8" w:rsidRPr="007D2AB2" w:rsidRDefault="00E80DA8" w:rsidP="00282E88">
            <w:pPr>
              <w:jc w:val="center"/>
              <w:rPr>
                <w:b/>
                <w:sz w:val="24"/>
                <w:szCs w:val="24"/>
              </w:rPr>
            </w:pPr>
          </w:p>
        </w:tc>
        <w:tc>
          <w:tcPr>
            <w:tcW w:w="1928" w:type="dxa"/>
            <w:vMerge/>
          </w:tcPr>
          <w:p w:rsidR="00E80DA8" w:rsidRPr="007D2AB2" w:rsidRDefault="00E80DA8" w:rsidP="00282E88">
            <w:pPr>
              <w:jc w:val="center"/>
              <w:rPr>
                <w:b/>
              </w:rPr>
            </w:pPr>
          </w:p>
        </w:tc>
      </w:tr>
    </w:tbl>
    <w:p w:rsidR="00037579" w:rsidRDefault="00037579" w:rsidP="00037579">
      <w:pPr>
        <w:rPr>
          <w:b/>
          <w:sz w:val="8"/>
          <w:szCs w:val="8"/>
        </w:rPr>
      </w:pPr>
    </w:p>
    <w:p w:rsidR="00E415C1" w:rsidRDefault="00E415C1" w:rsidP="00037579">
      <w:pPr>
        <w:jc w:val="both"/>
        <w:rPr>
          <w:b/>
          <w:sz w:val="20"/>
          <w:szCs w:val="20"/>
        </w:rPr>
      </w:pPr>
    </w:p>
    <w:tbl>
      <w:tblPr>
        <w:tblStyle w:val="Grilledutableau"/>
        <w:tblW w:w="10740" w:type="dxa"/>
        <w:tblLook w:val="04A0"/>
      </w:tblPr>
      <w:tblGrid>
        <w:gridCol w:w="1103"/>
        <w:gridCol w:w="1880"/>
        <w:gridCol w:w="1873"/>
        <w:gridCol w:w="2056"/>
        <w:gridCol w:w="2056"/>
        <w:gridCol w:w="1772"/>
      </w:tblGrid>
      <w:tr w:rsidR="00402839" w:rsidTr="00E80DA8">
        <w:trPr>
          <w:trHeight w:val="454"/>
        </w:trPr>
        <w:tc>
          <w:tcPr>
            <w:tcW w:w="1103" w:type="dxa"/>
            <w:vAlign w:val="center"/>
          </w:tcPr>
          <w:p w:rsidR="00402839" w:rsidRDefault="00402839" w:rsidP="00CC6128">
            <w:pPr>
              <w:jc w:val="center"/>
              <w:rPr>
                <w:b/>
                <w:sz w:val="24"/>
                <w:szCs w:val="24"/>
              </w:rPr>
            </w:pPr>
            <w:r>
              <w:rPr>
                <w:b/>
                <w:sz w:val="24"/>
                <w:szCs w:val="24"/>
              </w:rPr>
              <w:t xml:space="preserve">Mardi </w:t>
            </w:r>
          </w:p>
          <w:p w:rsidR="00402839" w:rsidRPr="007D2AB2" w:rsidRDefault="00402839" w:rsidP="00CC6128">
            <w:pPr>
              <w:jc w:val="center"/>
              <w:rPr>
                <w:b/>
                <w:sz w:val="24"/>
                <w:szCs w:val="24"/>
              </w:rPr>
            </w:pPr>
            <w:r>
              <w:rPr>
                <w:b/>
                <w:sz w:val="24"/>
                <w:szCs w:val="24"/>
              </w:rPr>
              <w:t>17 avril</w:t>
            </w:r>
          </w:p>
        </w:tc>
        <w:tc>
          <w:tcPr>
            <w:tcW w:w="1880" w:type="dxa"/>
            <w:vAlign w:val="center"/>
          </w:tcPr>
          <w:p w:rsidR="00402839" w:rsidRDefault="00402839" w:rsidP="00453433">
            <w:pPr>
              <w:jc w:val="center"/>
              <w:rPr>
                <w:b/>
              </w:rPr>
            </w:pPr>
            <w:r>
              <w:rPr>
                <w:b/>
                <w:sz w:val="24"/>
                <w:szCs w:val="24"/>
              </w:rPr>
              <w:t>Groupe 1</w:t>
            </w:r>
          </w:p>
        </w:tc>
        <w:tc>
          <w:tcPr>
            <w:tcW w:w="1873" w:type="dxa"/>
            <w:vAlign w:val="center"/>
          </w:tcPr>
          <w:p w:rsidR="00402839" w:rsidRPr="007D2AB2" w:rsidRDefault="00402839" w:rsidP="00453433">
            <w:pPr>
              <w:jc w:val="center"/>
              <w:rPr>
                <w:b/>
                <w:sz w:val="24"/>
                <w:szCs w:val="24"/>
              </w:rPr>
            </w:pPr>
            <w:r>
              <w:rPr>
                <w:b/>
                <w:sz w:val="24"/>
                <w:szCs w:val="24"/>
              </w:rPr>
              <w:t>Groupe 2</w:t>
            </w:r>
          </w:p>
        </w:tc>
        <w:tc>
          <w:tcPr>
            <w:tcW w:w="2056" w:type="dxa"/>
            <w:vAlign w:val="center"/>
          </w:tcPr>
          <w:p w:rsidR="00402839" w:rsidRPr="007D2AB2" w:rsidRDefault="00402839" w:rsidP="00453433">
            <w:pPr>
              <w:jc w:val="center"/>
              <w:rPr>
                <w:b/>
                <w:sz w:val="24"/>
                <w:szCs w:val="24"/>
              </w:rPr>
            </w:pPr>
            <w:r>
              <w:rPr>
                <w:b/>
                <w:sz w:val="24"/>
                <w:szCs w:val="24"/>
              </w:rPr>
              <w:t>Groupe 3</w:t>
            </w:r>
          </w:p>
        </w:tc>
        <w:tc>
          <w:tcPr>
            <w:tcW w:w="2056" w:type="dxa"/>
            <w:vAlign w:val="center"/>
          </w:tcPr>
          <w:p w:rsidR="00402839" w:rsidRPr="00CC6128" w:rsidRDefault="00402839" w:rsidP="00453433">
            <w:pPr>
              <w:jc w:val="center"/>
              <w:rPr>
                <w:b/>
                <w:sz w:val="24"/>
                <w:szCs w:val="24"/>
              </w:rPr>
            </w:pPr>
            <w:r>
              <w:rPr>
                <w:b/>
                <w:sz w:val="24"/>
                <w:szCs w:val="24"/>
              </w:rPr>
              <w:t>Groupe 4</w:t>
            </w:r>
          </w:p>
        </w:tc>
        <w:tc>
          <w:tcPr>
            <w:tcW w:w="1772" w:type="dxa"/>
          </w:tcPr>
          <w:p w:rsidR="00402839" w:rsidRDefault="00402839" w:rsidP="00453433">
            <w:pPr>
              <w:jc w:val="center"/>
              <w:rPr>
                <w:b/>
              </w:rPr>
            </w:pPr>
          </w:p>
        </w:tc>
      </w:tr>
      <w:tr w:rsidR="00E80DA8" w:rsidTr="00E80DA8">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10 </w:t>
            </w:r>
          </w:p>
        </w:tc>
        <w:tc>
          <w:tcPr>
            <w:tcW w:w="1880" w:type="dxa"/>
            <w:vMerge w:val="restart"/>
            <w:vAlign w:val="center"/>
          </w:tcPr>
          <w:p w:rsidR="00E80DA8" w:rsidRDefault="00E80DA8" w:rsidP="00453433">
            <w:pPr>
              <w:jc w:val="center"/>
              <w:rPr>
                <w:b/>
                <w:sz w:val="24"/>
                <w:szCs w:val="24"/>
              </w:rPr>
            </w:pPr>
            <w:r>
              <w:rPr>
                <w:b/>
                <w:sz w:val="24"/>
                <w:szCs w:val="24"/>
              </w:rPr>
              <w:t>Géométrie plane</w:t>
            </w:r>
          </w:p>
          <w:p w:rsidR="00E80DA8" w:rsidRPr="007D2AB2" w:rsidRDefault="00E80DA8" w:rsidP="00453433">
            <w:pPr>
              <w:jc w:val="center"/>
              <w:rPr>
                <w:b/>
                <w:sz w:val="24"/>
                <w:szCs w:val="24"/>
              </w:rPr>
            </w:pPr>
            <w:r>
              <w:rPr>
                <w:b/>
                <w:sz w:val="24"/>
                <w:szCs w:val="24"/>
              </w:rPr>
              <w:t>BB</w:t>
            </w:r>
          </w:p>
        </w:tc>
        <w:tc>
          <w:tcPr>
            <w:tcW w:w="1873" w:type="dxa"/>
            <w:vMerge w:val="restart"/>
            <w:vAlign w:val="center"/>
          </w:tcPr>
          <w:p w:rsidR="00E80DA8" w:rsidRPr="00294017" w:rsidRDefault="00E80DA8" w:rsidP="00453433">
            <w:pPr>
              <w:jc w:val="center"/>
              <w:rPr>
                <w:b/>
                <w:sz w:val="24"/>
              </w:rPr>
            </w:pPr>
            <w:r w:rsidRPr="00294017">
              <w:rPr>
                <w:b/>
                <w:sz w:val="24"/>
              </w:rPr>
              <w:t>Aires et espace</w:t>
            </w:r>
          </w:p>
          <w:p w:rsidR="00E80DA8" w:rsidRDefault="00E80DA8" w:rsidP="00453433">
            <w:pPr>
              <w:jc w:val="center"/>
              <w:rPr>
                <w:b/>
              </w:rPr>
            </w:pPr>
            <w:r w:rsidRPr="00294017">
              <w:rPr>
                <w:b/>
                <w:sz w:val="24"/>
              </w:rPr>
              <w:t>CH</w:t>
            </w:r>
          </w:p>
        </w:tc>
        <w:tc>
          <w:tcPr>
            <w:tcW w:w="2056" w:type="dxa"/>
            <w:vMerge w:val="restart"/>
            <w:vAlign w:val="center"/>
          </w:tcPr>
          <w:p w:rsidR="00E80DA8" w:rsidRDefault="00E80DA8" w:rsidP="00E80DA8">
            <w:pPr>
              <w:jc w:val="center"/>
              <w:rPr>
                <w:b/>
                <w:sz w:val="24"/>
                <w:szCs w:val="24"/>
              </w:rPr>
            </w:pPr>
            <w:r w:rsidRPr="00052CAD">
              <w:rPr>
                <w:b/>
                <w:sz w:val="24"/>
                <w:szCs w:val="24"/>
              </w:rPr>
              <w:t>Géométrie</w:t>
            </w:r>
            <w:r>
              <w:rPr>
                <w:b/>
                <w:sz w:val="24"/>
                <w:szCs w:val="24"/>
              </w:rPr>
              <w:t xml:space="preserve"> plane</w:t>
            </w:r>
          </w:p>
          <w:p w:rsidR="00E80DA8" w:rsidRPr="00052CAD" w:rsidRDefault="00E80DA8" w:rsidP="00E80DA8">
            <w:pPr>
              <w:jc w:val="center"/>
              <w:rPr>
                <w:b/>
                <w:sz w:val="24"/>
                <w:szCs w:val="24"/>
              </w:rPr>
            </w:pPr>
            <w:r>
              <w:rPr>
                <w:b/>
                <w:sz w:val="24"/>
                <w:szCs w:val="24"/>
              </w:rPr>
              <w:t>MP</w:t>
            </w:r>
          </w:p>
        </w:tc>
        <w:tc>
          <w:tcPr>
            <w:tcW w:w="2056" w:type="dxa"/>
            <w:vMerge w:val="restart"/>
            <w:vAlign w:val="center"/>
          </w:tcPr>
          <w:p w:rsidR="00E80DA8" w:rsidRDefault="00E80DA8" w:rsidP="00E80DA8">
            <w:pPr>
              <w:jc w:val="center"/>
              <w:rPr>
                <w:b/>
                <w:sz w:val="24"/>
                <w:szCs w:val="24"/>
              </w:rPr>
            </w:pPr>
            <w:r>
              <w:rPr>
                <w:b/>
                <w:sz w:val="24"/>
                <w:szCs w:val="24"/>
              </w:rPr>
              <w:t>Cryptographie</w:t>
            </w:r>
          </w:p>
          <w:p w:rsidR="00E80DA8" w:rsidRPr="00052CAD" w:rsidRDefault="00E80DA8" w:rsidP="00E80DA8">
            <w:pPr>
              <w:jc w:val="center"/>
              <w:rPr>
                <w:b/>
                <w:sz w:val="24"/>
                <w:szCs w:val="24"/>
              </w:rPr>
            </w:pPr>
            <w:r>
              <w:rPr>
                <w:b/>
                <w:sz w:val="24"/>
                <w:szCs w:val="24"/>
              </w:rPr>
              <w:t>AA</w:t>
            </w:r>
          </w:p>
        </w:tc>
        <w:tc>
          <w:tcPr>
            <w:tcW w:w="1772" w:type="dxa"/>
            <w:vMerge w:val="restart"/>
            <w:vAlign w:val="center"/>
          </w:tcPr>
          <w:p w:rsidR="00E80DA8" w:rsidRDefault="00E80DA8" w:rsidP="00E80DA8">
            <w:pPr>
              <w:jc w:val="center"/>
              <w:rPr>
                <w:b/>
              </w:rPr>
            </w:pPr>
            <w:r>
              <w:rPr>
                <w:b/>
                <w:sz w:val="24"/>
                <w:szCs w:val="24"/>
              </w:rPr>
              <w:t>Équations, fonctions RF</w:t>
            </w:r>
          </w:p>
        </w:tc>
      </w:tr>
      <w:tr w:rsidR="00E80DA8" w:rsidTr="00E80DA8">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11 </w:t>
            </w:r>
          </w:p>
        </w:tc>
        <w:tc>
          <w:tcPr>
            <w:tcW w:w="1880" w:type="dxa"/>
            <w:vMerge/>
          </w:tcPr>
          <w:p w:rsidR="00E80DA8" w:rsidRDefault="00E80DA8" w:rsidP="00037579">
            <w:pPr>
              <w:jc w:val="both"/>
              <w:rPr>
                <w:b/>
                <w:sz w:val="20"/>
                <w:szCs w:val="20"/>
              </w:rPr>
            </w:pPr>
          </w:p>
        </w:tc>
        <w:tc>
          <w:tcPr>
            <w:tcW w:w="1873" w:type="dxa"/>
            <w:vMerge/>
          </w:tcPr>
          <w:p w:rsidR="00E80DA8" w:rsidRDefault="00E80DA8" w:rsidP="00037579">
            <w:pPr>
              <w:jc w:val="both"/>
              <w:rPr>
                <w:b/>
                <w:sz w:val="20"/>
                <w:szCs w:val="20"/>
              </w:rPr>
            </w:pPr>
          </w:p>
        </w:tc>
        <w:tc>
          <w:tcPr>
            <w:tcW w:w="2056" w:type="dxa"/>
            <w:vMerge/>
            <w:vAlign w:val="center"/>
          </w:tcPr>
          <w:p w:rsidR="00E80DA8" w:rsidRDefault="00E80DA8" w:rsidP="00E80DA8">
            <w:pPr>
              <w:jc w:val="center"/>
              <w:rPr>
                <w:b/>
                <w:sz w:val="20"/>
                <w:szCs w:val="20"/>
              </w:rPr>
            </w:pPr>
          </w:p>
        </w:tc>
        <w:tc>
          <w:tcPr>
            <w:tcW w:w="2056" w:type="dxa"/>
            <w:vMerge/>
            <w:vAlign w:val="center"/>
          </w:tcPr>
          <w:p w:rsidR="00E80DA8" w:rsidRDefault="00E80DA8" w:rsidP="00E80DA8">
            <w:pPr>
              <w:jc w:val="center"/>
              <w:rPr>
                <w:b/>
                <w:sz w:val="20"/>
                <w:szCs w:val="20"/>
              </w:rPr>
            </w:pPr>
          </w:p>
        </w:tc>
        <w:tc>
          <w:tcPr>
            <w:tcW w:w="1772" w:type="dxa"/>
            <w:vMerge/>
            <w:vAlign w:val="center"/>
          </w:tcPr>
          <w:p w:rsidR="00E80DA8" w:rsidRDefault="00E80DA8" w:rsidP="00E80DA8">
            <w:pPr>
              <w:jc w:val="center"/>
              <w:rPr>
                <w:b/>
                <w:sz w:val="20"/>
                <w:szCs w:val="20"/>
              </w:rPr>
            </w:pPr>
          </w:p>
        </w:tc>
      </w:tr>
      <w:tr w:rsidR="00E80DA8" w:rsidTr="008A6434">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12 </w:t>
            </w:r>
          </w:p>
        </w:tc>
        <w:tc>
          <w:tcPr>
            <w:tcW w:w="3753" w:type="dxa"/>
            <w:gridSpan w:val="2"/>
            <w:vAlign w:val="center"/>
          </w:tcPr>
          <w:p w:rsidR="00E80DA8" w:rsidRPr="007D2AB2" w:rsidRDefault="00E80DA8" w:rsidP="00A54831">
            <w:pPr>
              <w:jc w:val="center"/>
              <w:rPr>
                <w:b/>
                <w:sz w:val="24"/>
                <w:szCs w:val="24"/>
              </w:rPr>
            </w:pPr>
            <w:r>
              <w:rPr>
                <w:b/>
                <w:sz w:val="24"/>
                <w:szCs w:val="24"/>
              </w:rPr>
              <w:t>Repas</w:t>
            </w:r>
          </w:p>
        </w:tc>
        <w:tc>
          <w:tcPr>
            <w:tcW w:w="5884" w:type="dxa"/>
            <w:gridSpan w:val="3"/>
            <w:vAlign w:val="center"/>
          </w:tcPr>
          <w:p w:rsidR="00E80DA8" w:rsidRDefault="00E80DA8" w:rsidP="00E80DA8">
            <w:pPr>
              <w:jc w:val="center"/>
              <w:rPr>
                <w:b/>
              </w:rPr>
            </w:pPr>
            <w:r>
              <w:rPr>
                <w:b/>
                <w:sz w:val="24"/>
                <w:szCs w:val="24"/>
              </w:rPr>
              <w:t>Repas</w:t>
            </w:r>
          </w:p>
        </w:tc>
      </w:tr>
      <w:tr w:rsidR="00E80DA8" w:rsidTr="00E80DA8">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13 </w:t>
            </w:r>
          </w:p>
        </w:tc>
        <w:tc>
          <w:tcPr>
            <w:tcW w:w="1880" w:type="dxa"/>
            <w:vMerge w:val="restart"/>
            <w:vAlign w:val="center"/>
          </w:tcPr>
          <w:p w:rsidR="00E80DA8" w:rsidRPr="00294017" w:rsidRDefault="00E80DA8" w:rsidP="00453433">
            <w:pPr>
              <w:jc w:val="center"/>
              <w:rPr>
                <w:b/>
                <w:spacing w:val="-4"/>
                <w:sz w:val="24"/>
              </w:rPr>
            </w:pPr>
            <w:r w:rsidRPr="00294017">
              <w:rPr>
                <w:b/>
                <w:spacing w:val="-4"/>
                <w:sz w:val="24"/>
              </w:rPr>
              <w:t>Équations, fonctions</w:t>
            </w:r>
          </w:p>
          <w:p w:rsidR="00E80DA8" w:rsidRDefault="00E80DA8" w:rsidP="00453433">
            <w:pPr>
              <w:jc w:val="center"/>
              <w:rPr>
                <w:b/>
              </w:rPr>
            </w:pPr>
            <w:r w:rsidRPr="00294017">
              <w:rPr>
                <w:b/>
                <w:sz w:val="24"/>
              </w:rPr>
              <w:t>OD</w:t>
            </w:r>
          </w:p>
        </w:tc>
        <w:tc>
          <w:tcPr>
            <w:tcW w:w="1873" w:type="dxa"/>
            <w:vMerge w:val="restart"/>
            <w:vAlign w:val="center"/>
          </w:tcPr>
          <w:p w:rsidR="00E80DA8" w:rsidRDefault="00E80DA8" w:rsidP="00282E88">
            <w:pPr>
              <w:jc w:val="center"/>
              <w:rPr>
                <w:b/>
                <w:sz w:val="24"/>
                <w:szCs w:val="24"/>
              </w:rPr>
            </w:pPr>
            <w:r>
              <w:rPr>
                <w:b/>
                <w:sz w:val="24"/>
                <w:szCs w:val="24"/>
              </w:rPr>
              <w:t>Nombres</w:t>
            </w:r>
          </w:p>
          <w:p w:rsidR="00E80DA8" w:rsidRPr="00052CAD" w:rsidRDefault="00E80DA8" w:rsidP="00282E88">
            <w:pPr>
              <w:jc w:val="center"/>
              <w:rPr>
                <w:b/>
                <w:sz w:val="24"/>
                <w:szCs w:val="24"/>
              </w:rPr>
            </w:pPr>
            <w:r>
              <w:rPr>
                <w:b/>
                <w:sz w:val="24"/>
                <w:szCs w:val="24"/>
              </w:rPr>
              <w:t>CH+JM</w:t>
            </w:r>
          </w:p>
        </w:tc>
        <w:tc>
          <w:tcPr>
            <w:tcW w:w="2056" w:type="dxa"/>
            <w:vMerge w:val="restart"/>
            <w:vAlign w:val="center"/>
          </w:tcPr>
          <w:p w:rsidR="00E80DA8" w:rsidRPr="007D2AB2" w:rsidRDefault="00E80DA8" w:rsidP="00E80DA8">
            <w:pPr>
              <w:jc w:val="center"/>
              <w:rPr>
                <w:b/>
                <w:sz w:val="24"/>
                <w:szCs w:val="24"/>
              </w:rPr>
            </w:pPr>
            <w:r>
              <w:rPr>
                <w:b/>
                <w:sz w:val="24"/>
                <w:szCs w:val="24"/>
              </w:rPr>
              <w:t>Équations, fonctions RF</w:t>
            </w:r>
          </w:p>
        </w:tc>
        <w:tc>
          <w:tcPr>
            <w:tcW w:w="2056" w:type="dxa"/>
            <w:vMerge w:val="restart"/>
            <w:vAlign w:val="center"/>
          </w:tcPr>
          <w:p w:rsidR="00E80DA8" w:rsidRDefault="00E80DA8" w:rsidP="00E80DA8">
            <w:pPr>
              <w:jc w:val="center"/>
              <w:rPr>
                <w:b/>
                <w:sz w:val="24"/>
                <w:szCs w:val="24"/>
              </w:rPr>
            </w:pPr>
            <w:r w:rsidRPr="00052CAD">
              <w:rPr>
                <w:b/>
                <w:sz w:val="24"/>
                <w:szCs w:val="24"/>
              </w:rPr>
              <w:t>Géométrie</w:t>
            </w:r>
            <w:r>
              <w:rPr>
                <w:b/>
                <w:sz w:val="24"/>
                <w:szCs w:val="24"/>
              </w:rPr>
              <w:t xml:space="preserve"> plane</w:t>
            </w:r>
          </w:p>
          <w:p w:rsidR="00E80DA8" w:rsidRPr="00052CAD" w:rsidRDefault="00E80DA8" w:rsidP="00E80DA8">
            <w:pPr>
              <w:jc w:val="center"/>
              <w:rPr>
                <w:b/>
                <w:sz w:val="24"/>
                <w:szCs w:val="24"/>
              </w:rPr>
            </w:pPr>
            <w:r>
              <w:rPr>
                <w:b/>
                <w:sz w:val="24"/>
                <w:szCs w:val="24"/>
              </w:rPr>
              <w:t>MP</w:t>
            </w:r>
          </w:p>
        </w:tc>
        <w:tc>
          <w:tcPr>
            <w:tcW w:w="1772" w:type="dxa"/>
            <w:vMerge w:val="restart"/>
            <w:vAlign w:val="center"/>
          </w:tcPr>
          <w:p w:rsidR="00E80DA8" w:rsidRDefault="00E80DA8" w:rsidP="00E80DA8">
            <w:pPr>
              <w:jc w:val="center"/>
              <w:rPr>
                <w:b/>
                <w:sz w:val="24"/>
                <w:szCs w:val="24"/>
              </w:rPr>
            </w:pPr>
            <w:r>
              <w:rPr>
                <w:b/>
                <w:sz w:val="24"/>
                <w:szCs w:val="24"/>
              </w:rPr>
              <w:t>Cryptographie</w:t>
            </w:r>
          </w:p>
          <w:p w:rsidR="00E80DA8" w:rsidRPr="00052CAD" w:rsidRDefault="00E80DA8" w:rsidP="00E80DA8">
            <w:pPr>
              <w:jc w:val="center"/>
              <w:rPr>
                <w:b/>
              </w:rPr>
            </w:pPr>
            <w:r>
              <w:rPr>
                <w:b/>
                <w:sz w:val="24"/>
                <w:szCs w:val="24"/>
              </w:rPr>
              <w:t>AA</w:t>
            </w:r>
          </w:p>
        </w:tc>
      </w:tr>
      <w:tr w:rsidR="00E80DA8" w:rsidTr="00E80DA8">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14 </w:t>
            </w:r>
          </w:p>
        </w:tc>
        <w:tc>
          <w:tcPr>
            <w:tcW w:w="1880" w:type="dxa"/>
            <w:vMerge/>
          </w:tcPr>
          <w:p w:rsidR="00E80DA8" w:rsidRDefault="00E80DA8" w:rsidP="00037579">
            <w:pPr>
              <w:jc w:val="both"/>
              <w:rPr>
                <w:b/>
                <w:sz w:val="20"/>
                <w:szCs w:val="20"/>
              </w:rPr>
            </w:pPr>
          </w:p>
        </w:tc>
        <w:tc>
          <w:tcPr>
            <w:tcW w:w="1873" w:type="dxa"/>
            <w:vMerge/>
          </w:tcPr>
          <w:p w:rsidR="00E80DA8" w:rsidRDefault="00E80DA8" w:rsidP="00037579">
            <w:pPr>
              <w:jc w:val="both"/>
              <w:rPr>
                <w:b/>
                <w:sz w:val="20"/>
                <w:szCs w:val="20"/>
              </w:rPr>
            </w:pPr>
          </w:p>
        </w:tc>
        <w:tc>
          <w:tcPr>
            <w:tcW w:w="2056" w:type="dxa"/>
            <w:vMerge/>
            <w:vAlign w:val="center"/>
          </w:tcPr>
          <w:p w:rsidR="00E80DA8" w:rsidRDefault="00E80DA8" w:rsidP="00E80DA8">
            <w:pPr>
              <w:jc w:val="center"/>
              <w:rPr>
                <w:b/>
                <w:sz w:val="20"/>
                <w:szCs w:val="20"/>
              </w:rPr>
            </w:pPr>
          </w:p>
        </w:tc>
        <w:tc>
          <w:tcPr>
            <w:tcW w:w="2056" w:type="dxa"/>
            <w:vMerge/>
            <w:vAlign w:val="center"/>
          </w:tcPr>
          <w:p w:rsidR="00E80DA8" w:rsidRDefault="00E80DA8" w:rsidP="00E80DA8">
            <w:pPr>
              <w:jc w:val="center"/>
              <w:rPr>
                <w:b/>
                <w:sz w:val="20"/>
                <w:szCs w:val="20"/>
              </w:rPr>
            </w:pPr>
          </w:p>
        </w:tc>
        <w:tc>
          <w:tcPr>
            <w:tcW w:w="1772" w:type="dxa"/>
            <w:vMerge/>
            <w:vAlign w:val="center"/>
          </w:tcPr>
          <w:p w:rsidR="00E80DA8" w:rsidRDefault="00E80DA8" w:rsidP="00E80DA8">
            <w:pPr>
              <w:jc w:val="center"/>
              <w:rPr>
                <w:b/>
                <w:sz w:val="20"/>
                <w:szCs w:val="20"/>
              </w:rPr>
            </w:pPr>
          </w:p>
        </w:tc>
      </w:tr>
      <w:tr w:rsidR="00E80DA8" w:rsidTr="00E80DA8">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15 </w:t>
            </w:r>
          </w:p>
        </w:tc>
        <w:tc>
          <w:tcPr>
            <w:tcW w:w="1880" w:type="dxa"/>
            <w:vMerge w:val="restart"/>
            <w:vAlign w:val="center"/>
          </w:tcPr>
          <w:p w:rsidR="00E80DA8" w:rsidRDefault="00E80DA8" w:rsidP="00453433">
            <w:pPr>
              <w:jc w:val="center"/>
              <w:rPr>
                <w:b/>
                <w:sz w:val="24"/>
                <w:szCs w:val="24"/>
              </w:rPr>
            </w:pPr>
            <w:r>
              <w:rPr>
                <w:b/>
                <w:sz w:val="24"/>
                <w:szCs w:val="24"/>
              </w:rPr>
              <w:t>Nombres</w:t>
            </w:r>
          </w:p>
          <w:p w:rsidR="00E80DA8" w:rsidRPr="00052CAD" w:rsidRDefault="00E80DA8" w:rsidP="00453433">
            <w:pPr>
              <w:jc w:val="center"/>
              <w:rPr>
                <w:b/>
                <w:sz w:val="24"/>
                <w:szCs w:val="24"/>
              </w:rPr>
            </w:pPr>
            <w:r>
              <w:rPr>
                <w:b/>
                <w:sz w:val="24"/>
                <w:szCs w:val="24"/>
              </w:rPr>
              <w:t>CH+JM</w:t>
            </w:r>
          </w:p>
        </w:tc>
        <w:tc>
          <w:tcPr>
            <w:tcW w:w="1873" w:type="dxa"/>
            <w:vMerge w:val="restart"/>
            <w:vAlign w:val="center"/>
          </w:tcPr>
          <w:p w:rsidR="00E80DA8" w:rsidRPr="00294017" w:rsidRDefault="00E80DA8" w:rsidP="00453433">
            <w:pPr>
              <w:jc w:val="center"/>
              <w:rPr>
                <w:b/>
                <w:spacing w:val="-4"/>
                <w:sz w:val="24"/>
              </w:rPr>
            </w:pPr>
            <w:r w:rsidRPr="00294017">
              <w:rPr>
                <w:b/>
                <w:spacing w:val="-4"/>
                <w:sz w:val="24"/>
              </w:rPr>
              <w:t>Équations, fonctions</w:t>
            </w:r>
          </w:p>
          <w:p w:rsidR="00E80DA8" w:rsidRDefault="00E80DA8" w:rsidP="00453433">
            <w:pPr>
              <w:jc w:val="center"/>
              <w:rPr>
                <w:b/>
              </w:rPr>
            </w:pPr>
            <w:r w:rsidRPr="00294017">
              <w:rPr>
                <w:b/>
                <w:sz w:val="24"/>
              </w:rPr>
              <w:t>OD</w:t>
            </w:r>
          </w:p>
        </w:tc>
        <w:tc>
          <w:tcPr>
            <w:tcW w:w="2056" w:type="dxa"/>
            <w:vMerge w:val="restart"/>
            <w:vAlign w:val="center"/>
          </w:tcPr>
          <w:p w:rsidR="00E80DA8" w:rsidRDefault="00E80DA8" w:rsidP="00E80DA8">
            <w:pPr>
              <w:jc w:val="center"/>
              <w:rPr>
                <w:b/>
                <w:sz w:val="24"/>
                <w:szCs w:val="24"/>
              </w:rPr>
            </w:pPr>
            <w:r>
              <w:rPr>
                <w:b/>
                <w:sz w:val="24"/>
                <w:szCs w:val="24"/>
              </w:rPr>
              <w:t>Cryptographie</w:t>
            </w:r>
          </w:p>
          <w:p w:rsidR="00E80DA8" w:rsidRPr="00052CAD" w:rsidRDefault="00E80DA8" w:rsidP="00E80DA8">
            <w:pPr>
              <w:jc w:val="center"/>
              <w:rPr>
                <w:b/>
                <w:sz w:val="24"/>
                <w:szCs w:val="24"/>
              </w:rPr>
            </w:pPr>
            <w:r>
              <w:rPr>
                <w:b/>
                <w:sz w:val="24"/>
                <w:szCs w:val="24"/>
              </w:rPr>
              <w:t>AA+MP</w:t>
            </w:r>
          </w:p>
        </w:tc>
        <w:tc>
          <w:tcPr>
            <w:tcW w:w="2056" w:type="dxa"/>
            <w:vMerge w:val="restart"/>
            <w:vAlign w:val="center"/>
          </w:tcPr>
          <w:p w:rsidR="00E80DA8" w:rsidRPr="007D2AB2" w:rsidRDefault="00E80DA8" w:rsidP="00E80DA8">
            <w:pPr>
              <w:jc w:val="center"/>
              <w:rPr>
                <w:b/>
                <w:sz w:val="24"/>
                <w:szCs w:val="24"/>
              </w:rPr>
            </w:pPr>
            <w:r>
              <w:rPr>
                <w:b/>
                <w:sz w:val="24"/>
                <w:szCs w:val="24"/>
              </w:rPr>
              <w:t>Équations, fonctions RF</w:t>
            </w:r>
          </w:p>
        </w:tc>
        <w:tc>
          <w:tcPr>
            <w:tcW w:w="1772" w:type="dxa"/>
            <w:vMerge w:val="restart"/>
            <w:vAlign w:val="center"/>
          </w:tcPr>
          <w:p w:rsidR="00E80DA8" w:rsidRDefault="00E80DA8" w:rsidP="00E80DA8">
            <w:pPr>
              <w:jc w:val="center"/>
              <w:rPr>
                <w:b/>
                <w:sz w:val="24"/>
                <w:szCs w:val="24"/>
              </w:rPr>
            </w:pPr>
            <w:r w:rsidRPr="00052CAD">
              <w:rPr>
                <w:b/>
                <w:sz w:val="24"/>
                <w:szCs w:val="24"/>
              </w:rPr>
              <w:t>Géométrie</w:t>
            </w:r>
            <w:r>
              <w:rPr>
                <w:b/>
                <w:sz w:val="24"/>
                <w:szCs w:val="24"/>
              </w:rPr>
              <w:t xml:space="preserve"> plane</w:t>
            </w:r>
          </w:p>
          <w:p w:rsidR="00E80DA8" w:rsidRDefault="00E80DA8" w:rsidP="00E80DA8">
            <w:pPr>
              <w:jc w:val="center"/>
              <w:rPr>
                <w:b/>
              </w:rPr>
            </w:pPr>
            <w:r>
              <w:rPr>
                <w:b/>
                <w:sz w:val="24"/>
                <w:szCs w:val="24"/>
              </w:rPr>
              <w:t>MP</w:t>
            </w:r>
          </w:p>
        </w:tc>
      </w:tr>
      <w:tr w:rsidR="00E80DA8" w:rsidTr="00E80DA8">
        <w:trPr>
          <w:trHeight w:val="454"/>
        </w:trPr>
        <w:tc>
          <w:tcPr>
            <w:tcW w:w="1103" w:type="dxa"/>
            <w:vAlign w:val="center"/>
          </w:tcPr>
          <w:p w:rsidR="00E80DA8" w:rsidRPr="007D2AB2" w:rsidRDefault="00E80DA8" w:rsidP="00402839">
            <w:pPr>
              <w:jc w:val="center"/>
              <w:rPr>
                <w:b/>
                <w:sz w:val="24"/>
                <w:szCs w:val="24"/>
              </w:rPr>
            </w:pPr>
            <w:r>
              <w:rPr>
                <w:b/>
                <w:sz w:val="24"/>
                <w:szCs w:val="24"/>
              </w:rPr>
              <w:t xml:space="preserve">16 </w:t>
            </w:r>
          </w:p>
        </w:tc>
        <w:tc>
          <w:tcPr>
            <w:tcW w:w="1880" w:type="dxa"/>
            <w:vMerge/>
          </w:tcPr>
          <w:p w:rsidR="00E80DA8" w:rsidRDefault="00E80DA8" w:rsidP="00037579">
            <w:pPr>
              <w:jc w:val="both"/>
              <w:rPr>
                <w:b/>
                <w:sz w:val="20"/>
                <w:szCs w:val="20"/>
              </w:rPr>
            </w:pPr>
          </w:p>
        </w:tc>
        <w:tc>
          <w:tcPr>
            <w:tcW w:w="1873" w:type="dxa"/>
            <w:vMerge/>
          </w:tcPr>
          <w:p w:rsidR="00E80DA8" w:rsidRDefault="00E80DA8" w:rsidP="00037579">
            <w:pPr>
              <w:jc w:val="both"/>
              <w:rPr>
                <w:b/>
                <w:sz w:val="20"/>
                <w:szCs w:val="20"/>
              </w:rPr>
            </w:pPr>
          </w:p>
        </w:tc>
        <w:tc>
          <w:tcPr>
            <w:tcW w:w="2056" w:type="dxa"/>
            <w:vMerge/>
          </w:tcPr>
          <w:p w:rsidR="00E80DA8" w:rsidRDefault="00E80DA8" w:rsidP="00037579">
            <w:pPr>
              <w:jc w:val="both"/>
              <w:rPr>
                <w:b/>
                <w:sz w:val="20"/>
                <w:szCs w:val="20"/>
              </w:rPr>
            </w:pPr>
          </w:p>
        </w:tc>
        <w:tc>
          <w:tcPr>
            <w:tcW w:w="2056" w:type="dxa"/>
            <w:vMerge/>
          </w:tcPr>
          <w:p w:rsidR="00E80DA8" w:rsidRDefault="00E80DA8" w:rsidP="00037579">
            <w:pPr>
              <w:jc w:val="both"/>
              <w:rPr>
                <w:b/>
                <w:sz w:val="20"/>
                <w:szCs w:val="20"/>
              </w:rPr>
            </w:pPr>
          </w:p>
        </w:tc>
        <w:tc>
          <w:tcPr>
            <w:tcW w:w="1772" w:type="dxa"/>
            <w:vMerge/>
          </w:tcPr>
          <w:p w:rsidR="00E80DA8" w:rsidRDefault="00E80DA8" w:rsidP="00037579">
            <w:pPr>
              <w:jc w:val="both"/>
              <w:rPr>
                <w:b/>
                <w:sz w:val="20"/>
                <w:szCs w:val="20"/>
              </w:rPr>
            </w:pPr>
          </w:p>
        </w:tc>
      </w:tr>
    </w:tbl>
    <w:p w:rsidR="00294017" w:rsidRDefault="00037579" w:rsidP="00294017">
      <w:pPr>
        <w:ind w:left="-170"/>
        <w:jc w:val="both"/>
        <w:rPr>
          <w:sz w:val="20"/>
          <w:szCs w:val="20"/>
        </w:rPr>
      </w:pPr>
      <w:r>
        <w:rPr>
          <w:b/>
          <w:sz w:val="20"/>
          <w:szCs w:val="20"/>
        </w:rPr>
        <w:t xml:space="preserve">Organisation : </w:t>
      </w:r>
      <w:r w:rsidR="00B3108B">
        <w:rPr>
          <w:sz w:val="20"/>
          <w:szCs w:val="20"/>
        </w:rPr>
        <w:t>F</w:t>
      </w:r>
      <w:r w:rsidR="00294017">
        <w:rPr>
          <w:sz w:val="20"/>
          <w:szCs w:val="20"/>
        </w:rPr>
        <w:t xml:space="preserve">. </w:t>
      </w:r>
      <w:r w:rsidR="00B3108B">
        <w:rPr>
          <w:sz w:val="20"/>
          <w:szCs w:val="20"/>
        </w:rPr>
        <w:t>GOEHRS (UVSQ)</w:t>
      </w:r>
      <w:r>
        <w:rPr>
          <w:b/>
          <w:sz w:val="20"/>
          <w:szCs w:val="20"/>
        </w:rPr>
        <w:t xml:space="preserve">, </w:t>
      </w:r>
      <w:r>
        <w:rPr>
          <w:sz w:val="20"/>
          <w:szCs w:val="20"/>
        </w:rPr>
        <w:t>F</w:t>
      </w:r>
      <w:r w:rsidR="00294017">
        <w:rPr>
          <w:sz w:val="20"/>
          <w:szCs w:val="20"/>
        </w:rPr>
        <w:t xml:space="preserve">. </w:t>
      </w:r>
      <w:r>
        <w:rPr>
          <w:sz w:val="20"/>
          <w:szCs w:val="20"/>
        </w:rPr>
        <w:t>CHAUVIN</w:t>
      </w:r>
      <w:r>
        <w:rPr>
          <w:b/>
          <w:sz w:val="20"/>
          <w:szCs w:val="20"/>
        </w:rPr>
        <w:t xml:space="preserve"> </w:t>
      </w:r>
      <w:r>
        <w:rPr>
          <w:sz w:val="20"/>
          <w:szCs w:val="20"/>
        </w:rPr>
        <w:t xml:space="preserve">(Rectorat), </w:t>
      </w:r>
      <w:r w:rsidR="00294017">
        <w:rPr>
          <w:sz w:val="20"/>
          <w:szCs w:val="20"/>
        </w:rPr>
        <w:t xml:space="preserve">G. HERIPRET (Lycée Pissarro), </w:t>
      </w:r>
      <w:r>
        <w:rPr>
          <w:b/>
          <w:sz w:val="20"/>
          <w:szCs w:val="20"/>
        </w:rPr>
        <w:t>Responsables</w:t>
      </w:r>
      <w:r w:rsidR="00294017">
        <w:rPr>
          <w:b/>
          <w:sz w:val="20"/>
          <w:szCs w:val="20"/>
        </w:rPr>
        <w:t xml:space="preserve"> : </w:t>
      </w:r>
      <w:r>
        <w:rPr>
          <w:sz w:val="20"/>
          <w:szCs w:val="20"/>
        </w:rPr>
        <w:t xml:space="preserve">Marie-Françoise BOURDEAU, Véronique MESSEANT, Évelyne ROUDNEFF, Pierre MICHALAK (Inspection Pédagogique régionale de mathématiques). </w:t>
      </w:r>
      <w:r>
        <w:rPr>
          <w:b/>
          <w:sz w:val="20"/>
          <w:szCs w:val="20"/>
        </w:rPr>
        <w:t>Intervenants :</w:t>
      </w:r>
      <w:r>
        <w:rPr>
          <w:sz w:val="20"/>
          <w:szCs w:val="20"/>
        </w:rPr>
        <w:t xml:space="preserve"> Catherine HOUARD, Bruno BAUDIN,  Anne ALLARD, Martine SALMON, Richard BREHERET, </w:t>
      </w:r>
      <w:r w:rsidR="00B3108B">
        <w:rPr>
          <w:sz w:val="20"/>
          <w:szCs w:val="20"/>
        </w:rPr>
        <w:t xml:space="preserve">Carine LILETTE, </w:t>
      </w:r>
      <w:r w:rsidR="00294017">
        <w:rPr>
          <w:sz w:val="20"/>
          <w:szCs w:val="20"/>
        </w:rPr>
        <w:t>Antoine CROUZET, Odile DELASSUS, Pierre BORNSZTEIN, Jérôme MORAND, Maud PARTIER, Romain FILLIAT, Fabien DELEN</w:t>
      </w:r>
      <w:r w:rsidR="00402839">
        <w:rPr>
          <w:sz w:val="20"/>
          <w:szCs w:val="20"/>
        </w:rPr>
        <w:t>, Alexandra VIALE</w:t>
      </w:r>
    </w:p>
    <w:p w:rsidR="00294017" w:rsidRDefault="00294017">
      <w:pPr>
        <w:spacing w:after="200" w:line="276" w:lineRule="auto"/>
        <w:rPr>
          <w:sz w:val="20"/>
          <w:szCs w:val="20"/>
        </w:rPr>
      </w:pPr>
      <w:r>
        <w:rPr>
          <w:sz w:val="20"/>
          <w:szCs w:val="20"/>
        </w:rPr>
        <w:br w:type="page"/>
      </w:r>
    </w:p>
    <w:p w:rsidR="00EB7468" w:rsidRPr="004E11A4" w:rsidRDefault="00EB7468" w:rsidP="00EB7468">
      <w:pPr>
        <w:pStyle w:val="itemtext"/>
        <w:jc w:val="center"/>
        <w:rPr>
          <w:b/>
          <w:sz w:val="26"/>
          <w:szCs w:val="26"/>
        </w:rPr>
      </w:pPr>
      <w:r>
        <w:rPr>
          <w:b/>
          <w:sz w:val="28"/>
          <w:szCs w:val="28"/>
        </w:rPr>
        <w:lastRenderedPageBreak/>
        <w:t>Nombres</w:t>
      </w:r>
    </w:p>
    <w:p w:rsidR="00EB7468" w:rsidRPr="000442E2" w:rsidRDefault="00EB7468" w:rsidP="00EB7468">
      <w:pPr>
        <w:pStyle w:val="itemtext"/>
        <w:numPr>
          <w:ilvl w:val="0"/>
          <w:numId w:val="4"/>
        </w:numPr>
        <w:tabs>
          <w:tab w:val="left" w:pos="426"/>
        </w:tabs>
        <w:spacing w:before="0" w:after="0" w:line="240" w:lineRule="auto"/>
        <w:ind w:left="0" w:firstLine="0"/>
        <w:jc w:val="both"/>
        <w:rPr>
          <w:color w:val="000000"/>
          <w:sz w:val="22"/>
          <w:szCs w:val="22"/>
        </w:rPr>
      </w:pPr>
      <w:r w:rsidRPr="000442E2">
        <w:rPr>
          <w:color w:val="000000"/>
          <w:sz w:val="22"/>
          <w:szCs w:val="22"/>
        </w:rPr>
        <w:t xml:space="preserve">a. </w:t>
      </w:r>
      <w:r>
        <w:rPr>
          <w:color w:val="000000"/>
          <w:sz w:val="22"/>
          <w:szCs w:val="22"/>
        </w:rPr>
        <w:t xml:space="preserve">On effectue le produit de </w:t>
      </w:r>
      <w:r w:rsidRPr="000442E2">
        <w:rPr>
          <w:noProof/>
          <w:color w:val="000000"/>
          <w:sz w:val="22"/>
          <w:szCs w:val="22"/>
        </w:rPr>
        <w:t xml:space="preserve">999 </w:t>
      </w:r>
      <w:r w:rsidRPr="000442E2">
        <w:rPr>
          <w:color w:val="000000"/>
          <w:sz w:val="22"/>
          <w:szCs w:val="22"/>
        </w:rPr>
        <w:t>par</w:t>
      </w:r>
      <w:r w:rsidRPr="000442E2">
        <w:rPr>
          <w:noProof/>
          <w:color w:val="000000"/>
          <w:sz w:val="22"/>
          <w:szCs w:val="22"/>
        </w:rPr>
        <w:t>198</w:t>
      </w:r>
      <w:r w:rsidRPr="000442E2">
        <w:rPr>
          <w:color w:val="000000"/>
          <w:sz w:val="22"/>
          <w:szCs w:val="22"/>
        </w:rPr>
        <w:t xml:space="preserve">, puis </w:t>
      </w:r>
      <w:r>
        <w:rPr>
          <w:color w:val="000000"/>
          <w:sz w:val="22"/>
          <w:szCs w:val="22"/>
        </w:rPr>
        <w:t xml:space="preserve">on fait la somme de </w:t>
      </w:r>
      <w:r w:rsidRPr="000442E2">
        <w:rPr>
          <w:color w:val="000000"/>
          <w:sz w:val="22"/>
          <w:szCs w:val="22"/>
        </w:rPr>
        <w:t xml:space="preserve">tous les chiffres </w:t>
      </w:r>
      <w:r>
        <w:rPr>
          <w:color w:val="000000"/>
          <w:sz w:val="22"/>
          <w:szCs w:val="22"/>
        </w:rPr>
        <w:t>du résultat obtenu</w:t>
      </w:r>
      <w:r w:rsidRPr="000442E2">
        <w:rPr>
          <w:color w:val="000000"/>
          <w:sz w:val="22"/>
          <w:szCs w:val="22"/>
        </w:rPr>
        <w:t xml:space="preserve">. </w:t>
      </w:r>
    </w:p>
    <w:p w:rsidR="00EB7468" w:rsidRPr="000442E2" w:rsidRDefault="00EB7468" w:rsidP="00EB7468">
      <w:pPr>
        <w:pStyle w:val="itemtext"/>
        <w:spacing w:before="0" w:after="0" w:line="240" w:lineRule="auto"/>
        <w:ind w:left="426"/>
        <w:jc w:val="both"/>
        <w:rPr>
          <w:color w:val="000000"/>
          <w:sz w:val="22"/>
          <w:szCs w:val="22"/>
        </w:rPr>
      </w:pPr>
      <w:r w:rsidRPr="000442E2">
        <w:rPr>
          <w:color w:val="000000"/>
          <w:sz w:val="22"/>
          <w:szCs w:val="22"/>
        </w:rPr>
        <w:t xml:space="preserve">Quelle est </w:t>
      </w:r>
      <w:r>
        <w:rPr>
          <w:color w:val="000000"/>
          <w:sz w:val="22"/>
          <w:szCs w:val="22"/>
        </w:rPr>
        <w:t>cette</w:t>
      </w:r>
      <w:r w:rsidRPr="000442E2">
        <w:rPr>
          <w:color w:val="000000"/>
          <w:sz w:val="22"/>
          <w:szCs w:val="22"/>
        </w:rPr>
        <w:t xml:space="preserve"> somme ?</w:t>
      </w:r>
    </w:p>
    <w:p w:rsidR="00EB7468" w:rsidRPr="000442E2" w:rsidRDefault="00EB7468" w:rsidP="00EB7468">
      <w:pPr>
        <w:pStyle w:val="itemtext"/>
        <w:tabs>
          <w:tab w:val="left" w:pos="426"/>
        </w:tabs>
        <w:spacing w:before="0" w:after="0" w:line="240" w:lineRule="auto"/>
        <w:ind w:left="426"/>
        <w:jc w:val="both"/>
        <w:rPr>
          <w:color w:val="000000"/>
          <w:sz w:val="22"/>
          <w:szCs w:val="22"/>
        </w:rPr>
      </w:pPr>
      <w:r w:rsidRPr="000442E2">
        <w:rPr>
          <w:color w:val="000000"/>
          <w:sz w:val="22"/>
          <w:szCs w:val="22"/>
        </w:rPr>
        <w:t xml:space="preserve">b. </w:t>
      </w:r>
      <w:r>
        <w:rPr>
          <w:color w:val="000000"/>
          <w:sz w:val="22"/>
          <w:szCs w:val="22"/>
        </w:rPr>
        <w:t xml:space="preserve">On effectue le produit de 9 </w:t>
      </w:r>
      <w:r w:rsidRPr="000442E2">
        <w:rPr>
          <w:noProof/>
          <w:color w:val="000000"/>
          <w:sz w:val="22"/>
          <w:szCs w:val="22"/>
        </w:rPr>
        <w:t xml:space="preserve">999 </w:t>
      </w:r>
      <w:r w:rsidRPr="000442E2">
        <w:rPr>
          <w:color w:val="000000"/>
          <w:sz w:val="22"/>
          <w:szCs w:val="22"/>
        </w:rPr>
        <w:t>par</w:t>
      </w:r>
      <w:r w:rsidRPr="000442E2">
        <w:rPr>
          <w:noProof/>
          <w:color w:val="000000"/>
          <w:sz w:val="22"/>
          <w:szCs w:val="22"/>
        </w:rPr>
        <w:t>198</w:t>
      </w:r>
      <w:r w:rsidRPr="000442E2">
        <w:rPr>
          <w:color w:val="000000"/>
          <w:sz w:val="22"/>
          <w:szCs w:val="22"/>
        </w:rPr>
        <w:t xml:space="preserve">, puis </w:t>
      </w:r>
      <w:r>
        <w:rPr>
          <w:color w:val="000000"/>
          <w:sz w:val="22"/>
          <w:szCs w:val="22"/>
        </w:rPr>
        <w:t xml:space="preserve">on fait la somme de </w:t>
      </w:r>
      <w:r w:rsidRPr="000442E2">
        <w:rPr>
          <w:color w:val="000000"/>
          <w:sz w:val="22"/>
          <w:szCs w:val="22"/>
        </w:rPr>
        <w:t xml:space="preserve">tous les chiffres </w:t>
      </w:r>
      <w:r>
        <w:rPr>
          <w:color w:val="000000"/>
          <w:sz w:val="22"/>
          <w:szCs w:val="22"/>
        </w:rPr>
        <w:t>du résultat obtenu</w:t>
      </w:r>
      <w:r w:rsidRPr="000442E2">
        <w:rPr>
          <w:color w:val="000000"/>
          <w:sz w:val="22"/>
          <w:szCs w:val="22"/>
        </w:rPr>
        <w:t xml:space="preserve">. </w:t>
      </w:r>
    </w:p>
    <w:p w:rsidR="00EB7468" w:rsidRPr="000442E2" w:rsidRDefault="00EB7468" w:rsidP="00EB7468">
      <w:pPr>
        <w:pStyle w:val="itemtext"/>
        <w:spacing w:before="0" w:after="0" w:line="240" w:lineRule="auto"/>
        <w:ind w:left="426"/>
        <w:jc w:val="both"/>
        <w:rPr>
          <w:color w:val="000000"/>
          <w:sz w:val="22"/>
          <w:szCs w:val="22"/>
        </w:rPr>
      </w:pPr>
      <w:r w:rsidRPr="000442E2">
        <w:rPr>
          <w:color w:val="000000"/>
          <w:sz w:val="22"/>
          <w:szCs w:val="22"/>
        </w:rPr>
        <w:t xml:space="preserve">Quelle est </w:t>
      </w:r>
      <w:r>
        <w:rPr>
          <w:color w:val="000000"/>
          <w:sz w:val="22"/>
          <w:szCs w:val="22"/>
        </w:rPr>
        <w:t>cette</w:t>
      </w:r>
      <w:r w:rsidRPr="000442E2">
        <w:rPr>
          <w:color w:val="000000"/>
          <w:sz w:val="22"/>
          <w:szCs w:val="22"/>
        </w:rPr>
        <w:t xml:space="preserve"> somme ?</w:t>
      </w:r>
    </w:p>
    <w:p w:rsidR="00EB7468" w:rsidRPr="000442E2" w:rsidRDefault="00EB7468" w:rsidP="00EB7468">
      <w:pPr>
        <w:pStyle w:val="itemtext"/>
        <w:tabs>
          <w:tab w:val="left" w:pos="426"/>
        </w:tabs>
        <w:spacing w:before="0" w:after="0" w:line="240" w:lineRule="auto"/>
        <w:ind w:left="426"/>
        <w:jc w:val="both"/>
        <w:rPr>
          <w:color w:val="000000"/>
          <w:sz w:val="22"/>
          <w:szCs w:val="22"/>
        </w:rPr>
      </w:pPr>
      <w:r w:rsidRPr="000442E2">
        <w:rPr>
          <w:color w:val="000000"/>
          <w:sz w:val="22"/>
          <w:szCs w:val="22"/>
        </w:rPr>
        <w:t xml:space="preserve">c. </w:t>
      </w:r>
      <w:r>
        <w:rPr>
          <w:color w:val="000000"/>
          <w:sz w:val="22"/>
          <w:szCs w:val="22"/>
        </w:rPr>
        <w:t xml:space="preserve">On effectue le produit de </w:t>
      </w:r>
      <w:r w:rsidRPr="000442E2">
        <w:rPr>
          <w:position w:val="-34"/>
          <w:sz w:val="22"/>
          <w:szCs w:val="22"/>
        </w:rPr>
        <w:object w:dxaOrig="9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9.25pt" o:ole="">
            <v:imagedata r:id="rId10" o:title=""/>
          </v:shape>
          <o:OLEObject Type="Embed" ProgID="Equation.DSMT4" ShapeID="_x0000_i1025" DrawAspect="Content" ObjectID="_1395692114" r:id="rId11"/>
        </w:object>
      </w:r>
      <w:r w:rsidRPr="000442E2">
        <w:rPr>
          <w:noProof/>
          <w:color w:val="000000"/>
          <w:sz w:val="22"/>
          <w:szCs w:val="22"/>
        </w:rPr>
        <w:t xml:space="preserve">999 </w:t>
      </w:r>
      <w:r w:rsidRPr="000442E2">
        <w:rPr>
          <w:color w:val="000000"/>
          <w:sz w:val="22"/>
          <w:szCs w:val="22"/>
        </w:rPr>
        <w:t>par</w:t>
      </w:r>
      <w:r w:rsidRPr="000442E2">
        <w:rPr>
          <w:noProof/>
          <w:color w:val="000000"/>
          <w:sz w:val="22"/>
          <w:szCs w:val="22"/>
        </w:rPr>
        <w:t>198</w:t>
      </w:r>
      <w:r w:rsidRPr="000442E2">
        <w:rPr>
          <w:color w:val="000000"/>
          <w:sz w:val="22"/>
          <w:szCs w:val="22"/>
        </w:rPr>
        <w:t xml:space="preserve">, puis </w:t>
      </w:r>
      <w:r>
        <w:rPr>
          <w:color w:val="000000"/>
          <w:sz w:val="22"/>
          <w:szCs w:val="22"/>
        </w:rPr>
        <w:t xml:space="preserve">on fait la somme de </w:t>
      </w:r>
      <w:r w:rsidRPr="000442E2">
        <w:rPr>
          <w:color w:val="000000"/>
          <w:sz w:val="22"/>
          <w:szCs w:val="22"/>
        </w:rPr>
        <w:t xml:space="preserve">tous les chiffres </w:t>
      </w:r>
      <w:r>
        <w:rPr>
          <w:color w:val="000000"/>
          <w:sz w:val="22"/>
          <w:szCs w:val="22"/>
        </w:rPr>
        <w:t>du résultat obtenu</w:t>
      </w:r>
      <w:r w:rsidRPr="000442E2">
        <w:rPr>
          <w:color w:val="000000"/>
          <w:sz w:val="22"/>
          <w:szCs w:val="22"/>
        </w:rPr>
        <w:t xml:space="preserve">. </w:t>
      </w:r>
    </w:p>
    <w:p w:rsidR="00EB7468" w:rsidRPr="000442E2" w:rsidRDefault="00EB7468" w:rsidP="00EB7468">
      <w:pPr>
        <w:pStyle w:val="itemtext"/>
        <w:spacing w:before="0" w:after="0" w:line="240" w:lineRule="auto"/>
        <w:ind w:left="426"/>
        <w:jc w:val="both"/>
        <w:rPr>
          <w:color w:val="000000"/>
          <w:sz w:val="22"/>
          <w:szCs w:val="22"/>
        </w:rPr>
      </w:pPr>
      <w:r w:rsidRPr="000442E2">
        <w:rPr>
          <w:color w:val="000000"/>
          <w:sz w:val="22"/>
          <w:szCs w:val="22"/>
        </w:rPr>
        <w:t xml:space="preserve">Quelle est </w:t>
      </w:r>
      <w:r>
        <w:rPr>
          <w:color w:val="000000"/>
          <w:sz w:val="22"/>
          <w:szCs w:val="22"/>
        </w:rPr>
        <w:t>cette</w:t>
      </w:r>
      <w:r w:rsidRPr="000442E2">
        <w:rPr>
          <w:color w:val="000000"/>
          <w:sz w:val="22"/>
          <w:szCs w:val="22"/>
        </w:rPr>
        <w:t xml:space="preserve"> somme ?</w:t>
      </w:r>
    </w:p>
    <w:p w:rsidR="00EB7468" w:rsidRPr="000442E2" w:rsidRDefault="00EB7468" w:rsidP="00EB7468">
      <w:pPr>
        <w:pStyle w:val="itemtext"/>
        <w:spacing w:before="0" w:after="0" w:line="240" w:lineRule="auto"/>
        <w:jc w:val="both"/>
        <w:rPr>
          <w:color w:val="000000"/>
          <w:sz w:val="22"/>
          <w:szCs w:val="22"/>
        </w:rPr>
      </w:pPr>
    </w:p>
    <w:p w:rsidR="00EB7468" w:rsidRDefault="00EB7468" w:rsidP="00EB7468">
      <w:pPr>
        <w:pStyle w:val="itemtext"/>
        <w:numPr>
          <w:ilvl w:val="0"/>
          <w:numId w:val="4"/>
        </w:numPr>
        <w:tabs>
          <w:tab w:val="left" w:pos="426"/>
        </w:tabs>
        <w:spacing w:before="0" w:after="0" w:line="240" w:lineRule="auto"/>
        <w:ind w:left="0" w:firstLine="0"/>
        <w:jc w:val="both"/>
        <w:rPr>
          <w:color w:val="000000"/>
          <w:sz w:val="22"/>
          <w:szCs w:val="22"/>
        </w:rPr>
      </w:pPr>
      <w:r w:rsidRPr="000442E2">
        <w:rPr>
          <w:color w:val="000000"/>
          <w:sz w:val="22"/>
          <w:szCs w:val="22"/>
        </w:rPr>
        <w:t xml:space="preserve">Les chiffres d'un entier naturel </w:t>
      </w:r>
      <w:r w:rsidRPr="000442E2">
        <w:rPr>
          <w:i/>
          <w:noProof/>
          <w:color w:val="000000"/>
          <w:sz w:val="22"/>
          <w:szCs w:val="22"/>
        </w:rPr>
        <w:t>n</w:t>
      </w:r>
      <w:r w:rsidRPr="000442E2">
        <w:rPr>
          <w:noProof/>
          <w:color w:val="000000"/>
          <w:sz w:val="22"/>
          <w:szCs w:val="22"/>
        </w:rPr>
        <w:t xml:space="preserve"> </w:t>
      </w:r>
      <w:r w:rsidRPr="000442E2">
        <w:rPr>
          <w:color w:val="000000"/>
          <w:sz w:val="22"/>
          <w:szCs w:val="22"/>
        </w:rPr>
        <w:t xml:space="preserve">sont permutés de toutes les manières possibles. La moyenne arithmétique de tous les nombres ainsi obtenus (y compris </w:t>
      </w:r>
      <w:r w:rsidRPr="000442E2">
        <w:rPr>
          <w:i/>
          <w:noProof/>
          <w:color w:val="000000"/>
          <w:sz w:val="22"/>
          <w:szCs w:val="22"/>
        </w:rPr>
        <w:t>n</w:t>
      </w:r>
      <w:r w:rsidRPr="000442E2">
        <w:rPr>
          <w:color w:val="000000"/>
          <w:sz w:val="22"/>
          <w:szCs w:val="22"/>
        </w:rPr>
        <w:t xml:space="preserve">  lui-même) est égale à </w:t>
      </w:r>
      <w:proofErr w:type="gramStart"/>
      <w:r w:rsidRPr="000442E2">
        <w:rPr>
          <w:i/>
          <w:noProof/>
          <w:color w:val="000000"/>
          <w:sz w:val="22"/>
          <w:szCs w:val="22"/>
        </w:rPr>
        <w:t>n</w:t>
      </w:r>
      <w:r w:rsidRPr="000442E2">
        <w:rPr>
          <w:noProof/>
          <w:color w:val="000000"/>
          <w:sz w:val="22"/>
          <w:szCs w:val="22"/>
        </w:rPr>
        <w:t xml:space="preserve"> </w:t>
      </w:r>
      <w:r w:rsidRPr="000442E2">
        <w:rPr>
          <w:color w:val="000000"/>
          <w:sz w:val="22"/>
          <w:szCs w:val="22"/>
        </w:rPr>
        <w:t>.</w:t>
      </w:r>
      <w:proofErr w:type="gramEnd"/>
    </w:p>
    <w:p w:rsidR="00EB7468" w:rsidRPr="000442E2" w:rsidRDefault="00EB7468" w:rsidP="00EB7468">
      <w:pPr>
        <w:pStyle w:val="itemtext"/>
        <w:tabs>
          <w:tab w:val="left" w:pos="426"/>
        </w:tabs>
        <w:spacing w:before="0" w:after="0" w:line="240" w:lineRule="auto"/>
        <w:jc w:val="both"/>
        <w:rPr>
          <w:color w:val="000000"/>
          <w:sz w:val="22"/>
          <w:szCs w:val="22"/>
        </w:rPr>
      </w:pPr>
      <w:r w:rsidRPr="000442E2">
        <w:rPr>
          <w:color w:val="000000"/>
          <w:sz w:val="22"/>
          <w:szCs w:val="22"/>
        </w:rPr>
        <w:t xml:space="preserve">Quelles sont les valeurs possibles de </w:t>
      </w:r>
      <w:r w:rsidRPr="000442E2">
        <w:rPr>
          <w:i/>
          <w:noProof/>
          <w:color w:val="000000"/>
          <w:sz w:val="22"/>
          <w:szCs w:val="22"/>
        </w:rPr>
        <w:t>n</w:t>
      </w:r>
      <w:r w:rsidRPr="000442E2">
        <w:rPr>
          <w:noProof/>
          <w:color w:val="000000"/>
          <w:sz w:val="22"/>
          <w:szCs w:val="22"/>
        </w:rPr>
        <w:t xml:space="preserve"> </w:t>
      </w:r>
    </w:p>
    <w:p w:rsidR="00EB7468" w:rsidRPr="000442E2" w:rsidRDefault="00EB7468" w:rsidP="00EB7468">
      <w:pPr>
        <w:pStyle w:val="itemtext"/>
        <w:numPr>
          <w:ilvl w:val="1"/>
          <w:numId w:val="4"/>
        </w:numPr>
        <w:tabs>
          <w:tab w:val="left" w:pos="142"/>
          <w:tab w:val="left" w:pos="426"/>
          <w:tab w:val="left" w:pos="851"/>
        </w:tabs>
        <w:spacing w:before="0" w:after="0" w:line="240" w:lineRule="auto"/>
        <w:ind w:left="426" w:firstLine="0"/>
        <w:rPr>
          <w:color w:val="000000"/>
          <w:sz w:val="22"/>
          <w:szCs w:val="22"/>
        </w:rPr>
      </w:pPr>
      <w:r w:rsidRPr="000442E2">
        <w:rPr>
          <w:noProof/>
          <w:color w:val="000000"/>
          <w:sz w:val="22"/>
          <w:szCs w:val="22"/>
        </w:rPr>
        <w:t xml:space="preserve">Si </w:t>
      </w:r>
      <w:r w:rsidRPr="000442E2">
        <w:rPr>
          <w:i/>
          <w:noProof/>
          <w:color w:val="000000"/>
          <w:sz w:val="22"/>
          <w:szCs w:val="22"/>
        </w:rPr>
        <w:t>n</w:t>
      </w:r>
      <w:r w:rsidRPr="000442E2">
        <w:rPr>
          <w:noProof/>
          <w:color w:val="000000"/>
          <w:sz w:val="22"/>
          <w:szCs w:val="22"/>
        </w:rPr>
        <w:t xml:space="preserve"> </w:t>
      </w:r>
      <w:r w:rsidRPr="000442E2">
        <w:rPr>
          <w:color w:val="000000"/>
          <w:sz w:val="22"/>
          <w:szCs w:val="22"/>
        </w:rPr>
        <w:t>est un nombre de 2 chiffres ?</w:t>
      </w:r>
    </w:p>
    <w:p w:rsidR="00EB7468" w:rsidRPr="000442E2" w:rsidRDefault="00EB7468" w:rsidP="00EB7468">
      <w:pPr>
        <w:pStyle w:val="itemtext"/>
        <w:numPr>
          <w:ilvl w:val="1"/>
          <w:numId w:val="4"/>
        </w:numPr>
        <w:tabs>
          <w:tab w:val="left" w:pos="426"/>
          <w:tab w:val="left" w:pos="851"/>
        </w:tabs>
        <w:spacing w:before="0" w:after="0" w:line="240" w:lineRule="auto"/>
        <w:ind w:left="426" w:firstLine="0"/>
        <w:rPr>
          <w:color w:val="000000"/>
          <w:sz w:val="22"/>
          <w:szCs w:val="22"/>
        </w:rPr>
      </w:pPr>
      <w:r w:rsidRPr="000442E2">
        <w:rPr>
          <w:noProof/>
          <w:color w:val="000000"/>
          <w:sz w:val="22"/>
          <w:szCs w:val="22"/>
        </w:rPr>
        <w:t xml:space="preserve">Si </w:t>
      </w:r>
      <w:r w:rsidRPr="000442E2">
        <w:rPr>
          <w:i/>
          <w:noProof/>
          <w:color w:val="000000"/>
          <w:sz w:val="22"/>
          <w:szCs w:val="22"/>
        </w:rPr>
        <w:t>n</w:t>
      </w:r>
      <w:r w:rsidRPr="000442E2">
        <w:rPr>
          <w:noProof/>
          <w:color w:val="000000"/>
          <w:sz w:val="22"/>
          <w:szCs w:val="22"/>
        </w:rPr>
        <w:t xml:space="preserve"> </w:t>
      </w:r>
      <w:r w:rsidRPr="000442E2">
        <w:rPr>
          <w:color w:val="000000"/>
          <w:sz w:val="22"/>
          <w:szCs w:val="22"/>
        </w:rPr>
        <w:t>est un nombre de 3 chiffres ?</w:t>
      </w:r>
    </w:p>
    <w:p w:rsidR="00EB7468" w:rsidRPr="000442E2" w:rsidRDefault="00EB7468" w:rsidP="00EB7468">
      <w:pPr>
        <w:pStyle w:val="Paragraphedeliste"/>
        <w:spacing w:after="0" w:line="240" w:lineRule="auto"/>
        <w:ind w:left="0"/>
        <w:rPr>
          <w:color w:val="000000"/>
        </w:rPr>
      </w:pPr>
    </w:p>
    <w:p w:rsidR="00EB7468" w:rsidRPr="000442E2" w:rsidRDefault="00EB7468" w:rsidP="00EB7468">
      <w:pPr>
        <w:pStyle w:val="itemtext"/>
        <w:numPr>
          <w:ilvl w:val="0"/>
          <w:numId w:val="4"/>
        </w:numPr>
        <w:tabs>
          <w:tab w:val="left" w:pos="426"/>
        </w:tabs>
        <w:spacing w:before="0" w:after="0" w:line="240" w:lineRule="auto"/>
        <w:ind w:left="0" w:firstLine="0"/>
        <w:jc w:val="both"/>
        <w:rPr>
          <w:color w:val="000000"/>
          <w:sz w:val="22"/>
          <w:szCs w:val="22"/>
        </w:rPr>
      </w:pPr>
      <w:r w:rsidRPr="000442E2">
        <w:rPr>
          <w:color w:val="000000"/>
          <w:sz w:val="22"/>
          <w:szCs w:val="22"/>
        </w:rPr>
        <w:t>Un enfant possède 2012 allumettes toutes de longueur 1. Il s'amuse à construire</w:t>
      </w:r>
      <w:r>
        <w:rPr>
          <w:color w:val="000000"/>
          <w:sz w:val="22"/>
          <w:szCs w:val="22"/>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B7468" w:rsidRPr="000442E2" w:rsidTr="00453433">
        <w:tc>
          <w:tcPr>
            <w:tcW w:w="2500" w:type="pct"/>
          </w:tcPr>
          <w:p w:rsidR="00EB7468" w:rsidRPr="000442E2" w:rsidRDefault="00EB7468" w:rsidP="00453433">
            <w:pPr>
              <w:pStyle w:val="itemtext"/>
              <w:spacing w:before="0" w:after="0" w:line="240" w:lineRule="auto"/>
              <w:jc w:val="center"/>
              <w:rPr>
                <w:color w:val="000000"/>
              </w:rPr>
            </w:pPr>
            <w:r w:rsidRPr="000442E2">
              <w:rPr>
                <w:color w:val="000000"/>
              </w:rPr>
              <w:t>des gnomons</w:t>
            </w:r>
          </w:p>
          <w:p w:rsidR="00EB7468" w:rsidRPr="000442E2" w:rsidRDefault="00EB7468" w:rsidP="00453433">
            <w:pPr>
              <w:pStyle w:val="itemtext"/>
              <w:spacing w:before="0" w:after="0" w:line="240" w:lineRule="auto"/>
              <w:rPr>
                <w:color w:val="000000"/>
              </w:rPr>
            </w:pPr>
            <w:r w:rsidRPr="000442E2">
              <w:rPr>
                <w:noProof/>
                <w:color w:val="000000"/>
              </w:rPr>
              <w:drawing>
                <wp:inline distT="0" distB="0" distL="0" distR="0">
                  <wp:extent cx="2600325" cy="901446"/>
                  <wp:effectExtent l="19050" t="0" r="9525" b="0"/>
                  <wp:docPr id="1347" name="Image 1465" descr="http://omb.sbpm.be/uploads/5e6f8a3b-b52d-6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omb.sbpm.be/uploads/5e6f8a3b-b52d-6756.jpg"/>
                          <pic:cNvPicPr>
                            <a:picLocks noChangeAspect="1" noChangeArrowheads="1"/>
                          </pic:cNvPicPr>
                        </pic:nvPicPr>
                        <pic:blipFill>
                          <a:blip r:embed="rId12" cstate="print"/>
                          <a:srcRect/>
                          <a:stretch>
                            <a:fillRect/>
                          </a:stretch>
                        </pic:blipFill>
                        <pic:spPr bwMode="auto">
                          <a:xfrm>
                            <a:off x="0" y="0"/>
                            <a:ext cx="2600325" cy="901446"/>
                          </a:xfrm>
                          <a:prstGeom prst="rect">
                            <a:avLst/>
                          </a:prstGeom>
                          <a:noFill/>
                          <a:ln w="9525">
                            <a:noFill/>
                            <a:miter lim="800000"/>
                            <a:headEnd/>
                            <a:tailEnd/>
                          </a:ln>
                        </pic:spPr>
                      </pic:pic>
                    </a:graphicData>
                  </a:graphic>
                </wp:inline>
              </w:drawing>
            </w:r>
          </w:p>
        </w:tc>
        <w:tc>
          <w:tcPr>
            <w:tcW w:w="2500" w:type="pct"/>
          </w:tcPr>
          <w:p w:rsidR="00EB7468" w:rsidRPr="000442E2" w:rsidRDefault="00EB7468" w:rsidP="00453433">
            <w:pPr>
              <w:pStyle w:val="itemtext"/>
              <w:spacing w:before="0" w:after="0" w:line="240" w:lineRule="auto"/>
              <w:jc w:val="center"/>
              <w:rPr>
                <w:color w:val="000000"/>
              </w:rPr>
            </w:pPr>
            <w:r w:rsidRPr="000442E2">
              <w:rPr>
                <w:color w:val="000000"/>
              </w:rPr>
              <w:t>ou des carrés</w:t>
            </w:r>
          </w:p>
          <w:p w:rsidR="00EB7468" w:rsidRPr="000442E2" w:rsidRDefault="00EB7468" w:rsidP="00453433">
            <w:pPr>
              <w:pStyle w:val="itemtext"/>
              <w:spacing w:before="0" w:after="0" w:line="240" w:lineRule="auto"/>
              <w:rPr>
                <w:color w:val="000000"/>
              </w:rPr>
            </w:pPr>
            <w:r w:rsidRPr="000442E2">
              <w:rPr>
                <w:noProof/>
                <w:color w:val="000000"/>
              </w:rPr>
              <w:drawing>
                <wp:inline distT="0" distB="0" distL="0" distR="0">
                  <wp:extent cx="2371725" cy="782669"/>
                  <wp:effectExtent l="19050" t="0" r="9525" b="0"/>
                  <wp:docPr id="1348" name="Image 1466" descr="http://omb.sbpm.be/uploads/5e6f8a3b-b539-88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omb.sbpm.be/uploads/5e6f8a3b-b539-885e.jpg"/>
                          <pic:cNvPicPr>
                            <a:picLocks noChangeAspect="1" noChangeArrowheads="1"/>
                          </pic:cNvPicPr>
                        </pic:nvPicPr>
                        <pic:blipFill>
                          <a:blip r:embed="rId13" cstate="print"/>
                          <a:srcRect/>
                          <a:stretch>
                            <a:fillRect/>
                          </a:stretch>
                        </pic:blipFill>
                        <pic:spPr bwMode="auto">
                          <a:xfrm>
                            <a:off x="0" y="0"/>
                            <a:ext cx="2371725" cy="782669"/>
                          </a:xfrm>
                          <a:prstGeom prst="rect">
                            <a:avLst/>
                          </a:prstGeom>
                          <a:noFill/>
                          <a:ln w="9525">
                            <a:noFill/>
                            <a:miter lim="800000"/>
                            <a:headEnd/>
                            <a:tailEnd/>
                          </a:ln>
                        </pic:spPr>
                      </pic:pic>
                    </a:graphicData>
                  </a:graphic>
                </wp:inline>
              </w:drawing>
            </w:r>
          </w:p>
        </w:tc>
      </w:tr>
    </w:tbl>
    <w:p w:rsidR="00EB7468" w:rsidRPr="000442E2" w:rsidRDefault="00EB7468" w:rsidP="00EB7468">
      <w:pPr>
        <w:pStyle w:val="Paragraphedeliste"/>
        <w:tabs>
          <w:tab w:val="left" w:pos="851"/>
        </w:tabs>
        <w:spacing w:before="120" w:after="0" w:line="240" w:lineRule="auto"/>
        <w:ind w:left="426"/>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w:t>
      </w:r>
      <w:r>
        <w:rPr>
          <w:rFonts w:ascii="Times New Roman" w:eastAsia="Times New Roman" w:hAnsi="Times New Roman" w:cs="Times New Roman"/>
          <w:color w:val="000000"/>
          <w:lang w:eastAsia="fr-FR"/>
        </w:rPr>
        <w:tab/>
      </w:r>
      <w:r w:rsidRPr="000442E2">
        <w:rPr>
          <w:rFonts w:ascii="Times New Roman" w:eastAsia="Times New Roman" w:hAnsi="Times New Roman" w:cs="Times New Roman"/>
          <w:color w:val="000000"/>
          <w:lang w:eastAsia="fr-FR"/>
        </w:rPr>
        <w:t>Avec ses 2012 allumettes, il construit le plus grand gnomon possible. Combien</w:t>
      </w:r>
      <w:r w:rsidRPr="000442E2">
        <w:rPr>
          <w:rFonts w:ascii="Times New Roman" w:eastAsia="Times New Roman" w:hAnsi="Times New Roman" w:cs="Times New Roman"/>
          <w:color w:val="000000"/>
          <w:lang w:eastAsia="fr-FR"/>
        </w:rPr>
        <w:br/>
        <w:t>lui faut-il d'allumettes et combien ce gnomon comporte-t-il de petits carrés</w:t>
      </w:r>
      <w:r>
        <w:rPr>
          <w:noProof/>
          <w:lang w:eastAsia="fr-FR"/>
        </w:rPr>
        <w:t xml:space="preserve"> </w:t>
      </w:r>
      <w:r w:rsidRPr="004371E8">
        <w:rPr>
          <w:rFonts w:ascii="Times New Roman" w:eastAsia="Times New Roman" w:hAnsi="Times New Roman" w:cs="Times New Roman"/>
          <w:color w:val="000000"/>
          <w:lang w:eastAsia="fr-FR"/>
        </w:rPr>
        <w:t>1 × 1</w:t>
      </w:r>
      <w:r w:rsidRPr="000442E2">
        <w:rPr>
          <w:rFonts w:ascii="Times New Roman" w:eastAsia="Times New Roman" w:hAnsi="Times New Roman" w:cs="Times New Roman"/>
          <w:color w:val="000000"/>
          <w:lang w:eastAsia="fr-FR"/>
        </w:rPr>
        <w:t>?</w:t>
      </w:r>
    </w:p>
    <w:p w:rsidR="00EB7468" w:rsidRPr="00CB7395" w:rsidRDefault="00EB7468" w:rsidP="00EB7468">
      <w:pPr>
        <w:tabs>
          <w:tab w:val="left" w:pos="851"/>
        </w:tabs>
        <w:spacing w:before="120"/>
        <w:ind w:left="426"/>
        <w:jc w:val="both"/>
        <w:rPr>
          <w:color w:val="000000"/>
        </w:rPr>
      </w:pPr>
      <w:r>
        <w:rPr>
          <w:color w:val="000000"/>
        </w:rPr>
        <w:t>b.</w:t>
      </w:r>
      <w:r>
        <w:rPr>
          <w:color w:val="000000"/>
        </w:rPr>
        <w:tab/>
      </w:r>
      <w:r w:rsidRPr="00CB7395">
        <w:rPr>
          <w:color w:val="000000"/>
        </w:rPr>
        <w:t>Avec ses 2012 allumettes, il construit le plus grand carré possible. Combien</w:t>
      </w:r>
      <w:r w:rsidRPr="00CB7395">
        <w:rPr>
          <w:color w:val="000000"/>
        </w:rPr>
        <w:br/>
        <w:t>lui faut-il d'allumettes et combien ce carré comporte-t-il de petits carrés 1 × 1?</w:t>
      </w:r>
    </w:p>
    <w:p w:rsidR="00EB7468" w:rsidRPr="00CB7395" w:rsidRDefault="00EB7468" w:rsidP="00EB7468">
      <w:pPr>
        <w:tabs>
          <w:tab w:val="left" w:pos="851"/>
        </w:tabs>
        <w:spacing w:before="120"/>
        <w:ind w:left="426"/>
        <w:jc w:val="both"/>
        <w:rPr>
          <w:color w:val="000000"/>
        </w:rPr>
      </w:pPr>
      <w:r>
        <w:rPr>
          <w:color w:val="000000"/>
        </w:rPr>
        <w:t>c.</w:t>
      </w:r>
      <w:r>
        <w:rPr>
          <w:color w:val="000000"/>
        </w:rPr>
        <w:tab/>
      </w:r>
      <w:r w:rsidRPr="00CB7395">
        <w:rPr>
          <w:color w:val="000000"/>
        </w:rPr>
        <w:t>Avec ses 2012 allumettes, il souhaite construire d'abord un carré, puis le démonter et ensuite construire un gnomon comportant exactement le même nombre d'allumettes que le carré. Est-ce possible ? Si oui, quel est, parmi ces 2012 allumettes, le plus grand nombre d'allumettes utilisables pour chacune de ces deux constructions successives ?</w:t>
      </w:r>
    </w:p>
    <w:p w:rsidR="00EB7468" w:rsidRPr="000442E2" w:rsidRDefault="00EB7468" w:rsidP="00EB7468">
      <w:pPr>
        <w:pStyle w:val="Paragraphedeliste"/>
        <w:spacing w:after="0" w:line="240" w:lineRule="auto"/>
        <w:ind w:left="0"/>
        <w:rPr>
          <w:rFonts w:ascii="Times New Roman" w:eastAsia="Times New Roman" w:hAnsi="Times New Roman" w:cs="Times New Roman"/>
          <w:color w:val="000000"/>
          <w:lang w:eastAsia="fr-FR"/>
        </w:rPr>
      </w:pPr>
    </w:p>
    <w:p w:rsidR="00EB7468" w:rsidRPr="000442E2" w:rsidRDefault="00EB7468" w:rsidP="00EB7468">
      <w:pPr>
        <w:pStyle w:val="Paragraphedeliste"/>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sidRPr="000442E2">
        <w:rPr>
          <w:rFonts w:ascii="Times New Roman" w:hAnsi="Times New Roman" w:cs="Times New Roman"/>
        </w:rPr>
        <w:t xml:space="preserve">À minuit, une puce sur une horloge se situe dos à l’aiguille des heures et commence à courir à vitesse constante dans le sens inverse des aiguilles. À 8h, la puce diminues a vitesse du quart, à 16h elle diminue encore sa vitesse, cette fois-ci du tiers. Exactement 24 heures après le début de sa course, la puce croise pour une 2012e fois l’aiguille des heures. </w:t>
      </w:r>
    </w:p>
    <w:p w:rsidR="00EB7468" w:rsidRPr="00CB7395" w:rsidRDefault="00EB7468" w:rsidP="00EB7468">
      <w:pPr>
        <w:tabs>
          <w:tab w:val="left" w:pos="851"/>
        </w:tabs>
        <w:autoSpaceDE w:val="0"/>
        <w:autoSpaceDN w:val="0"/>
        <w:adjustRightInd w:val="0"/>
        <w:spacing w:after="120"/>
        <w:ind w:left="568"/>
        <w:jc w:val="both"/>
      </w:pPr>
      <w:r>
        <w:t>a.</w:t>
      </w:r>
      <w:r>
        <w:tab/>
      </w:r>
      <w:r w:rsidRPr="00CB7395">
        <w:t>À quelle position sur l’horloge était la puce à 10h du matin ?</w:t>
      </w:r>
    </w:p>
    <w:p w:rsidR="00EB7468" w:rsidRPr="00CB7395" w:rsidRDefault="00EB7468" w:rsidP="00EB7468">
      <w:pPr>
        <w:tabs>
          <w:tab w:val="left" w:pos="851"/>
        </w:tabs>
        <w:autoSpaceDE w:val="0"/>
        <w:autoSpaceDN w:val="0"/>
        <w:adjustRightInd w:val="0"/>
        <w:ind w:left="568"/>
        <w:jc w:val="both"/>
      </w:pPr>
      <w:r>
        <w:t>b.</w:t>
      </w:r>
      <w:r>
        <w:tab/>
      </w:r>
      <w:r w:rsidRPr="00CB7395">
        <w:t>Préciser sur quel numéro de l’horloge se trouve la puce ou donner la fraction du chemin qu’il lui reste à parcourir entre deux numéros consécutifs.</w:t>
      </w:r>
    </w:p>
    <w:p w:rsidR="00EB7468" w:rsidRPr="000442E2" w:rsidRDefault="00EB7468" w:rsidP="00EB7468">
      <w:pPr>
        <w:pStyle w:val="Paragraphedeliste"/>
        <w:autoSpaceDE w:val="0"/>
        <w:autoSpaceDN w:val="0"/>
        <w:adjustRightInd w:val="0"/>
        <w:spacing w:after="0" w:line="240" w:lineRule="auto"/>
        <w:ind w:left="0"/>
        <w:jc w:val="both"/>
        <w:rPr>
          <w:rFonts w:ascii="Times New Roman" w:hAnsi="Times New Roman" w:cs="Times New Roman"/>
        </w:rPr>
      </w:pPr>
    </w:p>
    <w:p w:rsidR="00EB7468" w:rsidRPr="000442E2" w:rsidRDefault="00EB7468" w:rsidP="00EB7468">
      <w:pPr>
        <w:pStyle w:val="Paragraphedeliste"/>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sidRPr="000442E2">
        <w:rPr>
          <w:rFonts w:ascii="Times New Roman" w:hAnsi="Times New Roman" w:cs="Times New Roman"/>
        </w:rPr>
        <w:t xml:space="preserve">Olivier s’amuse à trouver des </w:t>
      </w:r>
      <w:proofErr w:type="gramStart"/>
      <w:r w:rsidRPr="000442E2">
        <w:rPr>
          <w:rFonts w:ascii="Times New Roman" w:hAnsi="Times New Roman" w:cs="Times New Roman"/>
        </w:rPr>
        <w:t xml:space="preserve">polynômes </w:t>
      </w:r>
      <w:proofErr w:type="gramEnd"/>
      <w:r w:rsidRPr="000442E2">
        <w:rPr>
          <w:position w:val="-10"/>
        </w:rPr>
        <w:object w:dxaOrig="520" w:dyaOrig="320">
          <v:shape id="_x0000_i1026" type="#_x0000_t75" style="width:26.25pt;height:15.75pt" o:ole="">
            <v:imagedata r:id="rId14" o:title=""/>
          </v:shape>
          <o:OLEObject Type="Embed" ProgID="Equation.DSMT4" ShapeID="_x0000_i1026" DrawAspect="Content" ObjectID="_1395692115" r:id="rId15"/>
        </w:object>
      </w:r>
      <w:r w:rsidRPr="000442E2">
        <w:t xml:space="preserve">, </w:t>
      </w:r>
      <w:r w:rsidRPr="000442E2">
        <w:rPr>
          <w:rFonts w:ascii="Times New Roman" w:hAnsi="Times New Roman" w:cs="Times New Roman"/>
        </w:rPr>
        <w:t xml:space="preserve">toujours à coefficients entiers, dont les racines (les zéros) sont des racines comme </w:t>
      </w:r>
      <w:r w:rsidRPr="000442E2">
        <w:rPr>
          <w:position w:val="-6"/>
        </w:rPr>
        <w:object w:dxaOrig="380" w:dyaOrig="340">
          <v:shape id="_x0000_i1027" type="#_x0000_t75" style="width:18.75pt;height:17.25pt" o:ole="">
            <v:imagedata r:id="rId16" o:title=""/>
          </v:shape>
          <o:OLEObject Type="Embed" ProgID="Equation.DSMT4" ShapeID="_x0000_i1027" DrawAspect="Content" ObjectID="_1395692116" r:id="rId17"/>
        </w:object>
      </w:r>
      <w:r w:rsidRPr="000442E2">
        <w:rPr>
          <w:rFonts w:ascii="Times New Roman" w:hAnsi="Times New Roman" w:cs="Times New Roman"/>
        </w:rPr>
        <w:t xml:space="preserve">ou </w:t>
      </w:r>
      <w:r w:rsidRPr="000442E2">
        <w:rPr>
          <w:rFonts w:ascii="Times New Roman" w:hAnsi="Times New Roman" w:cs="Times New Roman"/>
          <w:position w:val="-8"/>
        </w:rPr>
        <w:object w:dxaOrig="360" w:dyaOrig="360">
          <v:shape id="_x0000_i1028" type="#_x0000_t75" style="width:18pt;height:18pt" o:ole="">
            <v:imagedata r:id="rId18" o:title=""/>
          </v:shape>
          <o:OLEObject Type="Embed" ProgID="Equation.DSMT4" ShapeID="_x0000_i1028" DrawAspect="Content" ObjectID="_1395692117" r:id="rId19"/>
        </w:object>
      </w:r>
      <w:r w:rsidRPr="000442E2">
        <w:rPr>
          <w:rFonts w:ascii="Times New Roman" w:hAnsi="Times New Roman" w:cs="Times New Roman"/>
        </w:rPr>
        <w:t>. Facile !</w:t>
      </w:r>
    </w:p>
    <w:p w:rsidR="00EB7468" w:rsidRPr="000442E2" w:rsidRDefault="00EB7468" w:rsidP="00EB7468">
      <w:pPr>
        <w:autoSpaceDE w:val="0"/>
        <w:autoSpaceDN w:val="0"/>
        <w:adjustRightInd w:val="0"/>
        <w:jc w:val="both"/>
      </w:pPr>
      <w:r w:rsidRPr="000442E2">
        <w:t xml:space="preserve">Question d’augmenter son défi, il décide ensuite d’en trouver un dont </w:t>
      </w:r>
      <w:r w:rsidRPr="000442E2">
        <w:rPr>
          <w:position w:val="-8"/>
        </w:rPr>
        <w:object w:dxaOrig="880" w:dyaOrig="360">
          <v:shape id="_x0000_i1029" type="#_x0000_t75" style="width:44.25pt;height:18pt" o:ole="">
            <v:imagedata r:id="rId20" o:title=""/>
          </v:shape>
          <o:OLEObject Type="Embed" ProgID="Equation.DSMT4" ShapeID="_x0000_i1029" DrawAspect="Content" ObjectID="_1395692118" r:id="rId21"/>
        </w:object>
      </w:r>
      <w:r w:rsidRPr="000442E2">
        <w:t>serai une racine</w:t>
      </w:r>
      <w:r w:rsidRPr="000442E2">
        <w:rPr>
          <w:rFonts w:ascii="Utopia-Regular" w:hAnsi="Utopia-Regular" w:cs="Utopia-Regular"/>
        </w:rPr>
        <w:t xml:space="preserve">. </w:t>
      </w:r>
      <w:r w:rsidRPr="000442E2">
        <w:t>Il finit par en obtenir un qui, à sa grande</w:t>
      </w:r>
      <w:r w:rsidRPr="000442E2">
        <w:rPr>
          <w:rFonts w:ascii="Fourier-Math-Symbols" w:hAnsi="Fourier-Math-Symbols" w:cs="Fourier-Math-Symbols"/>
        </w:rPr>
        <w:t xml:space="preserve"> </w:t>
      </w:r>
      <w:r w:rsidRPr="000442E2">
        <w:t>surprise, est relativement simple. Trouver quel est ce polynôme à coefficients entiers.</w:t>
      </w:r>
    </w:p>
    <w:p w:rsidR="00EB7468" w:rsidRPr="000442E2" w:rsidRDefault="00EB7468" w:rsidP="00EB7468">
      <w:pPr>
        <w:pStyle w:val="Paragraphedeliste"/>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sidRPr="000442E2">
        <w:rPr>
          <w:rFonts w:ascii="Times New Roman" w:hAnsi="Times New Roman" w:cs="Times New Roman"/>
        </w:rPr>
        <w:t xml:space="preserve">Simplifier la </w:t>
      </w:r>
      <w:proofErr w:type="gramStart"/>
      <w:r w:rsidRPr="000442E2">
        <w:rPr>
          <w:rFonts w:ascii="Times New Roman" w:hAnsi="Times New Roman" w:cs="Times New Roman"/>
        </w:rPr>
        <w:t xml:space="preserve">somme </w:t>
      </w:r>
      <w:proofErr w:type="gramEnd"/>
      <w:r w:rsidRPr="000442E2">
        <w:rPr>
          <w:position w:val="-28"/>
        </w:rPr>
        <w:object w:dxaOrig="5100" w:dyaOrig="660">
          <v:shape id="_x0000_i1030" type="#_x0000_t75" style="width:255pt;height:33pt" o:ole="">
            <v:imagedata r:id="rId22" o:title=""/>
          </v:shape>
          <o:OLEObject Type="Embed" ProgID="Equation.DSMT4" ShapeID="_x0000_i1030" DrawAspect="Content" ObjectID="_1395692119" r:id="rId23"/>
        </w:object>
      </w:r>
      <w:r w:rsidRPr="000442E2">
        <w:t>.</w:t>
      </w:r>
    </w:p>
    <w:p w:rsidR="00EB7468" w:rsidRPr="000442E2" w:rsidRDefault="00EB7468" w:rsidP="00EB7468">
      <w:pPr>
        <w:pStyle w:val="Paragraphedeliste"/>
        <w:autoSpaceDE w:val="0"/>
        <w:autoSpaceDN w:val="0"/>
        <w:adjustRightInd w:val="0"/>
        <w:spacing w:after="0" w:line="240" w:lineRule="auto"/>
        <w:ind w:left="0"/>
        <w:jc w:val="both"/>
        <w:rPr>
          <w:rFonts w:ascii="Times New Roman" w:hAnsi="Times New Roman" w:cs="Times New Roman"/>
        </w:rPr>
      </w:pPr>
    </w:p>
    <w:p w:rsidR="00EB7468" w:rsidRPr="000442E2" w:rsidRDefault="00EB7468" w:rsidP="00EB7468">
      <w:pPr>
        <w:pStyle w:val="Paragraphedeliste"/>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sidRPr="000442E2">
        <w:rPr>
          <w:rFonts w:ascii="Times New Roman" w:hAnsi="Times New Roman" w:cs="Times New Roman"/>
        </w:rPr>
        <w:t xml:space="preserve">Soit </w:t>
      </w:r>
      <w:r w:rsidRPr="000442E2">
        <w:rPr>
          <w:rFonts w:ascii="Times New Roman" w:hAnsi="Times New Roman" w:cs="Times New Roman"/>
          <w:i/>
        </w:rPr>
        <w:t>N</w:t>
      </w:r>
      <w:r w:rsidRPr="000442E2">
        <w:rPr>
          <w:rFonts w:ascii="Times New Roman" w:hAnsi="Times New Roman" w:cs="Times New Roman"/>
        </w:rPr>
        <w:t xml:space="preserve"> un entier naturel dont le chiffre des unités est </w:t>
      </w:r>
      <w:r w:rsidRPr="000442E2">
        <w:rPr>
          <w:rFonts w:ascii="Times New Roman" w:hAnsi="Times New Roman" w:cs="Times New Roman"/>
          <w:i/>
        </w:rPr>
        <w:t>x</w:t>
      </w:r>
      <w:r w:rsidRPr="000442E2">
        <w:rPr>
          <w:rFonts w:ascii="Times New Roman" w:hAnsi="Times New Roman" w:cs="Times New Roman"/>
        </w:rPr>
        <w:t>. On effectue successivement les opérations suivantes :</w:t>
      </w:r>
    </w:p>
    <w:p w:rsidR="00EB7468" w:rsidRPr="000442E2" w:rsidRDefault="00EB7468" w:rsidP="00EB7468">
      <w:pPr>
        <w:pStyle w:val="Paragraphedeliste"/>
        <w:numPr>
          <w:ilvl w:val="0"/>
          <w:numId w:val="10"/>
        </w:numPr>
        <w:tabs>
          <w:tab w:val="left" w:pos="426"/>
        </w:tabs>
        <w:autoSpaceDE w:val="0"/>
        <w:autoSpaceDN w:val="0"/>
        <w:adjustRightInd w:val="0"/>
        <w:spacing w:after="0" w:line="240" w:lineRule="auto"/>
        <w:jc w:val="both"/>
        <w:rPr>
          <w:rFonts w:ascii="Times New Roman" w:hAnsi="Times New Roman" w:cs="Times New Roman"/>
        </w:rPr>
      </w:pPr>
      <w:r w:rsidRPr="000442E2">
        <w:rPr>
          <w:rFonts w:ascii="Times New Roman" w:hAnsi="Times New Roman" w:cs="Times New Roman"/>
        </w:rPr>
        <w:t xml:space="preserve">On « supprime » le chiffre </w:t>
      </w:r>
      <w:r w:rsidRPr="000442E2">
        <w:rPr>
          <w:rFonts w:ascii="Times New Roman" w:hAnsi="Times New Roman" w:cs="Times New Roman"/>
          <w:i/>
        </w:rPr>
        <w:t>x</w:t>
      </w:r>
      <w:r w:rsidRPr="000442E2">
        <w:rPr>
          <w:rFonts w:ascii="Times New Roman" w:hAnsi="Times New Roman" w:cs="Times New Roman"/>
        </w:rPr>
        <w:t xml:space="preserve"> dans l’écriture du nombre </w:t>
      </w:r>
      <w:r w:rsidRPr="000442E2">
        <w:rPr>
          <w:rFonts w:ascii="Times New Roman" w:hAnsi="Times New Roman" w:cs="Times New Roman"/>
          <w:i/>
        </w:rPr>
        <w:t>N</w:t>
      </w:r>
    </w:p>
    <w:p w:rsidR="00EB7468" w:rsidRPr="000442E2" w:rsidRDefault="00EB7468" w:rsidP="00EB7468">
      <w:pPr>
        <w:pStyle w:val="Paragraphedeliste"/>
        <w:numPr>
          <w:ilvl w:val="0"/>
          <w:numId w:val="10"/>
        </w:numPr>
        <w:tabs>
          <w:tab w:val="left" w:pos="426"/>
        </w:tabs>
        <w:autoSpaceDE w:val="0"/>
        <w:autoSpaceDN w:val="0"/>
        <w:adjustRightInd w:val="0"/>
        <w:spacing w:after="0" w:line="240" w:lineRule="auto"/>
        <w:jc w:val="both"/>
        <w:rPr>
          <w:rFonts w:ascii="Times New Roman" w:hAnsi="Times New Roman" w:cs="Times New Roman"/>
        </w:rPr>
      </w:pPr>
      <w:r w:rsidRPr="000442E2">
        <w:rPr>
          <w:rFonts w:ascii="Times New Roman" w:hAnsi="Times New Roman" w:cs="Times New Roman"/>
        </w:rPr>
        <w:t>On retranche 2</w:t>
      </w:r>
      <w:r w:rsidRPr="000442E2">
        <w:rPr>
          <w:rFonts w:ascii="Times New Roman" w:hAnsi="Times New Roman" w:cs="Times New Roman"/>
          <w:i/>
        </w:rPr>
        <w:t>x</w:t>
      </w:r>
      <w:r w:rsidRPr="000442E2">
        <w:rPr>
          <w:rFonts w:ascii="Times New Roman" w:hAnsi="Times New Roman" w:cs="Times New Roman"/>
        </w:rPr>
        <w:t xml:space="preserve"> au nombre obtenu.</w:t>
      </w:r>
    </w:p>
    <w:p w:rsidR="00EB7468" w:rsidRPr="000442E2" w:rsidRDefault="00EB7468" w:rsidP="00EB7468">
      <w:pPr>
        <w:pStyle w:val="Paragraphedeliste"/>
        <w:autoSpaceDE w:val="0"/>
        <w:autoSpaceDN w:val="0"/>
        <w:adjustRightInd w:val="0"/>
        <w:spacing w:after="0" w:line="240" w:lineRule="auto"/>
        <w:ind w:left="0"/>
        <w:jc w:val="both"/>
        <w:rPr>
          <w:rFonts w:ascii="Times New Roman" w:hAnsi="Times New Roman" w:cs="Times New Roman"/>
        </w:rPr>
      </w:pPr>
      <w:r w:rsidRPr="000442E2">
        <w:rPr>
          <w:rFonts w:ascii="Times New Roman" w:hAnsi="Times New Roman" w:cs="Times New Roman"/>
        </w:rPr>
        <w:t xml:space="preserve">Par exemple, si </w:t>
      </w:r>
      <w:r w:rsidRPr="000442E2">
        <w:rPr>
          <w:rFonts w:ascii="Times New Roman" w:hAnsi="Times New Roman" w:cs="Times New Roman"/>
          <w:i/>
        </w:rPr>
        <w:t>N</w:t>
      </w:r>
      <w:r w:rsidRPr="000442E2">
        <w:rPr>
          <w:rFonts w:ascii="Times New Roman" w:hAnsi="Times New Roman" w:cs="Times New Roman"/>
        </w:rPr>
        <w:t xml:space="preserve"> = 203, la première opération donne 20, la deuxième donne 14, multiple de 7.</w:t>
      </w:r>
    </w:p>
    <w:p w:rsidR="00EB7468" w:rsidRDefault="00EB7468" w:rsidP="00EB7468">
      <w:pPr>
        <w:pStyle w:val="Paragraphedeliste"/>
        <w:autoSpaceDE w:val="0"/>
        <w:autoSpaceDN w:val="0"/>
        <w:adjustRightInd w:val="0"/>
        <w:spacing w:after="0" w:line="240" w:lineRule="auto"/>
        <w:ind w:left="0"/>
        <w:jc w:val="both"/>
      </w:pPr>
      <w:r w:rsidRPr="000442E2">
        <w:rPr>
          <w:rFonts w:ascii="Times New Roman" w:hAnsi="Times New Roman" w:cs="Times New Roman"/>
        </w:rPr>
        <w:t xml:space="preserve">Prendre d’autres valeurs puis déterminer si le nombre final est un multiple de 7 si et seulement si le nombre </w:t>
      </w:r>
      <w:r w:rsidRPr="00AC4D62">
        <w:rPr>
          <w:rFonts w:ascii="Times New Roman" w:hAnsi="Times New Roman" w:cs="Times New Roman"/>
          <w:i/>
        </w:rPr>
        <w:t>N</w:t>
      </w:r>
      <w:r w:rsidRPr="000442E2">
        <w:rPr>
          <w:rFonts w:ascii="Times New Roman" w:hAnsi="Times New Roman" w:cs="Times New Roman"/>
        </w:rPr>
        <w:t xml:space="preserve"> est un multiple de 7. </w:t>
      </w:r>
      <w:r>
        <w:rPr>
          <w:rFonts w:ascii="Times New Roman" w:hAnsi="Times New Roman" w:cs="Times New Roman"/>
        </w:rPr>
        <w:br w:type="page"/>
      </w:r>
    </w:p>
    <w:p w:rsidR="00EB7468" w:rsidRPr="00E318B2" w:rsidRDefault="00EB7468" w:rsidP="00EB7468">
      <w:pPr>
        <w:spacing w:before="240" w:after="240"/>
        <w:jc w:val="center"/>
        <w:rPr>
          <w:b/>
          <w:sz w:val="28"/>
          <w:szCs w:val="28"/>
        </w:rPr>
      </w:pPr>
      <w:r w:rsidRPr="00E318B2">
        <w:rPr>
          <w:b/>
          <w:sz w:val="28"/>
          <w:szCs w:val="28"/>
        </w:rPr>
        <w:lastRenderedPageBreak/>
        <w:t>Équations, fonctions</w:t>
      </w:r>
    </w:p>
    <w:p w:rsidR="00EB7468" w:rsidRDefault="00EB7468" w:rsidP="00EB7468">
      <w:pPr>
        <w:pStyle w:val="Paragraphedeliste"/>
        <w:tabs>
          <w:tab w:val="left" w:pos="426"/>
        </w:tabs>
        <w:autoSpaceDE w:val="0"/>
        <w:autoSpaceDN w:val="0"/>
        <w:adjustRightInd w:val="0"/>
        <w:spacing w:after="0" w:line="240" w:lineRule="auto"/>
        <w:ind w:left="0"/>
        <w:jc w:val="both"/>
        <w:rPr>
          <w:rFonts w:ascii="Times New Roman" w:hAnsi="Times New Roman" w:cs="Times New Roman"/>
          <w:b/>
          <w:sz w:val="26"/>
          <w:szCs w:val="26"/>
        </w:rPr>
      </w:pPr>
    </w:p>
    <w:p w:rsidR="00EB7468" w:rsidRPr="000442E2" w:rsidRDefault="00EB7468" w:rsidP="00EB7468">
      <w:pPr>
        <w:pStyle w:val="Paragraphedeliste"/>
        <w:numPr>
          <w:ilvl w:val="0"/>
          <w:numId w:val="8"/>
        </w:numPr>
        <w:tabs>
          <w:tab w:val="left" w:pos="426"/>
        </w:tabs>
        <w:spacing w:after="0" w:line="240" w:lineRule="auto"/>
        <w:ind w:left="0" w:firstLine="0"/>
        <w:jc w:val="both"/>
        <w:rPr>
          <w:rFonts w:ascii="Times New Roman" w:hAnsi="Times New Roman" w:cs="Times New Roman"/>
        </w:rPr>
      </w:pPr>
      <w:r w:rsidRPr="000442E2">
        <w:rPr>
          <w:rFonts w:ascii="Times New Roman" w:hAnsi="Times New Roman" w:cs="Times New Roman"/>
        </w:rPr>
        <w:t xml:space="preserve">Il est midi et </w:t>
      </w:r>
      <w:proofErr w:type="spellStart"/>
      <w:r w:rsidRPr="000442E2">
        <w:rPr>
          <w:rFonts w:ascii="Times New Roman" w:hAnsi="Times New Roman" w:cs="Times New Roman"/>
        </w:rPr>
        <w:t>Plectrude</w:t>
      </w:r>
      <w:proofErr w:type="spellEnd"/>
      <w:r w:rsidRPr="000442E2">
        <w:rPr>
          <w:rFonts w:ascii="Times New Roman" w:hAnsi="Times New Roman" w:cs="Times New Roman"/>
        </w:rPr>
        <w:t xml:space="preserve"> regarde sa montre. A ce moment-là, l’aiguille des heures est exactement au dessus de l’aiguille des minutes. </w:t>
      </w:r>
    </w:p>
    <w:p w:rsidR="00EB7468" w:rsidRPr="000442E2" w:rsidRDefault="00EB7468" w:rsidP="00EB7468">
      <w:pPr>
        <w:jc w:val="both"/>
      </w:pPr>
      <w:proofErr w:type="spellStart"/>
      <w:r w:rsidRPr="000442E2">
        <w:t>Plectrude</w:t>
      </w:r>
      <w:proofErr w:type="spellEnd"/>
      <w:r w:rsidRPr="000442E2">
        <w:t xml:space="preserve"> se pose alors la question : « A quelle heure les aiguilles de ma montre seront-elles à nouveau l’une sur l’autre pour la première fois ? »</w:t>
      </w:r>
    </w:p>
    <w:p w:rsidR="00EB7468" w:rsidRPr="000442E2" w:rsidRDefault="00EB7468" w:rsidP="00EB7468">
      <w:pPr>
        <w:jc w:val="both"/>
      </w:pPr>
      <w:r w:rsidRPr="000442E2">
        <w:t>Répondre à sa question, sachant que les deux aiguilles tournent de manière continue.</w:t>
      </w:r>
    </w:p>
    <w:p w:rsidR="00EB7468" w:rsidRPr="000442E2" w:rsidRDefault="00EB7468" w:rsidP="00EB7468">
      <w:pPr>
        <w:pStyle w:val="Paragraphedeliste"/>
        <w:tabs>
          <w:tab w:val="left" w:pos="426"/>
        </w:tabs>
        <w:autoSpaceDE w:val="0"/>
        <w:autoSpaceDN w:val="0"/>
        <w:adjustRightInd w:val="0"/>
        <w:spacing w:after="0" w:line="240" w:lineRule="auto"/>
        <w:ind w:left="0"/>
        <w:jc w:val="both"/>
        <w:rPr>
          <w:rFonts w:ascii="Times New Roman" w:hAnsi="Times New Roman" w:cs="Times New Roman"/>
        </w:rPr>
      </w:pPr>
    </w:p>
    <w:p w:rsidR="00EB7468" w:rsidRPr="000442E2" w:rsidRDefault="00EB7468" w:rsidP="00EB7468">
      <w:pPr>
        <w:pStyle w:val="Paragraphedeliste"/>
        <w:tabs>
          <w:tab w:val="left" w:pos="426"/>
        </w:tabs>
        <w:autoSpaceDE w:val="0"/>
        <w:autoSpaceDN w:val="0"/>
        <w:adjustRightInd w:val="0"/>
        <w:spacing w:after="0" w:line="240" w:lineRule="auto"/>
        <w:ind w:left="0"/>
        <w:jc w:val="both"/>
        <w:rPr>
          <w:rFonts w:ascii="Times New Roman" w:hAnsi="Times New Roman" w:cs="Times New Roman"/>
        </w:rPr>
      </w:pPr>
      <w:r w:rsidRPr="000442E2">
        <w:rPr>
          <w:rFonts w:ascii="Times New Roman" w:hAnsi="Times New Roman" w:cs="Times New Roman"/>
        </w:rPr>
        <w:t>2.</w:t>
      </w:r>
      <w:r w:rsidRPr="000442E2">
        <w:rPr>
          <w:rFonts w:ascii="Times New Roman" w:hAnsi="Times New Roman" w:cs="Times New Roman"/>
        </w:rPr>
        <w:tab/>
      </w:r>
      <w:proofErr w:type="gramStart"/>
      <w:r w:rsidRPr="000442E2">
        <w:rPr>
          <w:rFonts w:ascii="Times New Roman" w:hAnsi="Times New Roman" w:cs="Times New Roman"/>
        </w:rPr>
        <w:t xml:space="preserve">Soit </w:t>
      </w:r>
      <w:proofErr w:type="gramEnd"/>
      <w:r w:rsidRPr="008B5773">
        <w:rPr>
          <w:position w:val="-22"/>
        </w:rPr>
        <w:object w:dxaOrig="1640" w:dyaOrig="600">
          <v:shape id="_x0000_i1031" type="#_x0000_t75" style="width:82.5pt;height:30pt" o:ole="">
            <v:imagedata r:id="rId24" o:title=""/>
          </v:shape>
          <o:OLEObject Type="Embed" ProgID="Equation.DSMT4" ShapeID="_x0000_i1031" DrawAspect="Content" ObjectID="_1395692120" r:id="rId25"/>
        </w:object>
      </w:r>
      <w:r w:rsidRPr="000442E2">
        <w:t>.</w:t>
      </w:r>
      <w:r w:rsidRPr="000442E2">
        <w:rPr>
          <w:rFonts w:ascii="Times New Roman" w:hAnsi="Times New Roman" w:cs="Times New Roman"/>
        </w:rPr>
        <w:t xml:space="preserve"> Simplifier le </w:t>
      </w:r>
      <w:proofErr w:type="gramStart"/>
      <w:r w:rsidRPr="000442E2">
        <w:rPr>
          <w:rFonts w:ascii="Times New Roman" w:hAnsi="Times New Roman" w:cs="Times New Roman"/>
        </w:rPr>
        <w:t xml:space="preserve">produit </w:t>
      </w:r>
      <w:proofErr w:type="gramEnd"/>
      <w:r w:rsidRPr="000442E2">
        <w:rPr>
          <w:position w:val="-10"/>
        </w:rPr>
        <w:object w:dxaOrig="2620" w:dyaOrig="300">
          <v:shape id="_x0000_i1032" type="#_x0000_t75" style="width:132pt;height:15pt" o:ole="">
            <v:imagedata r:id="rId26" o:title=""/>
          </v:shape>
          <o:OLEObject Type="Embed" ProgID="Equation.DSMT4" ShapeID="_x0000_i1032" DrawAspect="Content" ObjectID="_1395692121" r:id="rId27"/>
        </w:object>
      </w:r>
      <w:r w:rsidRPr="000442E2">
        <w:rPr>
          <w:rFonts w:ascii="Times New Roman" w:hAnsi="Times New Roman" w:cs="Times New Roman"/>
        </w:rPr>
        <w:t>.</w:t>
      </w:r>
    </w:p>
    <w:p w:rsidR="00EB7468" w:rsidRPr="000442E2" w:rsidRDefault="00EB7468" w:rsidP="00EB7468">
      <w:pPr>
        <w:pStyle w:val="itemtext"/>
        <w:tabs>
          <w:tab w:val="left" w:pos="426"/>
        </w:tabs>
        <w:jc w:val="both"/>
        <w:rPr>
          <w:rFonts w:eastAsiaTheme="minorHAnsi"/>
          <w:sz w:val="22"/>
          <w:szCs w:val="22"/>
          <w:lang w:eastAsia="en-US"/>
        </w:rPr>
      </w:pPr>
      <w:r w:rsidRPr="000442E2">
        <w:rPr>
          <w:b/>
          <w:sz w:val="22"/>
          <w:szCs w:val="22"/>
        </w:rPr>
        <w:t>3.</w:t>
      </w:r>
      <w:r w:rsidRPr="000442E2">
        <w:rPr>
          <w:b/>
          <w:sz w:val="22"/>
          <w:szCs w:val="22"/>
        </w:rPr>
        <w:tab/>
      </w:r>
      <w:r w:rsidRPr="000442E2">
        <w:rPr>
          <w:sz w:val="22"/>
          <w:szCs w:val="22"/>
        </w:rPr>
        <w:t xml:space="preserve">Soit </w:t>
      </w:r>
      <w:r w:rsidRPr="000442E2">
        <w:rPr>
          <w:i/>
          <w:sz w:val="22"/>
          <w:szCs w:val="22"/>
        </w:rPr>
        <w:t>x</w:t>
      </w:r>
      <w:r w:rsidRPr="000442E2">
        <w:rPr>
          <w:sz w:val="22"/>
          <w:szCs w:val="22"/>
        </w:rPr>
        <w:t xml:space="preserve"> un nombre réel. On désigne par </w:t>
      </w:r>
      <w:r w:rsidRPr="008B5773">
        <w:rPr>
          <w:position w:val="-12"/>
          <w:sz w:val="22"/>
          <w:szCs w:val="22"/>
        </w:rPr>
        <w:object w:dxaOrig="380" w:dyaOrig="360">
          <v:shape id="_x0000_i1033" type="#_x0000_t75" style="width:19.5pt;height:18pt" o:ole="">
            <v:imagedata r:id="rId28" o:title=""/>
          </v:shape>
          <o:OLEObject Type="Embed" ProgID="Equation.DSMT4" ShapeID="_x0000_i1033" DrawAspect="Content" ObjectID="_1395692122" r:id="rId29"/>
        </w:object>
      </w:r>
      <w:r w:rsidRPr="000442E2">
        <w:rPr>
          <w:sz w:val="22"/>
          <w:szCs w:val="22"/>
        </w:rPr>
        <w:t xml:space="preserve"> le plus grand entier qui est inférieur ou égal à </w:t>
      </w:r>
      <w:r w:rsidRPr="006B0737">
        <w:rPr>
          <w:i/>
          <w:sz w:val="22"/>
          <w:szCs w:val="22"/>
        </w:rPr>
        <w:t>x</w:t>
      </w:r>
      <w:r w:rsidRPr="000442E2">
        <w:rPr>
          <w:sz w:val="22"/>
          <w:szCs w:val="22"/>
        </w:rPr>
        <w:t>.</w:t>
      </w:r>
    </w:p>
    <w:p w:rsidR="00EB7468" w:rsidRPr="000442E2" w:rsidRDefault="00EB7468" w:rsidP="00EB7468">
      <w:pPr>
        <w:autoSpaceDE w:val="0"/>
        <w:autoSpaceDN w:val="0"/>
        <w:adjustRightInd w:val="0"/>
        <w:jc w:val="both"/>
      </w:pPr>
      <w:r w:rsidRPr="000442E2">
        <w:t xml:space="preserve">Exemple : </w:t>
      </w:r>
      <w:r w:rsidRPr="00C83CED">
        <w:rPr>
          <w:position w:val="-12"/>
        </w:rPr>
        <w:object w:dxaOrig="880" w:dyaOrig="360">
          <v:shape id="_x0000_i1034" type="#_x0000_t75" style="width:44.25pt;height:18pt" o:ole="">
            <v:imagedata r:id="rId30" o:title=""/>
          </v:shape>
          <o:OLEObject Type="Embed" ProgID="Equation.DSMT4" ShapeID="_x0000_i1034" DrawAspect="Content" ObjectID="_1395692123" r:id="rId31"/>
        </w:object>
      </w:r>
      <w:r w:rsidRPr="000442E2">
        <w:t xml:space="preserve"> </w:t>
      </w:r>
      <w:proofErr w:type="gramStart"/>
      <w:r w:rsidRPr="000442E2">
        <w:t xml:space="preserve">et </w:t>
      </w:r>
      <w:proofErr w:type="gramEnd"/>
      <w:r w:rsidRPr="00C83CED">
        <w:rPr>
          <w:position w:val="-12"/>
        </w:rPr>
        <w:object w:dxaOrig="1120" w:dyaOrig="360">
          <v:shape id="_x0000_i1035" type="#_x0000_t75" style="width:56.25pt;height:18pt" o:ole="">
            <v:imagedata r:id="rId32" o:title=""/>
          </v:shape>
          <o:OLEObject Type="Embed" ProgID="Equation.DSMT4" ShapeID="_x0000_i1035" DrawAspect="Content" ObjectID="_1395692124" r:id="rId33"/>
        </w:object>
      </w:r>
      <w:r w:rsidRPr="000442E2">
        <w:t>.</w:t>
      </w:r>
    </w:p>
    <w:p w:rsidR="00EB7468" w:rsidRPr="000442E2" w:rsidRDefault="00EB7468" w:rsidP="00EB7468">
      <w:pPr>
        <w:autoSpaceDE w:val="0"/>
        <w:autoSpaceDN w:val="0"/>
        <w:adjustRightInd w:val="0"/>
        <w:jc w:val="both"/>
      </w:pPr>
      <w:r w:rsidRPr="000442E2">
        <w:t xml:space="preserve">Soit </w:t>
      </w:r>
      <w:r w:rsidRPr="000442E2">
        <w:rPr>
          <w:i/>
        </w:rPr>
        <w:t>f</w:t>
      </w:r>
      <w:r w:rsidRPr="000442E2">
        <w:t xml:space="preserve"> la fonction définie </w:t>
      </w:r>
      <w:proofErr w:type="gramStart"/>
      <w:r w:rsidRPr="000442E2">
        <w:t>sur ]</w:t>
      </w:r>
      <w:proofErr w:type="gramEnd"/>
      <w:r w:rsidRPr="000442E2">
        <w:t xml:space="preserve">0, + </w:t>
      </w:r>
      <w:r w:rsidRPr="000442E2">
        <w:sym w:font="Symbol" w:char="F0A5"/>
      </w:r>
      <w:r w:rsidRPr="000442E2">
        <w:t xml:space="preserve">[ par </w:t>
      </w:r>
      <w:r w:rsidRPr="008B5773">
        <w:rPr>
          <w:position w:val="-26"/>
        </w:rPr>
        <w:object w:dxaOrig="2240" w:dyaOrig="639">
          <v:shape id="_x0000_i1036" type="#_x0000_t75" style="width:112.5pt;height:31.5pt" o:ole="">
            <v:imagedata r:id="rId34" o:title=""/>
          </v:shape>
          <o:OLEObject Type="Embed" ProgID="Equation.DSMT4" ShapeID="_x0000_i1036" DrawAspect="Content" ObjectID="_1395692125" r:id="rId35"/>
        </w:object>
      </w:r>
      <w:r w:rsidRPr="000442E2">
        <w:t>.</w:t>
      </w:r>
    </w:p>
    <w:p w:rsidR="00EB7468" w:rsidRPr="000442E2" w:rsidRDefault="00EB7468" w:rsidP="00EB7468">
      <w:pPr>
        <w:autoSpaceDE w:val="0"/>
        <w:autoSpaceDN w:val="0"/>
        <w:adjustRightInd w:val="0"/>
        <w:ind w:left="426"/>
        <w:jc w:val="both"/>
      </w:pPr>
      <w:r w:rsidRPr="000442E2">
        <w:t>a.</w:t>
      </w:r>
      <w:r w:rsidRPr="000442E2">
        <w:tab/>
      </w:r>
      <w:proofErr w:type="gramStart"/>
      <w:r w:rsidRPr="000442E2">
        <w:t xml:space="preserve">Calculer </w:t>
      </w:r>
      <w:proofErr w:type="gramEnd"/>
      <w:r w:rsidRPr="008B5773">
        <w:rPr>
          <w:position w:val="-26"/>
        </w:rPr>
        <w:object w:dxaOrig="620" w:dyaOrig="639">
          <v:shape id="_x0000_i1037" type="#_x0000_t75" style="width:30.75pt;height:31.5pt" o:ole="">
            <v:imagedata r:id="rId36" o:title=""/>
          </v:shape>
          <o:OLEObject Type="Embed" ProgID="Equation.DSMT4" ShapeID="_x0000_i1037" DrawAspect="Content" ObjectID="_1395692126" r:id="rId37"/>
        </w:object>
      </w:r>
      <w:r w:rsidRPr="000442E2">
        <w:t>.</w:t>
      </w:r>
    </w:p>
    <w:p w:rsidR="00EB7468" w:rsidRDefault="00EB7468" w:rsidP="00EB7468">
      <w:pPr>
        <w:autoSpaceDE w:val="0"/>
        <w:autoSpaceDN w:val="0"/>
        <w:adjustRightInd w:val="0"/>
        <w:ind w:left="426"/>
        <w:jc w:val="both"/>
      </w:pPr>
      <w:r w:rsidRPr="000442E2">
        <w:t>b.</w:t>
      </w:r>
      <w:r w:rsidRPr="000442E2">
        <w:tab/>
        <w:t xml:space="preserve">Déterminer toutes les valeurs de </w:t>
      </w:r>
      <w:r w:rsidRPr="000442E2">
        <w:rPr>
          <w:i/>
        </w:rPr>
        <w:t>x</w:t>
      </w:r>
      <w:r w:rsidRPr="000442E2">
        <w:t xml:space="preserve"> (</w:t>
      </w:r>
      <w:r w:rsidRPr="000442E2">
        <w:rPr>
          <w:i/>
        </w:rPr>
        <w:t>x</w:t>
      </w:r>
      <w:r w:rsidRPr="000442E2">
        <w:t xml:space="preserve"> &gt; 0) pour lesquelles </w:t>
      </w:r>
      <w:r w:rsidRPr="000442E2">
        <w:rPr>
          <w:position w:val="-10"/>
        </w:rPr>
        <w:object w:dxaOrig="859" w:dyaOrig="300">
          <v:shape id="_x0000_i1038" type="#_x0000_t75" style="width:42.75pt;height:15pt" o:ole="">
            <v:imagedata r:id="rId38" o:title=""/>
          </v:shape>
          <o:OLEObject Type="Embed" ProgID="Equation.DSMT4" ShapeID="_x0000_i1038" DrawAspect="Content" ObjectID="_1395692127" r:id="rId39"/>
        </w:object>
      </w:r>
    </w:p>
    <w:p w:rsidR="00EB7468" w:rsidRDefault="00EB7468" w:rsidP="00EB7468">
      <w:pPr>
        <w:autoSpaceDE w:val="0"/>
        <w:autoSpaceDN w:val="0"/>
        <w:adjustRightInd w:val="0"/>
        <w:ind w:left="426"/>
        <w:jc w:val="both"/>
      </w:pPr>
      <w:r>
        <w:t>c.</w:t>
      </w:r>
      <w:r>
        <w:tab/>
        <w:t xml:space="preserve">Soit </w:t>
      </w:r>
      <w:r w:rsidRPr="00701FB7">
        <w:rPr>
          <w:i/>
        </w:rPr>
        <w:t>n</w:t>
      </w:r>
      <w:r>
        <w:t xml:space="preserve"> un entier naturel  (</w:t>
      </w:r>
      <w:r w:rsidRPr="00701FB7">
        <w:rPr>
          <w:i/>
        </w:rPr>
        <w:t>n</w:t>
      </w:r>
      <w:r>
        <w:t xml:space="preserve"> &gt; 1) </w:t>
      </w:r>
      <w:proofErr w:type="gramStart"/>
      <w:r>
        <w:t xml:space="preserve">et </w:t>
      </w:r>
      <w:proofErr w:type="gramEnd"/>
      <w:r w:rsidRPr="00701FB7">
        <w:rPr>
          <w:position w:val="-22"/>
        </w:rPr>
        <w:object w:dxaOrig="840" w:dyaOrig="580">
          <v:shape id="_x0000_i1039" type="#_x0000_t75" style="width:42pt;height:29.25pt" o:ole="">
            <v:imagedata r:id="rId40" o:title=""/>
          </v:shape>
          <o:OLEObject Type="Embed" ProgID="Equation.DSMT4" ShapeID="_x0000_i1039" DrawAspect="Content" ObjectID="_1395692128" r:id="rId41"/>
        </w:object>
      </w:r>
      <w:r>
        <w:t xml:space="preserve">. Démontrer que </w:t>
      </w:r>
      <w:r w:rsidRPr="003C6012">
        <w:rPr>
          <w:position w:val="-10"/>
        </w:rPr>
        <w:object w:dxaOrig="859" w:dyaOrig="300">
          <v:shape id="_x0000_i1040" type="#_x0000_t75" style="width:42.75pt;height:15pt" o:ole="">
            <v:imagedata r:id="rId42" o:title=""/>
          </v:shape>
          <o:OLEObject Type="Embed" ProgID="Equation.DSMT4" ShapeID="_x0000_i1040" DrawAspect="Content" ObjectID="_1395692129" r:id="rId43"/>
        </w:object>
      </w:r>
      <w:r>
        <w:t xml:space="preserve"> mais </w:t>
      </w:r>
      <w:proofErr w:type="gramStart"/>
      <w:r>
        <w:t xml:space="preserve">que </w:t>
      </w:r>
      <w:proofErr w:type="gramEnd"/>
      <w:r w:rsidRPr="003C6012">
        <w:rPr>
          <w:position w:val="-10"/>
        </w:rPr>
        <w:object w:dxaOrig="1480" w:dyaOrig="300">
          <v:shape id="_x0000_i1041" type="#_x0000_t75" style="width:73.5pt;height:15pt" o:ole="">
            <v:imagedata r:id="rId44" o:title=""/>
          </v:shape>
          <o:OLEObject Type="Embed" ProgID="Equation.DSMT4" ShapeID="_x0000_i1041" DrawAspect="Content" ObjectID="_1395692130" r:id="rId45"/>
        </w:object>
      </w:r>
      <w:r>
        <w:t>.</w:t>
      </w:r>
    </w:p>
    <w:p w:rsidR="00EB7468" w:rsidRDefault="00EB7468" w:rsidP="00EB7468">
      <w:pPr>
        <w:autoSpaceDE w:val="0"/>
        <w:autoSpaceDN w:val="0"/>
        <w:adjustRightInd w:val="0"/>
        <w:ind w:left="426"/>
        <w:jc w:val="both"/>
      </w:pPr>
      <w:r>
        <w:t xml:space="preserve">d. Démontrer qu’il existe une infinité de nombres rationnels </w:t>
      </w:r>
      <w:r w:rsidRPr="007102C1">
        <w:rPr>
          <w:i/>
        </w:rPr>
        <w:t>u</w:t>
      </w:r>
      <w:r>
        <w:t xml:space="preserve"> tels que :</w:t>
      </w:r>
    </w:p>
    <w:p w:rsidR="00EB7468" w:rsidRDefault="00EB7468" w:rsidP="00EB7468">
      <w:pPr>
        <w:pStyle w:val="Paragraphedeliste"/>
        <w:numPr>
          <w:ilvl w:val="0"/>
          <w:numId w:val="9"/>
        </w:numPr>
        <w:autoSpaceDE w:val="0"/>
        <w:autoSpaceDN w:val="0"/>
        <w:adjustRightInd w:val="0"/>
        <w:spacing w:after="0" w:line="240" w:lineRule="auto"/>
        <w:jc w:val="both"/>
        <w:rPr>
          <w:rFonts w:ascii="Times New Roman" w:hAnsi="Times New Roman" w:cs="Times New Roman"/>
        </w:rPr>
      </w:pPr>
      <w:r w:rsidRPr="003C6012">
        <w:rPr>
          <w:rFonts w:ascii="Times New Roman" w:hAnsi="Times New Roman" w:cs="Times New Roman"/>
          <w:position w:val="-6"/>
        </w:rPr>
        <w:object w:dxaOrig="780" w:dyaOrig="260">
          <v:shape id="_x0000_i1042" type="#_x0000_t75" style="width:39pt;height:12.75pt" o:ole="">
            <v:imagedata r:id="rId46" o:title=""/>
          </v:shape>
          <o:OLEObject Type="Embed" ProgID="Equation.DSMT4" ShapeID="_x0000_i1042" DrawAspect="Content" ObjectID="_1395692131" r:id="rId47"/>
        </w:object>
      </w:r>
    </w:p>
    <w:p w:rsidR="00EB7468" w:rsidRDefault="00EB7468" w:rsidP="00EB7468">
      <w:pPr>
        <w:pStyle w:val="Paragraphedeliste"/>
        <w:numPr>
          <w:ilvl w:val="0"/>
          <w:numId w:val="9"/>
        </w:numPr>
        <w:autoSpaceDE w:val="0"/>
        <w:autoSpaceDN w:val="0"/>
        <w:adjustRightInd w:val="0"/>
        <w:spacing w:after="0" w:line="240" w:lineRule="auto"/>
        <w:jc w:val="both"/>
        <w:rPr>
          <w:rFonts w:ascii="Times New Roman" w:hAnsi="Times New Roman" w:cs="Times New Roman"/>
        </w:rPr>
      </w:pPr>
      <w:r w:rsidRPr="00FA7752">
        <w:rPr>
          <w:rFonts w:ascii="Times New Roman" w:hAnsi="Times New Roman" w:cs="Times New Roman"/>
          <w:position w:val="-12"/>
        </w:rPr>
        <w:object w:dxaOrig="1680" w:dyaOrig="360">
          <v:shape id="_x0000_i1043" type="#_x0000_t75" style="width:84pt;height:18pt" o:ole="">
            <v:imagedata r:id="rId48" o:title=""/>
          </v:shape>
          <o:OLEObject Type="Embed" ProgID="Equation.DSMT4" ShapeID="_x0000_i1043" DrawAspect="Content" ObjectID="_1395692132" r:id="rId49"/>
        </w:object>
      </w:r>
      <w:r>
        <w:rPr>
          <w:rFonts w:ascii="Times New Roman" w:hAnsi="Times New Roman" w:cs="Times New Roman"/>
        </w:rPr>
        <w:t xml:space="preserve"> sont tous distincts </w:t>
      </w:r>
    </w:p>
    <w:p w:rsidR="00EB7468" w:rsidRPr="003C6012" w:rsidRDefault="00EB7468" w:rsidP="00EB7468">
      <w:pPr>
        <w:pStyle w:val="Paragraphedeliste"/>
        <w:numPr>
          <w:ilvl w:val="0"/>
          <w:numId w:val="9"/>
        </w:numPr>
        <w:autoSpaceDE w:val="0"/>
        <w:autoSpaceDN w:val="0"/>
        <w:adjustRightInd w:val="0"/>
        <w:spacing w:after="0" w:line="240" w:lineRule="auto"/>
        <w:jc w:val="both"/>
        <w:rPr>
          <w:rFonts w:ascii="Times New Roman" w:hAnsi="Times New Roman" w:cs="Times New Roman"/>
        </w:rPr>
      </w:pPr>
      <w:r w:rsidRPr="0007252F">
        <w:rPr>
          <w:rFonts w:ascii="Times New Roman" w:hAnsi="Times New Roman" w:cs="Times New Roman"/>
          <w:position w:val="-14"/>
        </w:rPr>
        <w:object w:dxaOrig="2160" w:dyaOrig="400">
          <v:shape id="_x0000_i1044" type="#_x0000_t75" style="width:108pt;height:20.25pt" o:ole="">
            <v:imagedata r:id="rId50" o:title=""/>
          </v:shape>
          <o:OLEObject Type="Embed" ProgID="Equation.DSMT4" ShapeID="_x0000_i1044" DrawAspect="Content" ObjectID="_1395692133" r:id="rId51"/>
        </w:object>
      </w:r>
      <w:r>
        <w:rPr>
          <w:rFonts w:ascii="Times New Roman" w:hAnsi="Times New Roman" w:cs="Times New Roman"/>
        </w:rPr>
        <w:t>.</w:t>
      </w:r>
    </w:p>
    <w:p w:rsidR="00EB7468" w:rsidRPr="000442E2" w:rsidRDefault="00EB7468" w:rsidP="00EB7468">
      <w:pPr>
        <w:autoSpaceDE w:val="0"/>
        <w:autoSpaceDN w:val="0"/>
        <w:adjustRightInd w:val="0"/>
        <w:jc w:val="both"/>
      </w:pPr>
    </w:p>
    <w:p w:rsidR="00EB7468" w:rsidRPr="000442E2" w:rsidRDefault="00EB7468" w:rsidP="00EB7468">
      <w:pPr>
        <w:pStyle w:val="Paragraphedeliste"/>
        <w:tabs>
          <w:tab w:val="left" w:pos="426"/>
        </w:tabs>
        <w:spacing w:after="0" w:line="240" w:lineRule="auto"/>
        <w:ind w:left="0"/>
        <w:jc w:val="both"/>
        <w:rPr>
          <w:rFonts w:ascii="Times New Roman" w:hAnsi="Times New Roman" w:cs="Times New Roman"/>
        </w:rPr>
      </w:pPr>
      <w:r w:rsidRPr="000442E2">
        <w:rPr>
          <w:rFonts w:ascii="Times New Roman" w:hAnsi="Times New Roman" w:cs="Times New Roman"/>
        </w:rPr>
        <w:t>4.</w:t>
      </w:r>
      <w:r w:rsidRPr="000442E2">
        <w:rPr>
          <w:rFonts w:ascii="Times New Roman" w:hAnsi="Times New Roman" w:cs="Times New Roman"/>
        </w:rPr>
        <w:tab/>
        <w:t xml:space="preserve">En supposant que les deux expressions ont un sens et sont égales, calculer le nombre </w:t>
      </w:r>
      <w:r w:rsidRPr="000442E2">
        <w:rPr>
          <w:rFonts w:ascii="Times New Roman" w:hAnsi="Times New Roman" w:cs="Times New Roman"/>
          <w:i/>
        </w:rPr>
        <w:t>x</w:t>
      </w:r>
      <w:r w:rsidRPr="000442E2">
        <w:rPr>
          <w:rFonts w:ascii="Times New Roman" w:hAnsi="Times New Roman" w:cs="Times New Roman"/>
        </w:rPr>
        <w:t xml:space="preserve"> défini par :</w:t>
      </w:r>
    </w:p>
    <w:p w:rsidR="00EB7468" w:rsidRPr="000442E2" w:rsidRDefault="00EB7468" w:rsidP="00EB7468">
      <w:pPr>
        <w:pStyle w:val="Paragraphedeliste"/>
        <w:spacing w:after="0" w:line="240" w:lineRule="auto"/>
        <w:ind w:left="0"/>
        <w:jc w:val="both"/>
      </w:pPr>
      <w:r w:rsidRPr="00C83CED">
        <w:rPr>
          <w:position w:val="-76"/>
        </w:rPr>
        <w:object w:dxaOrig="3820" w:dyaOrig="1160">
          <v:shape id="_x0000_i1045" type="#_x0000_t75" style="width:191.25pt;height:57.75pt" o:ole="">
            <v:imagedata r:id="rId52" o:title=""/>
          </v:shape>
          <o:OLEObject Type="Embed" ProgID="Equation.DSMT4" ShapeID="_x0000_i1045" DrawAspect="Content" ObjectID="_1395692134" r:id="rId53"/>
        </w:object>
      </w:r>
      <w:r w:rsidRPr="000442E2">
        <w:t>.</w:t>
      </w:r>
    </w:p>
    <w:p w:rsidR="00EB7468" w:rsidRDefault="00EB7468" w:rsidP="00EB7468">
      <w:pPr>
        <w:pStyle w:val="Paragraphedeliste"/>
        <w:tabs>
          <w:tab w:val="left" w:pos="426"/>
        </w:tabs>
        <w:spacing w:after="0" w:line="240" w:lineRule="auto"/>
        <w:ind w:left="0"/>
        <w:jc w:val="both"/>
        <w:rPr>
          <w:rFonts w:ascii="Times New Roman" w:hAnsi="Times New Roman" w:cs="Times New Roman"/>
        </w:rPr>
      </w:pPr>
      <w:r w:rsidRPr="000442E2">
        <w:rPr>
          <w:rFonts w:ascii="Times New Roman" w:hAnsi="Times New Roman" w:cs="Times New Roman"/>
        </w:rPr>
        <w:t>5.</w:t>
      </w:r>
      <w:r w:rsidRPr="000442E2">
        <w:rPr>
          <w:rFonts w:ascii="Times New Roman" w:hAnsi="Times New Roman" w:cs="Times New Roman"/>
        </w:rPr>
        <w:tab/>
        <w:t xml:space="preserve">Résoudre </w:t>
      </w:r>
      <w:proofErr w:type="gramStart"/>
      <w:r w:rsidRPr="000442E2">
        <w:rPr>
          <w:rFonts w:ascii="Times New Roman" w:hAnsi="Times New Roman" w:cs="Times New Roman"/>
        </w:rPr>
        <w:t xml:space="preserve">l’équation </w:t>
      </w:r>
      <w:proofErr w:type="gramEnd"/>
      <w:r w:rsidRPr="000442E2">
        <w:rPr>
          <w:position w:val="-10"/>
        </w:rPr>
        <w:object w:dxaOrig="1460" w:dyaOrig="360">
          <v:shape id="_x0000_i1046" type="#_x0000_t75" style="width:72.75pt;height:18pt" o:ole="">
            <v:imagedata r:id="rId54" o:title=""/>
          </v:shape>
          <o:OLEObject Type="Embed" ProgID="Equation.DSMT4" ShapeID="_x0000_i1046" DrawAspect="Content" ObjectID="_1395692135" r:id="rId55"/>
        </w:object>
      </w:r>
      <w:r w:rsidRPr="000442E2">
        <w:t xml:space="preserve">, </w:t>
      </w:r>
      <w:r w:rsidRPr="000442E2">
        <w:rPr>
          <w:rFonts w:ascii="Times New Roman" w:hAnsi="Times New Roman" w:cs="Times New Roman"/>
        </w:rPr>
        <w:t xml:space="preserve">où </w:t>
      </w:r>
      <w:r w:rsidRPr="000442E2">
        <w:rPr>
          <w:rFonts w:ascii="Times New Roman" w:hAnsi="Times New Roman" w:cs="Times New Roman"/>
          <w:i/>
        </w:rPr>
        <w:t>x</w:t>
      </w:r>
      <w:r w:rsidRPr="000442E2">
        <w:rPr>
          <w:rFonts w:ascii="Times New Roman" w:hAnsi="Times New Roman" w:cs="Times New Roman"/>
        </w:rPr>
        <w:t xml:space="preserve">, </w:t>
      </w:r>
      <w:r w:rsidRPr="000442E2">
        <w:rPr>
          <w:rFonts w:ascii="Times New Roman" w:hAnsi="Times New Roman" w:cs="Times New Roman"/>
          <w:i/>
        </w:rPr>
        <w:t>y</w:t>
      </w:r>
      <w:r w:rsidRPr="000442E2">
        <w:rPr>
          <w:rFonts w:ascii="Times New Roman" w:hAnsi="Times New Roman" w:cs="Times New Roman"/>
        </w:rPr>
        <w:t xml:space="preserve"> et </w:t>
      </w:r>
      <w:r w:rsidRPr="000442E2">
        <w:rPr>
          <w:rFonts w:ascii="Times New Roman" w:hAnsi="Times New Roman" w:cs="Times New Roman"/>
          <w:i/>
        </w:rPr>
        <w:t xml:space="preserve">z </w:t>
      </w:r>
      <w:r w:rsidRPr="000442E2">
        <w:rPr>
          <w:rFonts w:ascii="Times New Roman" w:hAnsi="Times New Roman" w:cs="Times New Roman"/>
        </w:rPr>
        <w:t>sont des entiers relatifs.</w:t>
      </w:r>
    </w:p>
    <w:p w:rsidR="00EB7468" w:rsidRPr="000442E2" w:rsidRDefault="00EB7468" w:rsidP="00EB7468">
      <w:pPr>
        <w:pStyle w:val="Paragraphedeliste"/>
        <w:tabs>
          <w:tab w:val="left" w:pos="426"/>
        </w:tabs>
        <w:spacing w:after="0" w:line="240" w:lineRule="auto"/>
        <w:ind w:left="0"/>
        <w:jc w:val="both"/>
        <w:rPr>
          <w:rFonts w:ascii="Times New Roman" w:hAnsi="Times New Roman" w:cs="Times New Roman"/>
        </w:rPr>
      </w:pPr>
    </w:p>
    <w:p w:rsidR="00EB7468" w:rsidRPr="000442E2" w:rsidRDefault="00EB7468" w:rsidP="00EB7468">
      <w:pPr>
        <w:tabs>
          <w:tab w:val="left" w:pos="426"/>
        </w:tabs>
        <w:autoSpaceDE w:val="0"/>
        <w:autoSpaceDN w:val="0"/>
        <w:adjustRightInd w:val="0"/>
        <w:jc w:val="both"/>
      </w:pPr>
      <w:r w:rsidRPr="000442E2">
        <w:t>6.</w:t>
      </w:r>
      <w:r w:rsidRPr="000442E2">
        <w:tab/>
      </w:r>
      <w:r>
        <w:t>D</w:t>
      </w:r>
      <w:r w:rsidRPr="000442E2">
        <w:t>ans un repère du plan</w:t>
      </w:r>
      <w:r>
        <w:t>,</w:t>
      </w:r>
      <w:r w:rsidRPr="000442E2">
        <w:t xml:space="preserve"> </w:t>
      </w:r>
      <w:r>
        <w:t>o</w:t>
      </w:r>
      <w:r w:rsidRPr="000442E2">
        <w:t xml:space="preserve">n considère la parabole </w:t>
      </w:r>
      <w:r w:rsidRPr="00DC66B4">
        <w:rPr>
          <w:rFonts w:ascii="Blackadder ITC" w:hAnsi="Blackadder ITC"/>
          <w:i/>
          <w:iCs/>
        </w:rPr>
        <w:t>P</w:t>
      </w:r>
      <w:r>
        <w:rPr>
          <w:i/>
          <w:iCs/>
        </w:rPr>
        <w:t xml:space="preserve"> </w:t>
      </w:r>
      <w:r w:rsidRPr="000442E2">
        <w:rPr>
          <w:i/>
          <w:iCs/>
        </w:rPr>
        <w:t xml:space="preserve"> </w:t>
      </w:r>
      <w:r w:rsidRPr="000442E2">
        <w:t xml:space="preserve">d'équation </w:t>
      </w:r>
      <w:r w:rsidRPr="000442E2">
        <w:rPr>
          <w:i/>
          <w:iCs/>
        </w:rPr>
        <w:t xml:space="preserve">y </w:t>
      </w:r>
      <w:r w:rsidRPr="000442E2">
        <w:t xml:space="preserve">= </w:t>
      </w:r>
      <w:r w:rsidRPr="000442E2">
        <w:rPr>
          <w:i/>
          <w:iCs/>
        </w:rPr>
        <w:t>x</w:t>
      </w:r>
      <w:r w:rsidRPr="0020007C">
        <w:rPr>
          <w:vertAlign w:val="superscript"/>
        </w:rPr>
        <w:t>2</w:t>
      </w:r>
      <w:r w:rsidRPr="000442E2">
        <w:t>.</w:t>
      </w:r>
    </w:p>
    <w:p w:rsidR="00EB7468" w:rsidRPr="000442E2" w:rsidRDefault="00EB7468" w:rsidP="00EB7468">
      <w:pPr>
        <w:autoSpaceDE w:val="0"/>
        <w:autoSpaceDN w:val="0"/>
        <w:adjustRightInd w:val="0"/>
        <w:jc w:val="both"/>
      </w:pPr>
      <w:r w:rsidRPr="000442E2">
        <w:t xml:space="preserve">Soit </w:t>
      </w:r>
      <w:r w:rsidRPr="000442E2">
        <w:rPr>
          <w:i/>
          <w:iCs/>
        </w:rPr>
        <w:t xml:space="preserve">m </w:t>
      </w:r>
      <w:r w:rsidRPr="000442E2">
        <w:t xml:space="preserve">et </w:t>
      </w:r>
      <w:r w:rsidRPr="000442E2">
        <w:rPr>
          <w:i/>
          <w:iCs/>
        </w:rPr>
        <w:t xml:space="preserve">n </w:t>
      </w:r>
      <w:r w:rsidRPr="000442E2">
        <w:t>deux entiers naturels strictement supérieurs à 1.</w:t>
      </w:r>
    </w:p>
    <w:p w:rsidR="00EB7468" w:rsidRPr="000442E2" w:rsidRDefault="00EB7468" w:rsidP="00EB7468">
      <w:pPr>
        <w:autoSpaceDE w:val="0"/>
        <w:autoSpaceDN w:val="0"/>
        <w:adjustRightInd w:val="0"/>
        <w:jc w:val="both"/>
      </w:pPr>
      <w:r w:rsidRPr="000442E2">
        <w:t xml:space="preserve">On </w:t>
      </w:r>
      <w:r>
        <w:t>appelle</w:t>
      </w:r>
      <w:r w:rsidRPr="000442E2">
        <w:t xml:space="preserve"> </w:t>
      </w:r>
      <w:r w:rsidRPr="00DC66B4">
        <w:rPr>
          <w:iCs/>
        </w:rPr>
        <w:t>M</w:t>
      </w:r>
      <w:r>
        <w:t xml:space="preserve"> </w:t>
      </w:r>
      <w:r w:rsidRPr="000442E2">
        <w:t xml:space="preserve">le point de </w:t>
      </w:r>
      <w:r w:rsidRPr="00DC66B4">
        <w:rPr>
          <w:rFonts w:ascii="Blackadder ITC" w:hAnsi="Blackadder ITC"/>
          <w:i/>
          <w:iCs/>
        </w:rPr>
        <w:t>P</w:t>
      </w:r>
      <w:r>
        <w:rPr>
          <w:i/>
          <w:iCs/>
        </w:rPr>
        <w:t xml:space="preserve"> </w:t>
      </w:r>
      <w:r w:rsidRPr="000442E2">
        <w:rPr>
          <w:i/>
          <w:iCs/>
        </w:rPr>
        <w:t xml:space="preserve"> </w:t>
      </w:r>
      <w:r w:rsidRPr="000442E2">
        <w:t xml:space="preserve">d'abscisse </w:t>
      </w:r>
      <w:r w:rsidRPr="000442E2">
        <w:rPr>
          <w:i/>
          <w:iCs/>
        </w:rPr>
        <w:t xml:space="preserve">m </w:t>
      </w:r>
      <w:r w:rsidRPr="000442E2">
        <w:t xml:space="preserve">et </w:t>
      </w:r>
      <w:r w:rsidRPr="00527B89">
        <w:rPr>
          <w:iCs/>
        </w:rPr>
        <w:t>N</w:t>
      </w:r>
      <w:r>
        <w:t xml:space="preserve"> </w:t>
      </w:r>
      <w:r w:rsidRPr="000442E2">
        <w:t xml:space="preserve">le point de </w:t>
      </w:r>
      <w:r w:rsidRPr="00DC66B4">
        <w:rPr>
          <w:rFonts w:ascii="Blackadder ITC" w:hAnsi="Blackadder ITC"/>
          <w:i/>
          <w:iCs/>
        </w:rPr>
        <w:t>P</w:t>
      </w:r>
      <w:r>
        <w:rPr>
          <w:i/>
          <w:iCs/>
        </w:rPr>
        <w:t xml:space="preserve"> </w:t>
      </w:r>
      <w:r w:rsidRPr="000442E2">
        <w:rPr>
          <w:i/>
          <w:iCs/>
        </w:rPr>
        <w:t xml:space="preserve"> </w:t>
      </w:r>
      <w:r w:rsidRPr="000442E2">
        <w:t>d'abscisse –</w:t>
      </w:r>
      <w:r w:rsidRPr="000442E2">
        <w:rPr>
          <w:i/>
          <w:iCs/>
        </w:rPr>
        <w:t>n</w:t>
      </w:r>
      <w:r w:rsidRPr="000442E2">
        <w:t>.</w:t>
      </w:r>
    </w:p>
    <w:p w:rsidR="00EB7468" w:rsidRPr="000442E2" w:rsidRDefault="00EB7468" w:rsidP="00EB7468">
      <w:pPr>
        <w:autoSpaceDE w:val="0"/>
        <w:autoSpaceDN w:val="0"/>
        <w:adjustRightInd w:val="0"/>
        <w:ind w:left="426"/>
        <w:jc w:val="both"/>
      </w:pPr>
      <w:r>
        <w:t>a.</w:t>
      </w:r>
      <w:r>
        <w:tab/>
      </w:r>
      <w:r w:rsidRPr="000442E2">
        <w:t>Quelle est l’ordonnée à l’origine de la droite (MN) ?</w:t>
      </w:r>
    </w:p>
    <w:p w:rsidR="00EB7468" w:rsidRDefault="00EB7468" w:rsidP="00EB7468">
      <w:pPr>
        <w:autoSpaceDE w:val="0"/>
        <w:autoSpaceDN w:val="0"/>
        <w:adjustRightInd w:val="0"/>
        <w:ind w:left="426"/>
        <w:jc w:val="both"/>
      </w:pPr>
      <w:r>
        <w:t>b.</w:t>
      </w:r>
      <w:r>
        <w:tab/>
      </w:r>
      <w:r w:rsidRPr="000442E2">
        <w:t xml:space="preserve">Quelles particularités ont les ordonnées entières </w:t>
      </w:r>
      <w:r w:rsidRPr="000442E2">
        <w:rPr>
          <w:i/>
          <w:iCs/>
        </w:rPr>
        <w:t xml:space="preserve">y </w:t>
      </w:r>
      <w:r w:rsidRPr="000442E2">
        <w:t>(</w:t>
      </w:r>
      <w:r w:rsidRPr="000442E2">
        <w:rPr>
          <w:i/>
          <w:iCs/>
        </w:rPr>
        <w:t xml:space="preserve">y </w:t>
      </w:r>
      <w:r w:rsidRPr="000442E2">
        <w:t>&gt; 1) des points</w:t>
      </w:r>
      <w:r>
        <w:t xml:space="preserve"> </w:t>
      </w:r>
      <w:r w:rsidRPr="000442E2">
        <w:t>de l'</w:t>
      </w:r>
      <w:r>
        <w:t xml:space="preserve">axe des ordonnées n’appartenant pas à </w:t>
      </w:r>
      <w:r w:rsidRPr="000442E2">
        <w:t xml:space="preserve">l'un des segments </w:t>
      </w:r>
      <w:r>
        <w:t xml:space="preserve"> [MN]</w:t>
      </w:r>
      <w:r w:rsidRPr="000442E2">
        <w:t>?</w:t>
      </w:r>
    </w:p>
    <w:p w:rsidR="00EB7468" w:rsidRDefault="00EB7468" w:rsidP="00EB7468">
      <w:pPr>
        <w:tabs>
          <w:tab w:val="left" w:pos="426"/>
        </w:tabs>
        <w:autoSpaceDE w:val="0"/>
        <w:autoSpaceDN w:val="0"/>
        <w:adjustRightInd w:val="0"/>
        <w:jc w:val="both"/>
      </w:pPr>
      <w:r>
        <w:t>7.</w:t>
      </w:r>
      <w:r>
        <w:tab/>
        <w:t xml:space="preserve">Trouver les fonctions </w:t>
      </w:r>
      <w:r w:rsidRPr="00AA648B">
        <w:rPr>
          <w:position w:val="-10"/>
        </w:rPr>
        <w:object w:dxaOrig="999" w:dyaOrig="300">
          <v:shape id="_x0000_i1047" type="#_x0000_t75" style="width:50.25pt;height:15pt" o:ole="">
            <v:imagedata r:id="rId56" o:title=""/>
          </v:shape>
          <o:OLEObject Type="Embed" ProgID="Equation.DSMT4" ShapeID="_x0000_i1047" DrawAspect="Content" ObjectID="_1395692136" r:id="rId57"/>
        </w:object>
      </w:r>
      <w:r>
        <w:t xml:space="preserve"> vérifiant </w:t>
      </w:r>
      <w:proofErr w:type="gramStart"/>
      <w:r>
        <w:t>:Pour</w:t>
      </w:r>
      <w:proofErr w:type="gramEnd"/>
      <w:r>
        <w:t xml:space="preserve"> tout </w:t>
      </w:r>
      <w:r w:rsidRPr="00AD2628">
        <w:rPr>
          <w:i/>
        </w:rPr>
        <w:t>x</w:t>
      </w:r>
      <w:r>
        <w:t xml:space="preserve"> réel non nul, </w:t>
      </w:r>
      <w:r w:rsidRPr="00CB5881">
        <w:rPr>
          <w:position w:val="-26"/>
        </w:rPr>
        <w:object w:dxaOrig="1860" w:dyaOrig="639">
          <v:shape id="_x0000_i1048" type="#_x0000_t75" style="width:93pt;height:31.5pt" o:ole="">
            <v:imagedata r:id="rId58" o:title=""/>
          </v:shape>
          <o:OLEObject Type="Embed" ProgID="Equation.DSMT4" ShapeID="_x0000_i1048" DrawAspect="Content" ObjectID="_1395692137" r:id="rId59"/>
        </w:object>
      </w:r>
      <w:r>
        <w:t xml:space="preserve"> (1).</w:t>
      </w:r>
    </w:p>
    <w:p w:rsidR="00EB7468" w:rsidRDefault="00EB7468" w:rsidP="00EB7468">
      <w:pPr>
        <w:autoSpaceDE w:val="0"/>
        <w:autoSpaceDN w:val="0"/>
        <w:adjustRightInd w:val="0"/>
        <w:jc w:val="both"/>
      </w:pPr>
      <w:r w:rsidRPr="00726386">
        <w:rPr>
          <w:i/>
        </w:rPr>
        <w:t>Indication</w:t>
      </w:r>
      <w:r>
        <w:t xml:space="preserve"> : On pourra tout d’abord remplacer </w:t>
      </w:r>
      <w:r w:rsidRPr="004E0202">
        <w:rPr>
          <w:position w:val="-6"/>
        </w:rPr>
        <w:object w:dxaOrig="180" w:dyaOrig="200">
          <v:shape id="_x0000_i1049" type="#_x0000_t75" style="width:9pt;height:9.75pt" o:ole="">
            <v:imagedata r:id="rId60" o:title=""/>
          </v:shape>
          <o:OLEObject Type="Embed" ProgID="Equation.DSMT4" ShapeID="_x0000_i1049" DrawAspect="Content" ObjectID="_1395692138" r:id="rId61"/>
        </w:object>
      </w:r>
      <w:r>
        <w:t xml:space="preserve"> par </w:t>
      </w:r>
      <w:r w:rsidRPr="004E0202">
        <w:rPr>
          <w:position w:val="-22"/>
        </w:rPr>
        <w:object w:dxaOrig="360" w:dyaOrig="580">
          <v:shape id="_x0000_i1050" type="#_x0000_t75" style="width:18pt;height:29.25pt" o:ole="">
            <v:imagedata r:id="rId62" o:title=""/>
          </v:shape>
          <o:OLEObject Type="Embed" ProgID="Equation.DSMT4" ShapeID="_x0000_i1050" DrawAspect="Content" ObjectID="_1395692139" r:id="rId63"/>
        </w:object>
      </w:r>
      <w:r>
        <w:t xml:space="preserve"> dans la relation (1).</w:t>
      </w:r>
    </w:p>
    <w:p w:rsidR="00EB7468" w:rsidRDefault="00EB7468" w:rsidP="00EB7468">
      <w:pPr>
        <w:tabs>
          <w:tab w:val="left" w:pos="426"/>
        </w:tabs>
        <w:autoSpaceDE w:val="0"/>
        <w:autoSpaceDN w:val="0"/>
        <w:adjustRightInd w:val="0"/>
        <w:jc w:val="both"/>
      </w:pPr>
      <w:r>
        <w:t>8.</w:t>
      </w:r>
      <w:r>
        <w:tab/>
        <w:t xml:space="preserve">Soit </w:t>
      </w:r>
      <w:r w:rsidRPr="006C387C">
        <w:rPr>
          <w:i/>
        </w:rPr>
        <w:t xml:space="preserve">f </w:t>
      </w:r>
      <w:r>
        <w:t xml:space="preserve">la fonction définie sur </w:t>
      </w:r>
      <w:r w:rsidRPr="007102C1">
        <w:rPr>
          <w:b/>
        </w:rPr>
        <w:t>R</w:t>
      </w:r>
      <w:r>
        <w:t xml:space="preserve"> par </w:t>
      </w:r>
      <w:proofErr w:type="gramStart"/>
      <w:r>
        <w:t xml:space="preserve">: </w:t>
      </w:r>
      <w:r w:rsidRPr="006C387C">
        <w:rPr>
          <w:position w:val="-46"/>
        </w:rPr>
        <w:object w:dxaOrig="2500" w:dyaOrig="1020">
          <v:shape id="_x0000_i1051" type="#_x0000_t75" style="width:124.5pt;height:51pt" o:ole="">
            <v:imagedata r:id="rId64" o:title=""/>
          </v:shape>
          <o:OLEObject Type="Embed" ProgID="Equation.DSMT4" ShapeID="_x0000_i1051" DrawAspect="Content" ObjectID="_1395692140" r:id="rId65"/>
        </w:object>
      </w:r>
      <w:r>
        <w:t>.</w:t>
      </w:r>
      <w:proofErr w:type="gramEnd"/>
    </w:p>
    <w:p w:rsidR="00EB7468" w:rsidRDefault="00EB7468" w:rsidP="00EB7468">
      <w:pPr>
        <w:autoSpaceDE w:val="0"/>
        <w:autoSpaceDN w:val="0"/>
        <w:adjustRightInd w:val="0"/>
        <w:jc w:val="both"/>
      </w:pPr>
      <w:r>
        <w:t xml:space="preserve">Représenter dans un repère orthonormé la fonction </w:t>
      </w:r>
      <w:r w:rsidRPr="005A6917">
        <w:rPr>
          <w:i/>
        </w:rPr>
        <w:t>g</w:t>
      </w:r>
      <w:r>
        <w:t xml:space="preserve"> définie par </w:t>
      </w:r>
      <w:r w:rsidRPr="00AF099A">
        <w:rPr>
          <w:position w:val="-14"/>
        </w:rPr>
        <w:object w:dxaOrig="1939" w:dyaOrig="460">
          <v:shape id="_x0000_i1052" type="#_x0000_t75" style="width:96.75pt;height:23.25pt" o:ole="">
            <v:imagedata r:id="rId66" o:title=""/>
          </v:shape>
          <o:OLEObject Type="Embed" ProgID="Equation.DSMT4" ShapeID="_x0000_i1052" DrawAspect="Content" ObjectID="_1395692141" r:id="rId67"/>
        </w:object>
      </w:r>
      <w:r>
        <w:t xml:space="preserve"> et préciser la nature de la courbe sur chacun des </w:t>
      </w:r>
      <w:proofErr w:type="gramStart"/>
      <w:r>
        <w:t>intervalles ]</w:t>
      </w:r>
      <w:proofErr w:type="gramEnd"/>
      <w:r>
        <w:t xml:space="preserve"> </w:t>
      </w:r>
      <w:r>
        <w:sym w:font="Symbol" w:char="F02D"/>
      </w:r>
      <w:r>
        <w:t xml:space="preserve"> </w:t>
      </w:r>
      <w:r>
        <w:sym w:font="Symbol" w:char="F0A5"/>
      </w:r>
      <w:r>
        <w:t xml:space="preserve">, </w:t>
      </w:r>
      <w:r>
        <w:sym w:font="Symbol" w:char="F02D"/>
      </w:r>
      <w:r>
        <w:t xml:space="preserve"> 4[, [</w:t>
      </w:r>
      <w:r>
        <w:sym w:font="Symbol" w:char="F02D"/>
      </w:r>
      <w:r>
        <w:t xml:space="preserve"> 4, 5] et ]5, + </w:t>
      </w:r>
      <w:r>
        <w:sym w:font="Symbol" w:char="F0A5"/>
      </w:r>
      <w:r>
        <w:t>[.</w:t>
      </w:r>
    </w:p>
    <w:p w:rsidR="00EB7468" w:rsidRPr="000442E2" w:rsidRDefault="00EB7468" w:rsidP="00EB7468">
      <w:pPr>
        <w:autoSpaceDE w:val="0"/>
        <w:autoSpaceDN w:val="0"/>
        <w:adjustRightInd w:val="0"/>
      </w:pPr>
    </w:p>
    <w:p w:rsidR="00EB7468" w:rsidRDefault="00EB7468" w:rsidP="00EB7468">
      <w:pPr>
        <w:autoSpaceDE w:val="0"/>
        <w:autoSpaceDN w:val="0"/>
        <w:adjustRightInd w:val="0"/>
        <w:rPr>
          <w:b/>
          <w:color w:val="000000"/>
          <w:sz w:val="26"/>
          <w:szCs w:val="26"/>
        </w:rPr>
      </w:pPr>
      <w:r>
        <w:rPr>
          <w:b/>
          <w:color w:val="000000"/>
          <w:sz w:val="26"/>
          <w:szCs w:val="26"/>
        </w:rPr>
        <w:br w:type="page"/>
      </w:r>
    </w:p>
    <w:p w:rsidR="00EB7468" w:rsidRPr="001730E8" w:rsidRDefault="00EB7468" w:rsidP="00EB7468">
      <w:pPr>
        <w:spacing w:after="240"/>
        <w:jc w:val="center"/>
        <w:rPr>
          <w:rFonts w:eastAsia="Calibri"/>
          <w:b/>
          <w:sz w:val="28"/>
          <w:szCs w:val="28"/>
        </w:rPr>
      </w:pPr>
      <w:r w:rsidRPr="001730E8">
        <w:rPr>
          <w:rFonts w:eastAsia="Calibri"/>
          <w:b/>
          <w:sz w:val="28"/>
          <w:szCs w:val="28"/>
        </w:rPr>
        <w:lastRenderedPageBreak/>
        <w:t>Aires et espace</w:t>
      </w:r>
    </w:p>
    <w:p w:rsidR="00EB7468" w:rsidRPr="000442E2" w:rsidRDefault="00EB7468" w:rsidP="00EB7468">
      <w:pPr>
        <w:pStyle w:val="Paragraphedeliste"/>
        <w:numPr>
          <w:ilvl w:val="0"/>
          <w:numId w:val="5"/>
        </w:numPr>
        <w:tabs>
          <w:tab w:val="left" w:pos="426"/>
        </w:tabs>
        <w:spacing w:after="0" w:line="240" w:lineRule="auto"/>
        <w:ind w:left="0" w:firstLine="0"/>
        <w:jc w:val="both"/>
        <w:rPr>
          <w:rFonts w:ascii="Times New Roman" w:hAnsi="Times New Roman" w:cs="Times New Roman"/>
          <w:color w:val="000000"/>
        </w:rPr>
      </w:pPr>
      <w:r w:rsidRPr="000442E2">
        <w:rPr>
          <w:rFonts w:ascii="Times New Roman" w:hAnsi="Times New Roman" w:cs="Times New Roman"/>
          <w:color w:val="000000"/>
        </w:rPr>
        <w:t xml:space="preserve">Soit </w:t>
      </w:r>
      <w:r w:rsidRPr="000442E2">
        <w:rPr>
          <w:rFonts w:ascii="Times New Roman" w:hAnsi="Times New Roman" w:cs="Times New Roman"/>
          <w:noProof/>
        </w:rPr>
        <w:t xml:space="preserve">ABC </w:t>
      </w:r>
      <w:r w:rsidRPr="000442E2">
        <w:rPr>
          <w:rFonts w:ascii="Times New Roman" w:hAnsi="Times New Roman" w:cs="Times New Roman"/>
          <w:color w:val="000000"/>
        </w:rPr>
        <w:t>un triangle d’aire 1.</w:t>
      </w:r>
    </w:p>
    <w:p w:rsidR="00EB7468" w:rsidRPr="000442E2" w:rsidRDefault="00EB7468" w:rsidP="00EB7468">
      <w:pPr>
        <w:pStyle w:val="Paragraphedeliste"/>
        <w:numPr>
          <w:ilvl w:val="1"/>
          <w:numId w:val="5"/>
        </w:numPr>
        <w:tabs>
          <w:tab w:val="left" w:pos="709"/>
        </w:tabs>
        <w:spacing w:after="0" w:line="240" w:lineRule="auto"/>
        <w:ind w:left="426" w:firstLine="0"/>
        <w:jc w:val="both"/>
        <w:rPr>
          <w:rFonts w:ascii="Times New Roman" w:hAnsi="Times New Roman" w:cs="Times New Roman"/>
          <w:color w:val="000000"/>
        </w:rPr>
      </w:pPr>
      <w:r w:rsidRPr="000442E2">
        <w:rPr>
          <w:rFonts w:ascii="Times New Roman" w:hAnsi="Times New Roman" w:cs="Times New Roman"/>
          <w:color w:val="000000"/>
        </w:rPr>
        <w:t xml:space="preserve">Soit </w:t>
      </w:r>
      <w:r w:rsidRPr="000442E2">
        <w:rPr>
          <w:position w:val="-4"/>
        </w:rPr>
        <w:object w:dxaOrig="300" w:dyaOrig="260">
          <v:shape id="_x0000_i1053" type="#_x0000_t75" style="width:15pt;height:12.75pt" o:ole="">
            <v:imagedata r:id="rId68" o:title=""/>
          </v:shape>
          <o:OLEObject Type="Embed" ProgID="Equation.DSMT4" ShapeID="_x0000_i1053" DrawAspect="Content" ObjectID="_1395692142" r:id="rId69"/>
        </w:object>
      </w:r>
      <w:r w:rsidRPr="000442E2">
        <w:rPr>
          <w:rFonts w:ascii="Times New Roman" w:hAnsi="Times New Roman" w:cs="Times New Roman"/>
          <w:color w:val="000000"/>
        </w:rPr>
        <w:t xml:space="preserve"> </w:t>
      </w:r>
      <w:r>
        <w:rPr>
          <w:rFonts w:ascii="Times New Roman" w:hAnsi="Times New Roman" w:cs="Times New Roman"/>
          <w:color w:val="000000"/>
        </w:rPr>
        <w:t>le</w:t>
      </w:r>
      <w:r w:rsidRPr="000442E2">
        <w:rPr>
          <w:rFonts w:ascii="Times New Roman" w:hAnsi="Times New Roman" w:cs="Times New Roman"/>
          <w:color w:val="000000"/>
        </w:rPr>
        <w:t xml:space="preserve"> point la demi-droite</w:t>
      </w:r>
      <w:r w:rsidRPr="000442E2">
        <w:rPr>
          <w:rFonts w:ascii="Times New Roman" w:hAnsi="Times New Roman" w:cs="Times New Roman"/>
          <w:noProof/>
        </w:rPr>
        <w:t xml:space="preserve"> [AB)</w:t>
      </w:r>
      <w:r w:rsidRPr="000442E2">
        <w:rPr>
          <w:rFonts w:ascii="Times New Roman" w:hAnsi="Times New Roman" w:cs="Times New Roman"/>
          <w:color w:val="000000"/>
        </w:rPr>
        <w:t xml:space="preserve"> tel </w:t>
      </w:r>
      <w:proofErr w:type="gramStart"/>
      <w:r w:rsidRPr="000442E2">
        <w:rPr>
          <w:rFonts w:ascii="Times New Roman" w:hAnsi="Times New Roman" w:cs="Times New Roman"/>
          <w:color w:val="000000"/>
        </w:rPr>
        <w:t xml:space="preserve">que </w:t>
      </w:r>
      <w:proofErr w:type="gramEnd"/>
      <w:r w:rsidRPr="000442E2">
        <w:rPr>
          <w:position w:val="-4"/>
        </w:rPr>
        <w:object w:dxaOrig="1060" w:dyaOrig="240">
          <v:shape id="_x0000_i1054" type="#_x0000_t75" style="width:52.5pt;height:12pt" o:ole="">
            <v:imagedata r:id="rId70" o:title=""/>
          </v:shape>
          <o:OLEObject Type="Embed" ProgID="Equation.DSMT4" ShapeID="_x0000_i1054" DrawAspect="Content" ObjectID="_1395692143" r:id="rId71"/>
        </w:object>
      </w:r>
      <w:r w:rsidRPr="000442E2">
        <w:t xml:space="preserve">, </w:t>
      </w:r>
      <w:r w:rsidRPr="000442E2">
        <w:rPr>
          <w:position w:val="-6"/>
        </w:rPr>
        <w:object w:dxaOrig="300" w:dyaOrig="279">
          <v:shape id="_x0000_i1055" type="#_x0000_t75" style="width:15pt;height:14.25pt" o:ole="">
            <v:imagedata r:id="rId72" o:title=""/>
          </v:shape>
          <o:OLEObject Type="Embed" ProgID="Equation.DSMT4" ShapeID="_x0000_i1055" DrawAspect="Content" ObjectID="_1395692144" r:id="rId73"/>
        </w:object>
      </w:r>
      <w:r w:rsidRPr="000442E2">
        <w:rPr>
          <w:rFonts w:ascii="Times New Roman" w:hAnsi="Times New Roman" w:cs="Times New Roman"/>
        </w:rPr>
        <w:t xml:space="preserve"> </w:t>
      </w:r>
      <w:r>
        <w:rPr>
          <w:rFonts w:ascii="Times New Roman" w:hAnsi="Times New Roman" w:cs="Times New Roman"/>
        </w:rPr>
        <w:t>le</w:t>
      </w:r>
      <w:r w:rsidRPr="000442E2">
        <w:rPr>
          <w:rFonts w:ascii="Times New Roman" w:hAnsi="Times New Roman" w:cs="Times New Roman"/>
        </w:rPr>
        <w:t xml:space="preserve"> point de</w:t>
      </w:r>
      <w:r w:rsidRPr="000442E2">
        <w:t xml:space="preserve"> </w:t>
      </w:r>
      <w:r w:rsidRPr="000442E2">
        <w:rPr>
          <w:rFonts w:ascii="Times New Roman" w:hAnsi="Times New Roman" w:cs="Times New Roman"/>
          <w:color w:val="000000"/>
        </w:rPr>
        <w:t>la demi-droite</w:t>
      </w:r>
      <w:r w:rsidRPr="000442E2">
        <w:rPr>
          <w:rFonts w:ascii="Times New Roman" w:hAnsi="Times New Roman" w:cs="Times New Roman"/>
          <w:noProof/>
        </w:rPr>
        <w:t xml:space="preserve"> [BC)</w:t>
      </w:r>
      <w:r w:rsidRPr="000442E2">
        <w:rPr>
          <w:rFonts w:ascii="Times New Roman" w:hAnsi="Times New Roman" w:cs="Times New Roman"/>
          <w:color w:val="000000"/>
        </w:rPr>
        <w:t xml:space="preserve"> tel que  </w:t>
      </w:r>
      <w:r w:rsidRPr="000442E2">
        <w:rPr>
          <w:position w:val="-6"/>
        </w:rPr>
        <w:object w:dxaOrig="1020" w:dyaOrig="260">
          <v:shape id="_x0000_i1056" type="#_x0000_t75" style="width:51pt;height:13.5pt" o:ole="">
            <v:imagedata r:id="rId74" o:title=""/>
          </v:shape>
          <o:OLEObject Type="Embed" ProgID="Equation.DSMT4" ShapeID="_x0000_i1056" DrawAspect="Content" ObjectID="_1395692145" r:id="rId75"/>
        </w:object>
      </w:r>
      <w:r w:rsidRPr="000442E2">
        <w:t xml:space="preserve"> </w:t>
      </w:r>
      <w:r w:rsidRPr="000442E2">
        <w:rPr>
          <w:rFonts w:ascii="Times New Roman" w:hAnsi="Times New Roman" w:cs="Times New Roman"/>
        </w:rPr>
        <w:t xml:space="preserve">et </w:t>
      </w:r>
      <w:r w:rsidRPr="000442E2">
        <w:rPr>
          <w:position w:val="-4"/>
        </w:rPr>
        <w:object w:dxaOrig="320" w:dyaOrig="260">
          <v:shape id="_x0000_i1057" type="#_x0000_t75" style="width:15.75pt;height:12.75pt" o:ole="">
            <v:imagedata r:id="rId76" o:title=""/>
          </v:shape>
          <o:OLEObject Type="Embed" ProgID="Equation.DSMT4" ShapeID="_x0000_i1057" DrawAspect="Content" ObjectID="_1395692146" r:id="rId77"/>
        </w:object>
      </w:r>
      <w:r w:rsidRPr="000442E2">
        <w:t xml:space="preserve"> </w:t>
      </w:r>
      <w:r>
        <w:rPr>
          <w:rFonts w:ascii="Times New Roman" w:hAnsi="Times New Roman" w:cs="Times New Roman"/>
          <w:color w:val="000000"/>
        </w:rPr>
        <w:t>le</w:t>
      </w:r>
      <w:r w:rsidRPr="000442E2">
        <w:rPr>
          <w:rFonts w:ascii="Times New Roman" w:hAnsi="Times New Roman" w:cs="Times New Roman"/>
          <w:color w:val="000000"/>
        </w:rPr>
        <w:t xml:space="preserve"> point la demi-droite</w:t>
      </w:r>
      <w:r w:rsidRPr="000442E2">
        <w:rPr>
          <w:rFonts w:ascii="Times New Roman" w:hAnsi="Times New Roman" w:cs="Times New Roman"/>
          <w:noProof/>
        </w:rPr>
        <w:t xml:space="preserve"> [CA)</w:t>
      </w:r>
      <w:r>
        <w:rPr>
          <w:rFonts w:ascii="Times New Roman" w:hAnsi="Times New Roman" w:cs="Times New Roman"/>
          <w:color w:val="000000"/>
        </w:rPr>
        <w:t xml:space="preserve"> tel que</w:t>
      </w:r>
      <w:r w:rsidRPr="000442E2">
        <w:rPr>
          <w:rFonts w:ascii="Times New Roman" w:hAnsi="Times New Roman" w:cs="Times New Roman"/>
          <w:color w:val="000000"/>
        </w:rPr>
        <w:t xml:space="preserve"> </w:t>
      </w:r>
      <w:r w:rsidRPr="000442E2">
        <w:rPr>
          <w:position w:val="-6"/>
        </w:rPr>
        <w:object w:dxaOrig="1060" w:dyaOrig="260">
          <v:shape id="_x0000_i1058" type="#_x0000_t75" style="width:52.5pt;height:13.5pt" o:ole="">
            <v:imagedata r:id="rId78" o:title=""/>
          </v:shape>
          <o:OLEObject Type="Embed" ProgID="Equation.DSMT4" ShapeID="_x0000_i1058" DrawAspect="Content" ObjectID="_1395692147" r:id="rId79"/>
        </w:object>
      </w:r>
      <w:r w:rsidRPr="000442E2">
        <w:t>.</w:t>
      </w:r>
    </w:p>
    <w:p w:rsidR="00EB7468" w:rsidRPr="00576D41" w:rsidRDefault="00EB7468" w:rsidP="00EB7468">
      <w:pPr>
        <w:tabs>
          <w:tab w:val="left" w:pos="709"/>
        </w:tabs>
        <w:ind w:left="426"/>
        <w:jc w:val="both"/>
        <w:rPr>
          <w:color w:val="000000"/>
        </w:rPr>
      </w:pPr>
      <w:r w:rsidRPr="00576D41">
        <w:rPr>
          <w:color w:val="000000"/>
        </w:rPr>
        <w:t xml:space="preserve">Déterminer l’aire du </w:t>
      </w:r>
      <w:proofErr w:type="gramStart"/>
      <w:r w:rsidRPr="00576D41">
        <w:rPr>
          <w:color w:val="000000"/>
        </w:rPr>
        <w:t xml:space="preserve">triangle </w:t>
      </w:r>
      <w:proofErr w:type="gramEnd"/>
      <w:r w:rsidRPr="000442E2">
        <w:rPr>
          <w:position w:val="-6"/>
        </w:rPr>
        <w:object w:dxaOrig="680" w:dyaOrig="260">
          <v:shape id="_x0000_i1059" type="#_x0000_t75" style="width:34.5pt;height:13.5pt" o:ole="">
            <v:imagedata r:id="rId80" o:title=""/>
          </v:shape>
          <o:OLEObject Type="Embed" ProgID="Equation.DSMT4" ShapeID="_x0000_i1059" DrawAspect="Content" ObjectID="_1395692148" r:id="rId81"/>
        </w:object>
      </w:r>
      <w:r w:rsidRPr="00576D41">
        <w:rPr>
          <w:color w:val="000000"/>
        </w:rPr>
        <w:t>.</w:t>
      </w:r>
    </w:p>
    <w:p w:rsidR="00EB7468" w:rsidRPr="000442E2" w:rsidRDefault="00EB7468" w:rsidP="00EB7468">
      <w:pPr>
        <w:pStyle w:val="Paragraphedeliste"/>
        <w:numPr>
          <w:ilvl w:val="1"/>
          <w:numId w:val="5"/>
        </w:numPr>
        <w:tabs>
          <w:tab w:val="left" w:pos="426"/>
          <w:tab w:val="left" w:pos="709"/>
        </w:tabs>
        <w:spacing w:after="0" w:line="240" w:lineRule="auto"/>
        <w:ind w:left="426" w:firstLine="0"/>
        <w:jc w:val="both"/>
        <w:rPr>
          <w:rFonts w:ascii="Times New Roman" w:hAnsi="Times New Roman" w:cs="Times New Roman"/>
          <w:color w:val="000000"/>
        </w:rPr>
      </w:pPr>
      <w:r w:rsidRPr="000442E2">
        <w:rPr>
          <w:rFonts w:ascii="Times New Roman" w:hAnsi="Times New Roman" w:cs="Times New Roman"/>
          <w:color w:val="000000"/>
        </w:rPr>
        <w:t xml:space="preserve">Soit </w:t>
      </w:r>
      <w:r w:rsidRPr="000442E2">
        <w:rPr>
          <w:rFonts w:ascii="Times New Roman" w:hAnsi="Times New Roman" w:cs="Times New Roman"/>
          <w:i/>
          <w:noProof/>
        </w:rPr>
        <w:t>m</w:t>
      </w:r>
      <w:r w:rsidRPr="000442E2">
        <w:rPr>
          <w:rFonts w:ascii="Times New Roman" w:hAnsi="Times New Roman" w:cs="Times New Roman"/>
          <w:noProof/>
        </w:rPr>
        <w:t>,</w:t>
      </w:r>
      <w:r w:rsidRPr="000442E2">
        <w:rPr>
          <w:rFonts w:ascii="Times New Roman" w:hAnsi="Times New Roman" w:cs="Times New Roman"/>
          <w:i/>
          <w:noProof/>
        </w:rPr>
        <w:t xml:space="preserve"> n</w:t>
      </w:r>
      <w:r w:rsidRPr="000442E2">
        <w:rPr>
          <w:rFonts w:ascii="Times New Roman" w:hAnsi="Times New Roman" w:cs="Times New Roman"/>
          <w:noProof/>
        </w:rPr>
        <w:t xml:space="preserve"> et </w:t>
      </w:r>
      <w:r w:rsidRPr="000442E2">
        <w:rPr>
          <w:rFonts w:ascii="Times New Roman" w:hAnsi="Times New Roman" w:cs="Times New Roman"/>
          <w:i/>
          <w:noProof/>
        </w:rPr>
        <w:t>p</w:t>
      </w:r>
      <w:r w:rsidRPr="000442E2">
        <w:rPr>
          <w:rFonts w:ascii="Times New Roman" w:hAnsi="Times New Roman" w:cs="Times New Roman"/>
          <w:color w:val="000000"/>
        </w:rPr>
        <w:t xml:space="preserve">, trois entiers naturels supérieurs à 2. </w:t>
      </w:r>
    </w:p>
    <w:p w:rsidR="00EB7468" w:rsidRPr="000442E2" w:rsidRDefault="00EB7468" w:rsidP="00EB7468">
      <w:pPr>
        <w:pStyle w:val="Paragraphedeliste"/>
        <w:tabs>
          <w:tab w:val="left" w:pos="709"/>
        </w:tabs>
        <w:spacing w:after="0" w:line="240" w:lineRule="auto"/>
        <w:ind w:left="426"/>
        <w:jc w:val="both"/>
        <w:rPr>
          <w:rFonts w:ascii="Times New Roman" w:hAnsi="Times New Roman" w:cs="Times New Roman"/>
          <w:color w:val="000000"/>
        </w:rPr>
      </w:pPr>
      <w:r w:rsidRPr="000442E2">
        <w:rPr>
          <w:rFonts w:ascii="Times New Roman" w:hAnsi="Times New Roman" w:cs="Times New Roman"/>
          <w:color w:val="000000"/>
        </w:rPr>
        <w:t xml:space="preserve">Soit </w:t>
      </w:r>
      <w:r w:rsidRPr="000442E2">
        <w:rPr>
          <w:position w:val="-4"/>
        </w:rPr>
        <w:object w:dxaOrig="320" w:dyaOrig="260">
          <v:shape id="_x0000_i1060" type="#_x0000_t75" style="width:15.75pt;height:12.75pt" o:ole="">
            <v:imagedata r:id="rId82" o:title=""/>
          </v:shape>
          <o:OLEObject Type="Embed" ProgID="Equation.DSMT4" ShapeID="_x0000_i1060" DrawAspect="Content" ObjectID="_1395692149" r:id="rId83"/>
        </w:object>
      </w:r>
      <w:r w:rsidRPr="000442E2">
        <w:rPr>
          <w:rFonts w:ascii="Times New Roman" w:hAnsi="Times New Roman" w:cs="Times New Roman"/>
          <w:color w:val="000000"/>
        </w:rPr>
        <w:t xml:space="preserve"> </w:t>
      </w:r>
      <w:r>
        <w:rPr>
          <w:rFonts w:ascii="Times New Roman" w:hAnsi="Times New Roman" w:cs="Times New Roman"/>
          <w:color w:val="000000"/>
        </w:rPr>
        <w:t>le</w:t>
      </w:r>
      <w:r w:rsidRPr="000442E2">
        <w:rPr>
          <w:rFonts w:ascii="Times New Roman" w:hAnsi="Times New Roman" w:cs="Times New Roman"/>
          <w:color w:val="000000"/>
        </w:rPr>
        <w:t xml:space="preserve"> point la demi-droite</w:t>
      </w:r>
      <w:r w:rsidRPr="000442E2">
        <w:rPr>
          <w:rFonts w:ascii="Times New Roman" w:hAnsi="Times New Roman" w:cs="Times New Roman"/>
          <w:noProof/>
        </w:rPr>
        <w:t xml:space="preserve"> [AB)</w:t>
      </w:r>
      <w:r w:rsidRPr="000442E2">
        <w:rPr>
          <w:rFonts w:ascii="Times New Roman" w:hAnsi="Times New Roman" w:cs="Times New Roman"/>
          <w:color w:val="000000"/>
        </w:rPr>
        <w:t xml:space="preserve"> tel </w:t>
      </w:r>
      <w:proofErr w:type="gramStart"/>
      <w:r w:rsidRPr="000442E2">
        <w:rPr>
          <w:rFonts w:ascii="Times New Roman" w:hAnsi="Times New Roman" w:cs="Times New Roman"/>
          <w:color w:val="000000"/>
        </w:rPr>
        <w:t xml:space="preserve">que  </w:t>
      </w:r>
      <w:proofErr w:type="gramEnd"/>
      <w:r w:rsidRPr="000442E2">
        <w:rPr>
          <w:position w:val="-6"/>
        </w:rPr>
        <w:object w:dxaOrig="1100" w:dyaOrig="260">
          <v:shape id="_x0000_i1061" type="#_x0000_t75" style="width:55.5pt;height:13.5pt" o:ole="">
            <v:imagedata r:id="rId84" o:title=""/>
          </v:shape>
          <o:OLEObject Type="Embed" ProgID="Equation.DSMT4" ShapeID="_x0000_i1061" DrawAspect="Content" ObjectID="_1395692150" r:id="rId85"/>
        </w:object>
      </w:r>
      <w:r w:rsidRPr="000442E2">
        <w:t xml:space="preserve">, </w:t>
      </w:r>
      <w:r w:rsidRPr="000442E2">
        <w:rPr>
          <w:position w:val="-6"/>
        </w:rPr>
        <w:object w:dxaOrig="320" w:dyaOrig="279">
          <v:shape id="_x0000_i1062" type="#_x0000_t75" style="width:15.75pt;height:14.25pt" o:ole="">
            <v:imagedata r:id="rId86" o:title=""/>
          </v:shape>
          <o:OLEObject Type="Embed" ProgID="Equation.DSMT4" ShapeID="_x0000_i1062" DrawAspect="Content" ObjectID="_1395692151" r:id="rId87"/>
        </w:object>
      </w:r>
      <w:r w:rsidRPr="000442E2">
        <w:rPr>
          <w:rFonts w:ascii="Times New Roman" w:hAnsi="Times New Roman" w:cs="Times New Roman"/>
        </w:rPr>
        <w:t xml:space="preserve"> un point de</w:t>
      </w:r>
      <w:r w:rsidRPr="000442E2">
        <w:t xml:space="preserve"> </w:t>
      </w:r>
      <w:r w:rsidRPr="000442E2">
        <w:rPr>
          <w:rFonts w:ascii="Times New Roman" w:hAnsi="Times New Roman" w:cs="Times New Roman"/>
          <w:color w:val="000000"/>
        </w:rPr>
        <w:t>la demi-droite</w:t>
      </w:r>
      <w:r w:rsidRPr="000442E2">
        <w:rPr>
          <w:rFonts w:ascii="Times New Roman" w:hAnsi="Times New Roman" w:cs="Times New Roman"/>
          <w:noProof/>
        </w:rPr>
        <w:t xml:space="preserve"> [BC)</w:t>
      </w:r>
      <w:r w:rsidRPr="000442E2">
        <w:rPr>
          <w:rFonts w:ascii="Times New Roman" w:hAnsi="Times New Roman" w:cs="Times New Roman"/>
          <w:color w:val="000000"/>
        </w:rPr>
        <w:t xml:space="preserve"> tel que  </w:t>
      </w:r>
      <w:r w:rsidRPr="000442E2">
        <w:rPr>
          <w:position w:val="-6"/>
        </w:rPr>
        <w:object w:dxaOrig="1040" w:dyaOrig="260">
          <v:shape id="_x0000_i1063" type="#_x0000_t75" style="width:51.75pt;height:13.5pt" o:ole="">
            <v:imagedata r:id="rId88" o:title=""/>
          </v:shape>
          <o:OLEObject Type="Embed" ProgID="Equation.DSMT4" ShapeID="_x0000_i1063" DrawAspect="Content" ObjectID="_1395692152" r:id="rId89"/>
        </w:object>
      </w:r>
      <w:r w:rsidRPr="000442E2">
        <w:t xml:space="preserve"> </w:t>
      </w:r>
      <w:r w:rsidRPr="000442E2">
        <w:rPr>
          <w:rFonts w:ascii="Times New Roman" w:hAnsi="Times New Roman" w:cs="Times New Roman"/>
        </w:rPr>
        <w:t xml:space="preserve">et </w:t>
      </w:r>
      <w:r w:rsidRPr="000442E2">
        <w:rPr>
          <w:position w:val="-4"/>
        </w:rPr>
        <w:object w:dxaOrig="360" w:dyaOrig="260">
          <v:shape id="_x0000_i1064" type="#_x0000_t75" style="width:18pt;height:12.75pt" o:ole="">
            <v:imagedata r:id="rId90" o:title=""/>
          </v:shape>
          <o:OLEObject Type="Embed" ProgID="Equation.DSMT4" ShapeID="_x0000_i1064" DrawAspect="Content" ObjectID="_1395692153" r:id="rId91"/>
        </w:object>
      </w:r>
      <w:r>
        <w:rPr>
          <w:rFonts w:ascii="Times New Roman" w:hAnsi="Times New Roman" w:cs="Times New Roman"/>
          <w:color w:val="000000"/>
        </w:rPr>
        <w:t>le</w:t>
      </w:r>
      <w:r w:rsidRPr="000442E2">
        <w:rPr>
          <w:rFonts w:ascii="Times New Roman" w:hAnsi="Times New Roman" w:cs="Times New Roman"/>
          <w:color w:val="000000"/>
        </w:rPr>
        <w:t xml:space="preserve"> point la demi-droite</w:t>
      </w:r>
      <w:r w:rsidRPr="000442E2">
        <w:rPr>
          <w:rFonts w:ascii="Times New Roman" w:hAnsi="Times New Roman" w:cs="Times New Roman"/>
          <w:noProof/>
        </w:rPr>
        <w:t xml:space="preserve"> [CA)</w:t>
      </w:r>
      <w:r w:rsidRPr="000442E2">
        <w:rPr>
          <w:rFonts w:ascii="Times New Roman" w:hAnsi="Times New Roman" w:cs="Times New Roman"/>
          <w:color w:val="000000"/>
        </w:rPr>
        <w:t xml:space="preserve"> tel que </w:t>
      </w:r>
      <w:r w:rsidRPr="000442E2">
        <w:rPr>
          <w:position w:val="-10"/>
        </w:rPr>
        <w:object w:dxaOrig="1100" w:dyaOrig="300">
          <v:shape id="_x0000_i1065" type="#_x0000_t75" style="width:55.5pt;height:15pt" o:ole="">
            <v:imagedata r:id="rId92" o:title=""/>
          </v:shape>
          <o:OLEObject Type="Embed" ProgID="Equation.DSMT4" ShapeID="_x0000_i1065" DrawAspect="Content" ObjectID="_1395692154" r:id="rId93"/>
        </w:object>
      </w:r>
      <w:r w:rsidRPr="000442E2">
        <w:t>.</w:t>
      </w:r>
    </w:p>
    <w:p w:rsidR="00EB7468" w:rsidRPr="000442E2" w:rsidRDefault="00EB7468" w:rsidP="00EB7468">
      <w:pPr>
        <w:pStyle w:val="Paragraphedeliste"/>
        <w:tabs>
          <w:tab w:val="left" w:pos="709"/>
        </w:tabs>
        <w:spacing w:after="0" w:line="240" w:lineRule="auto"/>
        <w:ind w:left="426"/>
        <w:jc w:val="both"/>
        <w:rPr>
          <w:rFonts w:ascii="Times New Roman" w:hAnsi="Times New Roman" w:cs="Times New Roman"/>
          <w:color w:val="000000"/>
        </w:rPr>
      </w:pPr>
      <w:r w:rsidRPr="000442E2">
        <w:rPr>
          <w:rFonts w:ascii="Times New Roman" w:hAnsi="Times New Roman" w:cs="Times New Roman"/>
          <w:color w:val="000000"/>
        </w:rPr>
        <w:t>Déterminer l’aire du triangle</w:t>
      </w:r>
      <w:r w:rsidRPr="000442E2">
        <w:rPr>
          <w:position w:val="-6"/>
        </w:rPr>
        <w:object w:dxaOrig="760" w:dyaOrig="260">
          <v:shape id="_x0000_i1066" type="#_x0000_t75" style="width:37.5pt;height:13.5pt" o:ole="">
            <v:imagedata r:id="rId94" o:title=""/>
          </v:shape>
          <o:OLEObject Type="Embed" ProgID="Equation.DSMT4" ShapeID="_x0000_i1066" DrawAspect="Content" ObjectID="_1395692155" r:id="rId95"/>
        </w:object>
      </w:r>
      <w:r w:rsidRPr="000442E2">
        <w:rPr>
          <w:rFonts w:ascii="Times New Roman" w:hAnsi="Times New Roman" w:cs="Times New Roman"/>
          <w:color w:val="000000"/>
        </w:rPr>
        <w:t>.</w:t>
      </w:r>
    </w:p>
    <w:p w:rsidR="00EB7468" w:rsidRPr="000442E2" w:rsidRDefault="00EB7468" w:rsidP="00EB7468">
      <w:pPr>
        <w:pStyle w:val="itemtext"/>
        <w:spacing w:before="0" w:after="0" w:line="240" w:lineRule="auto"/>
        <w:jc w:val="both"/>
        <w:rPr>
          <w:color w:val="000000"/>
          <w:sz w:val="22"/>
          <w:szCs w:val="22"/>
        </w:rPr>
      </w:pPr>
    </w:p>
    <w:p w:rsidR="00EB7468" w:rsidRDefault="00EB7468" w:rsidP="00EB7468">
      <w:pPr>
        <w:pStyle w:val="itemtext"/>
        <w:numPr>
          <w:ilvl w:val="0"/>
          <w:numId w:val="5"/>
        </w:numPr>
        <w:tabs>
          <w:tab w:val="left" w:pos="426"/>
        </w:tabs>
        <w:spacing w:before="0" w:after="0" w:line="240" w:lineRule="auto"/>
        <w:ind w:left="0" w:firstLine="0"/>
        <w:jc w:val="both"/>
        <w:rPr>
          <w:color w:val="000000"/>
          <w:sz w:val="22"/>
          <w:szCs w:val="22"/>
        </w:rPr>
      </w:pPr>
      <w:r w:rsidRPr="000442E2">
        <w:rPr>
          <w:noProof/>
          <w:color w:val="000000"/>
          <w:sz w:val="22"/>
          <w:szCs w:val="22"/>
        </w:rPr>
        <w:t>Soit ABCD</w:t>
      </w:r>
      <w:r w:rsidRPr="000442E2">
        <w:rPr>
          <w:color w:val="000000"/>
          <w:sz w:val="22"/>
          <w:szCs w:val="22"/>
        </w:rPr>
        <w:t xml:space="preserve"> un trapèze dont la base </w:t>
      </w:r>
      <w:r w:rsidRPr="000442E2">
        <w:rPr>
          <w:noProof/>
          <w:color w:val="000000"/>
          <w:sz w:val="22"/>
          <w:szCs w:val="22"/>
        </w:rPr>
        <w:t xml:space="preserve">[DC] </w:t>
      </w:r>
      <w:r w:rsidRPr="000442E2">
        <w:rPr>
          <w:color w:val="000000"/>
          <w:sz w:val="22"/>
          <w:szCs w:val="22"/>
        </w:rPr>
        <w:t xml:space="preserve">a une longueur triple de celle de la base [AB]. Si </w:t>
      </w:r>
      <w:r w:rsidRPr="000442E2">
        <w:rPr>
          <w:noProof/>
          <w:color w:val="000000"/>
          <w:sz w:val="22"/>
          <w:szCs w:val="22"/>
        </w:rPr>
        <w:t>M</w:t>
      </w:r>
      <w:r>
        <w:rPr>
          <w:noProof/>
          <w:color w:val="000000"/>
          <w:sz w:val="22"/>
          <w:szCs w:val="22"/>
        </w:rPr>
        <w:t xml:space="preserve"> </w:t>
      </w:r>
      <w:r w:rsidRPr="000442E2">
        <w:rPr>
          <w:color w:val="000000"/>
          <w:sz w:val="22"/>
          <w:szCs w:val="22"/>
        </w:rPr>
        <w:t xml:space="preserve">est le milieu de </w:t>
      </w:r>
      <w:r w:rsidRPr="000442E2">
        <w:rPr>
          <w:noProof/>
          <w:color w:val="000000"/>
          <w:sz w:val="22"/>
          <w:szCs w:val="22"/>
        </w:rPr>
        <w:t>[AD]</w:t>
      </w:r>
      <w:r w:rsidRPr="000442E2">
        <w:rPr>
          <w:color w:val="000000"/>
          <w:sz w:val="22"/>
          <w:szCs w:val="22"/>
        </w:rPr>
        <w:t xml:space="preserve">, à quelle fraction de l'aire du trapèze est égale l'aire du triangle </w:t>
      </w:r>
      <w:r w:rsidRPr="000442E2">
        <w:rPr>
          <w:noProof/>
          <w:color w:val="000000"/>
          <w:sz w:val="22"/>
          <w:szCs w:val="22"/>
        </w:rPr>
        <w:t xml:space="preserve">BDM </w:t>
      </w:r>
      <w:r w:rsidRPr="000442E2">
        <w:rPr>
          <w:color w:val="000000"/>
          <w:sz w:val="22"/>
          <w:szCs w:val="22"/>
        </w:rPr>
        <w:t>?</w:t>
      </w:r>
    </w:p>
    <w:p w:rsidR="00EB7468" w:rsidRPr="000442E2" w:rsidRDefault="00EB7468" w:rsidP="00EB7468">
      <w:pPr>
        <w:pStyle w:val="itemtext"/>
        <w:tabs>
          <w:tab w:val="left" w:pos="426"/>
        </w:tabs>
        <w:spacing w:before="0" w:after="0" w:line="240" w:lineRule="auto"/>
        <w:rPr>
          <w:color w:val="000000"/>
          <w:sz w:val="22"/>
          <w:szCs w:val="22"/>
        </w:rPr>
      </w:pPr>
    </w:p>
    <w:tbl>
      <w:tblPr>
        <w:tblW w:w="5000" w:type="pct"/>
        <w:tblLook w:val="04A0"/>
      </w:tblPr>
      <w:tblGrid>
        <w:gridCol w:w="6744"/>
        <w:gridCol w:w="246"/>
        <w:gridCol w:w="3430"/>
      </w:tblGrid>
      <w:tr w:rsidR="00EB7468" w:rsidRPr="000442E2" w:rsidTr="00453433">
        <w:tc>
          <w:tcPr>
            <w:tcW w:w="3236" w:type="pct"/>
          </w:tcPr>
          <w:p w:rsidR="00EB7468" w:rsidRPr="00FA4FB1" w:rsidRDefault="00EB7468" w:rsidP="00453433">
            <w:pPr>
              <w:pStyle w:val="Paragraphedeliste"/>
              <w:tabs>
                <w:tab w:val="left" w:pos="393"/>
              </w:tabs>
              <w:spacing w:after="0" w:line="240" w:lineRule="auto"/>
              <w:ind w:left="0"/>
              <w:jc w:val="both"/>
              <w:rPr>
                <w:rFonts w:ascii="Times New Roman" w:hAnsi="Times New Roman" w:cs="Times New Roman"/>
              </w:rPr>
            </w:pPr>
            <w:r>
              <w:rPr>
                <w:rFonts w:ascii="Times New Roman" w:hAnsi="Times New Roman" w:cs="Times New Roman"/>
                <w:b/>
              </w:rPr>
              <w:t>3.</w:t>
            </w:r>
            <w:r w:rsidRPr="000442E2">
              <w:rPr>
                <w:rFonts w:ascii="Times New Roman" w:hAnsi="Times New Roman" w:cs="Times New Roman"/>
                <w:b/>
              </w:rPr>
              <w:tab/>
            </w:r>
            <w:r>
              <w:rPr>
                <w:rFonts w:ascii="Times New Roman" w:hAnsi="Times New Roman" w:cs="Times New Roman"/>
              </w:rPr>
              <w:t>Soit ABCD un parallélogramme et M un point intérieur à ce parallélogramme.</w:t>
            </w:r>
          </w:p>
          <w:p w:rsidR="00EB7468" w:rsidRPr="00FA4FB1" w:rsidRDefault="00EB7468" w:rsidP="00453433">
            <w:pPr>
              <w:pStyle w:val="Paragraphedeliste"/>
              <w:tabs>
                <w:tab w:val="left" w:pos="393"/>
              </w:tabs>
              <w:spacing w:after="0" w:line="240" w:lineRule="auto"/>
              <w:ind w:left="0"/>
              <w:jc w:val="both"/>
              <w:rPr>
                <w:rFonts w:ascii="Times New Roman" w:hAnsi="Times New Roman" w:cs="Times New Roman"/>
                <w:color w:val="000000"/>
              </w:rPr>
            </w:pPr>
            <w:r w:rsidRPr="00FA4FB1">
              <w:rPr>
                <w:rFonts w:ascii="Times New Roman" w:hAnsi="Times New Roman" w:cs="Times New Roman"/>
                <w:color w:val="000000"/>
              </w:rPr>
              <w:t>Où placer M pour que les trois aires délimitées par les droites (MA), (MB), (MC) et le pourtour de ABCD soient égales</w:t>
            </w:r>
            <w:r>
              <w:rPr>
                <w:rFonts w:ascii="Times New Roman" w:hAnsi="Times New Roman" w:cs="Times New Roman"/>
                <w:color w:val="000000"/>
              </w:rPr>
              <w:t> ?</w:t>
            </w:r>
          </w:p>
          <w:p w:rsidR="00EB7468" w:rsidRPr="000442E2" w:rsidRDefault="00EB7468" w:rsidP="00453433">
            <w:pPr>
              <w:pStyle w:val="Paragraphedeliste"/>
              <w:tabs>
                <w:tab w:val="left" w:pos="393"/>
              </w:tabs>
              <w:spacing w:after="0" w:line="240" w:lineRule="auto"/>
              <w:ind w:left="0"/>
              <w:jc w:val="both"/>
              <w:rPr>
                <w:rFonts w:ascii="Times New Roman" w:hAnsi="Times New Roman" w:cs="Times New Roman"/>
                <w:color w:val="000000"/>
              </w:rPr>
            </w:pPr>
          </w:p>
        </w:tc>
        <w:tc>
          <w:tcPr>
            <w:tcW w:w="118" w:type="pct"/>
          </w:tcPr>
          <w:p w:rsidR="00EB7468" w:rsidRPr="000442E2" w:rsidRDefault="00EB7468" w:rsidP="00453433">
            <w:pPr>
              <w:pStyle w:val="Paragraphedeliste"/>
              <w:tabs>
                <w:tab w:val="left" w:pos="393"/>
              </w:tabs>
              <w:spacing w:after="0" w:line="240" w:lineRule="auto"/>
              <w:ind w:left="0"/>
              <w:jc w:val="right"/>
              <w:rPr>
                <w:rFonts w:ascii="Times New Roman" w:hAnsi="Times New Roman" w:cs="Times New Roman"/>
                <w:color w:val="000000"/>
              </w:rPr>
            </w:pPr>
          </w:p>
        </w:tc>
        <w:tc>
          <w:tcPr>
            <w:tcW w:w="1646" w:type="pct"/>
          </w:tcPr>
          <w:p w:rsidR="00EB7468" w:rsidRPr="000442E2" w:rsidRDefault="00EB7468" w:rsidP="00453433">
            <w:pPr>
              <w:jc w:val="center"/>
              <w:rPr>
                <w:b/>
                <w:noProof/>
              </w:rPr>
            </w:pPr>
            <w:r w:rsidRPr="000442E2">
              <w:rPr>
                <w:b/>
                <w:noProof/>
              </w:rPr>
              <w:drawing>
                <wp:inline distT="0" distB="0" distL="0" distR="0">
                  <wp:extent cx="1389413" cy="866546"/>
                  <wp:effectExtent l="19050" t="0" r="1237" b="0"/>
                  <wp:docPr id="6" name="Image 32" descr="C:\Window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Windows\Temp\geogebra.png"/>
                          <pic:cNvPicPr>
                            <a:picLocks noChangeAspect="1" noChangeArrowheads="1"/>
                          </pic:cNvPicPr>
                        </pic:nvPicPr>
                        <pic:blipFill>
                          <a:blip r:embed="rId96" cstate="print"/>
                          <a:srcRect/>
                          <a:stretch>
                            <a:fillRect/>
                          </a:stretch>
                        </pic:blipFill>
                        <pic:spPr bwMode="auto">
                          <a:xfrm>
                            <a:off x="0" y="0"/>
                            <a:ext cx="1391418" cy="867797"/>
                          </a:xfrm>
                          <a:prstGeom prst="rect">
                            <a:avLst/>
                          </a:prstGeom>
                          <a:noFill/>
                          <a:ln w="9525">
                            <a:noFill/>
                            <a:miter lim="800000"/>
                            <a:headEnd/>
                            <a:tailEnd/>
                          </a:ln>
                        </pic:spPr>
                      </pic:pic>
                    </a:graphicData>
                  </a:graphic>
                </wp:inline>
              </w:drawing>
            </w:r>
          </w:p>
        </w:tc>
      </w:tr>
      <w:tr w:rsidR="00EB7468" w:rsidRPr="000442E2" w:rsidTr="00453433">
        <w:tc>
          <w:tcPr>
            <w:tcW w:w="3236" w:type="pct"/>
          </w:tcPr>
          <w:p w:rsidR="00EB7468" w:rsidRPr="00FA4FB1" w:rsidRDefault="00EB7468" w:rsidP="00453433">
            <w:pPr>
              <w:pStyle w:val="Paragraphedeliste"/>
              <w:tabs>
                <w:tab w:val="left" w:pos="393"/>
              </w:tabs>
              <w:spacing w:after="0" w:line="240" w:lineRule="auto"/>
              <w:ind w:left="0"/>
              <w:jc w:val="both"/>
              <w:rPr>
                <w:rFonts w:ascii="Times New Roman" w:hAnsi="Times New Roman" w:cs="Times New Roman"/>
              </w:rPr>
            </w:pPr>
          </w:p>
          <w:p w:rsidR="00EB7468" w:rsidRPr="000442E2" w:rsidRDefault="00EB7468" w:rsidP="00453433">
            <w:pPr>
              <w:pStyle w:val="Paragraphedeliste"/>
              <w:tabs>
                <w:tab w:val="left" w:pos="393"/>
              </w:tabs>
              <w:spacing w:after="0" w:line="240" w:lineRule="auto"/>
              <w:ind w:left="0"/>
              <w:jc w:val="both"/>
              <w:rPr>
                <w:rFonts w:ascii="Times New Roman" w:hAnsi="Times New Roman" w:cs="Times New Roman"/>
                <w:b/>
              </w:rPr>
            </w:pPr>
            <w:r w:rsidRPr="00FD5D97">
              <w:rPr>
                <w:rFonts w:ascii="Times New Roman" w:hAnsi="Times New Roman" w:cs="Times New Roman"/>
                <w:color w:val="000000"/>
              </w:rPr>
              <w:t>4.</w:t>
            </w:r>
            <w:r w:rsidRPr="00FD5D97">
              <w:rPr>
                <w:rFonts w:ascii="Times New Roman" w:hAnsi="Times New Roman" w:cs="Times New Roman"/>
                <w:color w:val="000000"/>
              </w:rPr>
              <w:tab/>
              <w:t>Calculer l’aire du triangle IDF en fonction de l’aire du triangle ABC sachant que D, E sont des points du segment [AC] tels que AD =DE = EC et F, G sont des points du segment [AB] tels que AF = FG = GB.</w:t>
            </w:r>
          </w:p>
        </w:tc>
        <w:tc>
          <w:tcPr>
            <w:tcW w:w="118" w:type="pct"/>
          </w:tcPr>
          <w:p w:rsidR="00EB7468" w:rsidRPr="000442E2" w:rsidRDefault="00EB7468" w:rsidP="00453433">
            <w:pPr>
              <w:pStyle w:val="Paragraphedeliste"/>
              <w:tabs>
                <w:tab w:val="left" w:pos="393"/>
              </w:tabs>
              <w:spacing w:after="0" w:line="240" w:lineRule="auto"/>
              <w:ind w:left="0"/>
              <w:jc w:val="right"/>
              <w:rPr>
                <w:rFonts w:ascii="Times New Roman" w:hAnsi="Times New Roman" w:cs="Times New Roman"/>
                <w:color w:val="000000"/>
              </w:rPr>
            </w:pPr>
          </w:p>
        </w:tc>
        <w:tc>
          <w:tcPr>
            <w:tcW w:w="1646" w:type="pct"/>
          </w:tcPr>
          <w:p w:rsidR="00EB7468" w:rsidRPr="000442E2" w:rsidRDefault="00EB7468" w:rsidP="00453433">
            <w:pPr>
              <w:jc w:val="center"/>
              <w:rPr>
                <w:b/>
                <w:noProof/>
              </w:rPr>
            </w:pPr>
            <w:r>
              <w:rPr>
                <w:b/>
                <w:noProof/>
              </w:rPr>
              <w:drawing>
                <wp:inline distT="0" distB="0" distL="0" distR="0">
                  <wp:extent cx="1567476" cy="1069286"/>
                  <wp:effectExtent l="19050" t="0" r="0" b="0"/>
                  <wp:docPr id="37" name="Image 37" descr="C:\Window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Windows\Temp\geogebra.png"/>
                          <pic:cNvPicPr>
                            <a:picLocks noChangeAspect="1" noChangeArrowheads="1"/>
                          </pic:cNvPicPr>
                        </pic:nvPicPr>
                        <pic:blipFill>
                          <a:blip r:embed="rId97" cstate="print"/>
                          <a:srcRect/>
                          <a:stretch>
                            <a:fillRect/>
                          </a:stretch>
                        </pic:blipFill>
                        <pic:spPr bwMode="auto">
                          <a:xfrm>
                            <a:off x="0" y="0"/>
                            <a:ext cx="1567618" cy="1069383"/>
                          </a:xfrm>
                          <a:prstGeom prst="rect">
                            <a:avLst/>
                          </a:prstGeom>
                          <a:noFill/>
                          <a:ln w="9525">
                            <a:noFill/>
                            <a:miter lim="800000"/>
                            <a:headEnd/>
                            <a:tailEnd/>
                          </a:ln>
                        </pic:spPr>
                      </pic:pic>
                    </a:graphicData>
                  </a:graphic>
                </wp:inline>
              </w:drawing>
            </w:r>
          </w:p>
        </w:tc>
      </w:tr>
    </w:tbl>
    <w:p w:rsidR="00EB7468" w:rsidRDefault="00EB7468" w:rsidP="00EB7468">
      <w:pPr>
        <w:pStyle w:val="itemtext"/>
        <w:tabs>
          <w:tab w:val="left" w:pos="426"/>
        </w:tabs>
        <w:spacing w:before="0" w:after="0" w:line="240" w:lineRule="auto"/>
        <w:jc w:val="both"/>
        <w:rPr>
          <w:color w:val="000000"/>
          <w:sz w:val="22"/>
          <w:szCs w:val="22"/>
        </w:rPr>
      </w:pPr>
    </w:p>
    <w:p w:rsidR="00EB7468" w:rsidRPr="000442E2" w:rsidRDefault="00EB7468" w:rsidP="00EB7468">
      <w:pPr>
        <w:pStyle w:val="itemtext"/>
        <w:tabs>
          <w:tab w:val="left" w:pos="426"/>
        </w:tabs>
        <w:spacing w:before="0" w:after="0" w:line="240" w:lineRule="auto"/>
        <w:jc w:val="both"/>
        <w:rPr>
          <w:color w:val="000000"/>
          <w:sz w:val="22"/>
          <w:szCs w:val="22"/>
        </w:rPr>
      </w:pPr>
      <w:r>
        <w:rPr>
          <w:color w:val="000000"/>
          <w:sz w:val="22"/>
          <w:szCs w:val="22"/>
        </w:rPr>
        <w:t>5.</w:t>
      </w:r>
      <w:r>
        <w:rPr>
          <w:color w:val="000000"/>
          <w:sz w:val="22"/>
          <w:szCs w:val="22"/>
        </w:rPr>
        <w:tab/>
      </w:r>
      <w:r w:rsidRPr="000442E2">
        <w:rPr>
          <w:color w:val="000000"/>
          <w:sz w:val="22"/>
          <w:szCs w:val="22"/>
        </w:rPr>
        <w:t xml:space="preserve">Une compagnie veut créer un  nouveau logo très rutilant pour remplacer sa vieille enseigne extérieure.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0"/>
        <w:gridCol w:w="1065"/>
        <w:gridCol w:w="2481"/>
        <w:gridCol w:w="124"/>
      </w:tblGrid>
      <w:tr w:rsidR="00EB7468" w:rsidRPr="000442E2" w:rsidTr="00453433">
        <w:trPr>
          <w:gridAfter w:val="1"/>
          <w:wAfter w:w="64" w:type="pct"/>
        </w:trPr>
        <w:tc>
          <w:tcPr>
            <w:tcW w:w="3244" w:type="pct"/>
          </w:tcPr>
          <w:p w:rsidR="00EB7468" w:rsidRPr="000442E2" w:rsidRDefault="00EB7468" w:rsidP="00453433">
            <w:pPr>
              <w:pStyle w:val="itemtext"/>
              <w:spacing w:before="0" w:after="0" w:line="240" w:lineRule="auto"/>
              <w:jc w:val="both"/>
              <w:rPr>
                <w:color w:val="000000"/>
                <w:spacing w:val="-6"/>
              </w:rPr>
            </w:pPr>
            <w:r w:rsidRPr="000442E2">
              <w:rPr>
                <w:color w:val="000000"/>
                <w:spacing w:val="-6"/>
              </w:rPr>
              <w:t xml:space="preserve">Celui-ci sera formé d’un rectangle d’or </w:t>
            </w:r>
            <w:r w:rsidRPr="000442E2">
              <w:rPr>
                <w:spacing w:val="-6"/>
              </w:rPr>
              <w:t xml:space="preserve">inscrit dans un cercle et </w:t>
            </w:r>
            <w:r w:rsidRPr="000442E2">
              <w:rPr>
                <w:color w:val="000000"/>
                <w:spacing w:val="-6"/>
              </w:rPr>
              <w:t xml:space="preserve">de dimensions (en mètres) : 1 </w:t>
            </w:r>
            <w:proofErr w:type="gramStart"/>
            <w:r w:rsidRPr="000442E2">
              <w:rPr>
                <w:color w:val="000000"/>
                <w:spacing w:val="-6"/>
              </w:rPr>
              <w:t xml:space="preserve">et </w:t>
            </w:r>
            <w:proofErr w:type="gramEnd"/>
            <w:r w:rsidRPr="001A6744">
              <w:rPr>
                <w:spacing w:val="-6"/>
                <w:position w:val="-22"/>
                <w:sz w:val="24"/>
                <w:szCs w:val="24"/>
              </w:rPr>
              <w:object w:dxaOrig="639" w:dyaOrig="620">
                <v:shape id="_x0000_i1067" type="#_x0000_t75" style="width:31.5pt;height:30.75pt" o:ole="">
                  <v:imagedata r:id="rId98" o:title=""/>
                </v:shape>
                <o:OLEObject Type="Embed" ProgID="Equation.DSMT4" ShapeID="_x0000_i1067" DrawAspect="Content" ObjectID="_1395692156" r:id="rId99"/>
              </w:object>
            </w:r>
            <w:r w:rsidRPr="000442E2">
              <w:rPr>
                <w:spacing w:val="-6"/>
              </w:rPr>
              <w:t>.</w:t>
            </w:r>
          </w:p>
          <w:p w:rsidR="00EB7468" w:rsidRPr="000442E2" w:rsidRDefault="00EB7468" w:rsidP="00453433">
            <w:pPr>
              <w:pStyle w:val="Paragraphedeliste"/>
              <w:ind w:left="0"/>
              <w:jc w:val="both"/>
              <w:rPr>
                <w:rFonts w:ascii="Times New Roman" w:hAnsi="Times New Roman" w:cs="Times New Roman"/>
                <w:color w:val="000000"/>
              </w:rPr>
            </w:pPr>
            <w:r w:rsidRPr="000442E2">
              <w:rPr>
                <w:rFonts w:ascii="Times New Roman" w:hAnsi="Times New Roman" w:cs="Times New Roman"/>
                <w:color w:val="000000"/>
              </w:rPr>
              <w:t>De plus, chaque côté du rectangle sera le diamètre d’un demi-cercle qui sera rajouté au logo comme sur la figure ci-contre.</w:t>
            </w:r>
          </w:p>
          <w:p w:rsidR="00EB7468" w:rsidRPr="000442E2" w:rsidRDefault="00EB7468" w:rsidP="00453433">
            <w:pPr>
              <w:pStyle w:val="Paragraphedeliste"/>
              <w:ind w:left="0"/>
              <w:jc w:val="both"/>
              <w:rPr>
                <w:rFonts w:ascii="Times New Roman" w:hAnsi="Times New Roman" w:cs="Times New Roman"/>
                <w:color w:val="000000"/>
              </w:rPr>
            </w:pPr>
            <w:r w:rsidRPr="000442E2">
              <w:rPr>
                <w:rFonts w:ascii="Times New Roman" w:hAnsi="Times New Roman" w:cs="Times New Roman"/>
                <w:color w:val="000000"/>
              </w:rPr>
              <w:t xml:space="preserve">La compagnie veut plaquer le rectangle et les lunules de son logo d’une mince couche d’or 24 carats. </w:t>
            </w:r>
          </w:p>
          <w:p w:rsidR="00EB7468" w:rsidRPr="000442E2" w:rsidRDefault="00EB7468" w:rsidP="00453433">
            <w:pPr>
              <w:pStyle w:val="Paragraphedeliste"/>
              <w:ind w:left="0"/>
              <w:jc w:val="both"/>
              <w:rPr>
                <w:rFonts w:ascii="Times New Roman" w:hAnsi="Times New Roman" w:cs="Times New Roman"/>
                <w:color w:val="000000"/>
              </w:rPr>
            </w:pPr>
            <w:r w:rsidRPr="000442E2">
              <w:rPr>
                <w:rFonts w:ascii="Times New Roman" w:hAnsi="Times New Roman" w:cs="Times New Roman"/>
                <w:color w:val="000000"/>
              </w:rPr>
              <w:t>Sachant que l’or en feuilles minces de 24 carats se vend 0,05 $ le centimètre carré, combien en coûtera-t-il à la compagnie pour redorer son enseigne ?</w:t>
            </w:r>
          </w:p>
        </w:tc>
        <w:tc>
          <w:tcPr>
            <w:tcW w:w="1692" w:type="pct"/>
            <w:gridSpan w:val="2"/>
          </w:tcPr>
          <w:p w:rsidR="00EB7468" w:rsidRPr="000442E2" w:rsidRDefault="00EB7468" w:rsidP="00453433">
            <w:pPr>
              <w:pStyle w:val="Paragraphedeliste"/>
              <w:ind w:left="0"/>
              <w:jc w:val="both"/>
              <w:rPr>
                <w:rFonts w:ascii="Times New Roman" w:hAnsi="Times New Roman" w:cs="Times New Roman"/>
                <w:color w:val="000000"/>
              </w:rPr>
            </w:pPr>
            <w:r w:rsidRPr="000442E2">
              <w:rPr>
                <w:rFonts w:ascii="Times New Roman" w:hAnsi="Times New Roman" w:cs="Times New Roman"/>
                <w:noProof/>
                <w:color w:val="000000"/>
                <w:lang w:eastAsia="fr-FR"/>
              </w:rPr>
              <w:drawing>
                <wp:inline distT="0" distB="0" distL="0" distR="0">
                  <wp:extent cx="2088820" cy="1805050"/>
                  <wp:effectExtent l="19050" t="0" r="668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0" cstate="print"/>
                          <a:srcRect r="8906"/>
                          <a:stretch>
                            <a:fillRect/>
                          </a:stretch>
                        </pic:blipFill>
                        <pic:spPr bwMode="auto">
                          <a:xfrm>
                            <a:off x="0" y="0"/>
                            <a:ext cx="2088820" cy="1805050"/>
                          </a:xfrm>
                          <a:prstGeom prst="rect">
                            <a:avLst/>
                          </a:prstGeom>
                          <a:noFill/>
                          <a:ln w="9525">
                            <a:noFill/>
                            <a:miter lim="800000"/>
                            <a:headEnd/>
                            <a:tailEnd/>
                          </a:ln>
                        </pic:spPr>
                      </pic:pic>
                    </a:graphicData>
                  </a:graphic>
                </wp:inline>
              </w:drawing>
            </w:r>
          </w:p>
        </w:tc>
      </w:tr>
      <w:tr w:rsidR="00EB7468" w:rsidRPr="00DD27A8" w:rsidTr="00453433">
        <w:tc>
          <w:tcPr>
            <w:tcW w:w="3752" w:type="pct"/>
            <w:gridSpan w:val="2"/>
            <w:vAlign w:val="center"/>
          </w:tcPr>
          <w:p w:rsidR="00EB7468" w:rsidRPr="00DD27A8" w:rsidRDefault="00EB7468" w:rsidP="00453433">
            <w:pPr>
              <w:tabs>
                <w:tab w:val="left" w:pos="426"/>
              </w:tabs>
              <w:jc w:val="both"/>
            </w:pPr>
            <w:r>
              <w:t>6.</w:t>
            </w:r>
            <w:r>
              <w:tab/>
            </w:r>
            <w:r w:rsidRPr="00DD27A8">
              <w:t>Le quadrillage est formé de petits triangles</w:t>
            </w:r>
            <w:r>
              <w:t xml:space="preserve"> </w:t>
            </w:r>
            <w:r w:rsidRPr="00DD27A8">
              <w:t>équilatéraux ayant des côtés de longueur 1.</w:t>
            </w:r>
            <w:r>
              <w:t xml:space="preserve"> </w:t>
            </w:r>
            <w:r w:rsidRPr="00DD27A8">
              <w:t xml:space="preserve">Les sommets du triangle </w:t>
            </w:r>
            <w:r w:rsidRPr="00DD27A8">
              <w:rPr>
                <w:i/>
                <w:iCs/>
              </w:rPr>
              <w:t xml:space="preserve">WAT </w:t>
            </w:r>
            <w:r w:rsidRPr="00DD27A8">
              <w:t xml:space="preserve">sont aussi des sommets des petits triangles équilatéraux. Quelle est l’aire du triangle </w:t>
            </w:r>
            <w:r w:rsidRPr="00DD27A8">
              <w:rPr>
                <w:i/>
                <w:iCs/>
              </w:rPr>
              <w:t xml:space="preserve">WAT </w:t>
            </w:r>
            <w:r w:rsidRPr="00DD27A8">
              <w:t>?</w:t>
            </w:r>
          </w:p>
        </w:tc>
        <w:tc>
          <w:tcPr>
            <w:tcW w:w="1248" w:type="pct"/>
            <w:gridSpan w:val="2"/>
            <w:vAlign w:val="center"/>
          </w:tcPr>
          <w:p w:rsidR="00EB7468" w:rsidRPr="00DD27A8" w:rsidRDefault="00EB7468" w:rsidP="00453433">
            <w:pPr>
              <w:tabs>
                <w:tab w:val="left" w:pos="426"/>
              </w:tabs>
              <w:jc w:val="right"/>
            </w:pPr>
            <w:r w:rsidRPr="00DD27A8">
              <w:rPr>
                <w:noProof/>
              </w:rPr>
              <w:drawing>
                <wp:inline distT="0" distB="0" distL="0" distR="0">
                  <wp:extent cx="1286510" cy="1286510"/>
                  <wp:effectExtent l="19050" t="0" r="8890" b="0"/>
                  <wp:docPr id="1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1" cstate="print"/>
                          <a:srcRect/>
                          <a:stretch>
                            <a:fillRect/>
                          </a:stretch>
                        </pic:blipFill>
                        <pic:spPr bwMode="auto">
                          <a:xfrm>
                            <a:off x="0" y="0"/>
                            <a:ext cx="1286510" cy="1286510"/>
                          </a:xfrm>
                          <a:prstGeom prst="rect">
                            <a:avLst/>
                          </a:prstGeom>
                          <a:noFill/>
                          <a:ln w="9525">
                            <a:noFill/>
                            <a:miter lim="800000"/>
                            <a:headEnd/>
                            <a:tailEnd/>
                          </a:ln>
                        </pic:spPr>
                      </pic:pic>
                    </a:graphicData>
                  </a:graphic>
                </wp:inline>
              </w:drawing>
            </w:r>
          </w:p>
        </w:tc>
      </w:tr>
      <w:tr w:rsidR="00EB7468" w:rsidRPr="00DD27A8" w:rsidTr="00453433">
        <w:tc>
          <w:tcPr>
            <w:tcW w:w="3752" w:type="pct"/>
            <w:gridSpan w:val="2"/>
          </w:tcPr>
          <w:p w:rsidR="00EB7468" w:rsidRPr="00DD27A8" w:rsidRDefault="00EB7468" w:rsidP="00453433">
            <w:pPr>
              <w:pStyle w:val="NormalWeb"/>
              <w:tabs>
                <w:tab w:val="left" w:pos="449"/>
              </w:tabs>
              <w:spacing w:before="0" w:beforeAutospacing="0" w:after="0" w:afterAutospacing="0"/>
              <w:jc w:val="both"/>
              <w:rPr>
                <w:rFonts w:eastAsiaTheme="minorHAnsi"/>
                <w:lang w:eastAsia="en-US"/>
              </w:rPr>
            </w:pPr>
            <w:r>
              <w:rPr>
                <w:rFonts w:eastAsiaTheme="minorHAnsi"/>
                <w:lang w:eastAsia="en-US"/>
              </w:rPr>
              <w:t>7.</w:t>
            </w:r>
            <w:r>
              <w:rPr>
                <w:rFonts w:eastAsiaTheme="minorHAnsi"/>
                <w:lang w:eastAsia="en-US"/>
              </w:rPr>
              <w:tab/>
            </w:r>
            <w:r w:rsidRPr="00DD27A8">
              <w:rPr>
                <w:rFonts w:eastAsiaTheme="minorHAnsi"/>
                <w:lang w:eastAsia="en-US"/>
              </w:rPr>
              <w:t xml:space="preserve">Un sphéromètre est un appareil qui permet de calculer le rayon d'une </w:t>
            </w:r>
            <w:r>
              <w:rPr>
                <w:rFonts w:eastAsiaTheme="minorHAnsi"/>
                <w:lang w:eastAsia="en-US"/>
              </w:rPr>
              <w:t>sphère</w:t>
            </w:r>
            <w:r w:rsidRPr="00DD27A8">
              <w:rPr>
                <w:rFonts w:eastAsiaTheme="minorHAnsi"/>
                <w:lang w:eastAsia="en-US"/>
              </w:rPr>
              <w:t xml:space="preserve">. Sa base est constituée de trois pieds formant un triangle équilatéral ABC de côté </w:t>
            </w:r>
            <w:r w:rsidRPr="00DD27A8">
              <w:rPr>
                <w:rFonts w:eastAsiaTheme="minorHAnsi"/>
                <w:i/>
                <w:lang w:eastAsia="en-US"/>
              </w:rPr>
              <w:t>a</w:t>
            </w:r>
            <w:r w:rsidRPr="00DD27A8">
              <w:rPr>
                <w:rFonts w:eastAsiaTheme="minorHAnsi"/>
                <w:lang w:eastAsia="en-US"/>
              </w:rPr>
              <w:t>. Le pointeau est porté par la droite perpendiculaire au plan de la base et passant par le centre du cercle circonscrit au triangle ABC.</w:t>
            </w:r>
          </w:p>
          <w:p w:rsidR="00EB7468" w:rsidRPr="00DD27A8" w:rsidRDefault="00EB7468" w:rsidP="00453433">
            <w:pPr>
              <w:pStyle w:val="NormalWeb"/>
              <w:spacing w:before="0" w:beforeAutospacing="0" w:after="0" w:afterAutospacing="0"/>
              <w:jc w:val="both"/>
              <w:rPr>
                <w:rFonts w:eastAsiaTheme="minorHAnsi"/>
                <w:lang w:eastAsia="en-US"/>
              </w:rPr>
            </w:pPr>
            <w:r w:rsidRPr="00DD27A8">
              <w:rPr>
                <w:rFonts w:eastAsiaTheme="minorHAnsi"/>
                <w:lang w:eastAsia="en-US"/>
              </w:rPr>
              <w:t xml:space="preserve">Les trois pieds reposant sur la </w:t>
            </w:r>
            <w:r>
              <w:rPr>
                <w:rFonts w:eastAsiaTheme="minorHAnsi"/>
                <w:lang w:eastAsia="en-US"/>
              </w:rPr>
              <w:t>sphère</w:t>
            </w:r>
            <w:r w:rsidRPr="00DD27A8">
              <w:rPr>
                <w:rFonts w:eastAsiaTheme="minorHAnsi"/>
                <w:lang w:eastAsia="en-US"/>
              </w:rPr>
              <w:t xml:space="preserve">, on déplace le pointeau jusqu'à ce qu'il touche la sphère et l'appareil indique une distance </w:t>
            </w:r>
            <w:r w:rsidRPr="00DD27A8">
              <w:rPr>
                <w:rFonts w:eastAsiaTheme="minorHAnsi"/>
                <w:i/>
                <w:lang w:eastAsia="en-US"/>
              </w:rPr>
              <w:t>h</w:t>
            </w:r>
            <w:r w:rsidRPr="00DD27A8">
              <w:rPr>
                <w:rFonts w:eastAsiaTheme="minorHAnsi"/>
                <w:lang w:eastAsia="en-US"/>
              </w:rPr>
              <w:t xml:space="preserve"> de l’extrémité du pointeau au plan de la base. Exprimer le rayon de la </w:t>
            </w:r>
            <w:r>
              <w:rPr>
                <w:rFonts w:eastAsiaTheme="minorHAnsi"/>
                <w:lang w:eastAsia="en-US"/>
              </w:rPr>
              <w:t>sphère</w:t>
            </w:r>
            <w:r w:rsidRPr="00DD27A8">
              <w:rPr>
                <w:rFonts w:eastAsiaTheme="minorHAnsi"/>
                <w:lang w:eastAsia="en-US"/>
              </w:rPr>
              <w:t xml:space="preserve"> en fonction de </w:t>
            </w:r>
            <w:r w:rsidRPr="00DD27A8">
              <w:rPr>
                <w:rFonts w:eastAsiaTheme="minorHAnsi"/>
                <w:i/>
                <w:lang w:eastAsia="en-US"/>
              </w:rPr>
              <w:t>a</w:t>
            </w:r>
            <w:r w:rsidRPr="00DD27A8">
              <w:rPr>
                <w:rFonts w:eastAsiaTheme="minorHAnsi"/>
                <w:lang w:eastAsia="en-US"/>
              </w:rPr>
              <w:t xml:space="preserve"> et de </w:t>
            </w:r>
            <w:r w:rsidRPr="00DD27A8">
              <w:rPr>
                <w:rFonts w:eastAsiaTheme="minorHAnsi"/>
                <w:i/>
                <w:lang w:eastAsia="en-US"/>
              </w:rPr>
              <w:t>h</w:t>
            </w:r>
            <w:r w:rsidRPr="00DD27A8">
              <w:rPr>
                <w:rFonts w:eastAsiaTheme="minorHAnsi"/>
                <w:lang w:eastAsia="en-US"/>
              </w:rPr>
              <w:t>.</w:t>
            </w:r>
          </w:p>
        </w:tc>
        <w:tc>
          <w:tcPr>
            <w:tcW w:w="1248" w:type="pct"/>
            <w:gridSpan w:val="2"/>
          </w:tcPr>
          <w:p w:rsidR="00EB7468" w:rsidRPr="00DD27A8" w:rsidRDefault="00EB7468" w:rsidP="00453433">
            <w:pPr>
              <w:jc w:val="right"/>
            </w:pPr>
            <w:r w:rsidRPr="00DD27A8">
              <w:rPr>
                <w:noProof/>
              </w:rPr>
              <w:drawing>
                <wp:inline distT="0" distB="0" distL="0" distR="0">
                  <wp:extent cx="1217221" cy="1270261"/>
                  <wp:effectExtent l="19050" t="0" r="1979" b="0"/>
                  <wp:docPr id="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2" cstate="print"/>
                          <a:srcRect/>
                          <a:stretch>
                            <a:fillRect/>
                          </a:stretch>
                        </pic:blipFill>
                        <pic:spPr bwMode="auto">
                          <a:xfrm>
                            <a:off x="0" y="0"/>
                            <a:ext cx="1220532" cy="1273716"/>
                          </a:xfrm>
                          <a:prstGeom prst="rect">
                            <a:avLst/>
                          </a:prstGeom>
                          <a:noFill/>
                          <a:ln w="9525">
                            <a:noFill/>
                            <a:miter lim="800000"/>
                            <a:headEnd/>
                            <a:tailEnd/>
                          </a:ln>
                        </pic:spPr>
                      </pic:pic>
                    </a:graphicData>
                  </a:graphic>
                </wp:inline>
              </w:drawing>
            </w:r>
          </w:p>
        </w:tc>
      </w:tr>
    </w:tbl>
    <w:p w:rsidR="00EB7468" w:rsidRDefault="00EB7468" w:rsidP="00EB7468">
      <w:pPr>
        <w:rPr>
          <w:b/>
          <w:sz w:val="28"/>
          <w:szCs w:val="28"/>
        </w:rPr>
      </w:pPr>
      <w:r>
        <w:rPr>
          <w:b/>
          <w:sz w:val="28"/>
          <w:szCs w:val="28"/>
        </w:rPr>
        <w:br w:type="page"/>
      </w:r>
    </w:p>
    <w:p w:rsidR="00EB7468" w:rsidRPr="00DD27A8" w:rsidRDefault="00EB7468" w:rsidP="00EB7468">
      <w:pPr>
        <w:spacing w:after="240"/>
        <w:jc w:val="center"/>
        <w:rPr>
          <w:b/>
          <w:sz w:val="28"/>
          <w:szCs w:val="28"/>
        </w:rPr>
      </w:pPr>
      <w:r w:rsidRPr="00DD27A8">
        <w:rPr>
          <w:b/>
          <w:sz w:val="28"/>
          <w:szCs w:val="28"/>
        </w:rPr>
        <w:lastRenderedPageBreak/>
        <w:t>Géométrie plane</w:t>
      </w:r>
    </w:p>
    <w:p w:rsidR="00EB7468" w:rsidRPr="00DD27A8" w:rsidRDefault="00EB7468" w:rsidP="00EB7468">
      <w:pPr>
        <w:pStyle w:val="Paragraphedeliste"/>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rPr>
      </w:pPr>
      <w:r w:rsidRPr="00DD27A8">
        <w:rPr>
          <w:rFonts w:ascii="Times New Roman" w:hAnsi="Times New Roman" w:cs="Times New Roman"/>
        </w:rPr>
        <w:t xml:space="preserve">Soit un cercle et un point </w:t>
      </w:r>
      <w:r w:rsidRPr="00DD27A8">
        <w:rPr>
          <w:rFonts w:ascii="Times New Roman" w:hAnsi="Times New Roman" w:cs="Times New Roman"/>
          <w:i/>
          <w:iCs/>
        </w:rPr>
        <w:t xml:space="preserve">P </w:t>
      </w:r>
      <w:r w:rsidRPr="00DD27A8">
        <w:rPr>
          <w:rFonts w:ascii="Times New Roman" w:hAnsi="Times New Roman" w:cs="Times New Roman"/>
        </w:rPr>
        <w:t xml:space="preserve">qui lui est extérieur. À partir de </w:t>
      </w:r>
      <w:r w:rsidRPr="00DD27A8">
        <w:rPr>
          <w:rFonts w:ascii="Times New Roman" w:hAnsi="Times New Roman" w:cs="Times New Roman"/>
          <w:i/>
          <w:iCs/>
        </w:rPr>
        <w:t xml:space="preserve">P </w:t>
      </w:r>
      <w:r w:rsidRPr="00DD27A8">
        <w:rPr>
          <w:rFonts w:ascii="Times New Roman" w:hAnsi="Times New Roman" w:cs="Times New Roman"/>
        </w:rPr>
        <w:t xml:space="preserve">on trace des droites qui, en traversant le cercle, définissent des cordes du cercle. </w:t>
      </w:r>
    </w:p>
    <w:p w:rsidR="00EB7468" w:rsidRPr="00DD27A8" w:rsidRDefault="00EB7468" w:rsidP="00EB7468">
      <w:pPr>
        <w:pStyle w:val="Paragraphedeliste"/>
        <w:autoSpaceDE w:val="0"/>
        <w:autoSpaceDN w:val="0"/>
        <w:adjustRightInd w:val="0"/>
        <w:spacing w:after="0" w:line="240" w:lineRule="auto"/>
        <w:ind w:left="0"/>
        <w:jc w:val="both"/>
        <w:rPr>
          <w:rFonts w:ascii="Times New Roman" w:hAnsi="Times New Roman" w:cs="Times New Roman"/>
        </w:rPr>
      </w:pPr>
      <w:r w:rsidRPr="00DD27A8">
        <w:rPr>
          <w:rFonts w:ascii="Times New Roman" w:hAnsi="Times New Roman" w:cs="Times New Roman"/>
        </w:rPr>
        <w:t>Montrer que tous les points milieu de ces cordes sont situés sur un même cercle.</w:t>
      </w:r>
    </w:p>
    <w:p w:rsidR="00EB7468" w:rsidRPr="00DD27A8" w:rsidRDefault="00EB7468" w:rsidP="00EB7468">
      <w:pPr>
        <w:pStyle w:val="Paragraphedeliste"/>
        <w:autoSpaceDE w:val="0"/>
        <w:autoSpaceDN w:val="0"/>
        <w:adjustRightInd w:val="0"/>
        <w:spacing w:after="0" w:line="240" w:lineRule="auto"/>
        <w:ind w:left="0"/>
        <w:jc w:val="both"/>
        <w:rPr>
          <w:rFonts w:ascii="Times New Roman" w:hAnsi="Times New Roman" w:cs="Times New Roman"/>
        </w:rPr>
      </w:pPr>
    </w:p>
    <w:p w:rsidR="00EB7468" w:rsidRPr="00DD27A8" w:rsidRDefault="00EB7468" w:rsidP="00EB7468">
      <w:pPr>
        <w:tabs>
          <w:tab w:val="left" w:pos="426"/>
        </w:tabs>
        <w:jc w:val="both"/>
      </w:pPr>
      <w:r w:rsidRPr="00DD27A8">
        <w:t>2.</w:t>
      </w:r>
      <w:r w:rsidRPr="00DD27A8">
        <w:tab/>
        <w:t>Soit ABC un triangle rectangle en C, A’ et B’ deux points appartenant respectivement aux segments [CA] et [CB] tels que : (A’B’) // (AB).</w:t>
      </w:r>
    </w:p>
    <w:p w:rsidR="00EB7468" w:rsidRPr="00DD27A8" w:rsidRDefault="00EB7468" w:rsidP="00EB7468">
      <w:pPr>
        <w:jc w:val="both"/>
      </w:pPr>
      <w:r w:rsidRPr="00DD27A8">
        <w:t xml:space="preserve">On pose AB = </w:t>
      </w:r>
      <w:r w:rsidRPr="00DD27A8">
        <w:rPr>
          <w:i/>
        </w:rPr>
        <w:t>c</w:t>
      </w:r>
      <w:r w:rsidRPr="00DD27A8">
        <w:t xml:space="preserve">, BC = </w:t>
      </w:r>
      <w:r w:rsidRPr="00DD27A8">
        <w:rPr>
          <w:i/>
        </w:rPr>
        <w:t>a</w:t>
      </w:r>
      <w:r w:rsidRPr="00DD27A8">
        <w:t xml:space="preserve">, CA = </w:t>
      </w:r>
      <w:r w:rsidRPr="00DD27A8">
        <w:rPr>
          <w:i/>
        </w:rPr>
        <w:t>b</w:t>
      </w:r>
      <w:r w:rsidRPr="00DD27A8">
        <w:t>, A’B’ =</w:t>
      </w:r>
      <w:r w:rsidRPr="00DD27A8">
        <w:rPr>
          <w:i/>
        </w:rPr>
        <w:t xml:space="preserve"> c</w:t>
      </w:r>
      <w:r w:rsidRPr="00DD27A8">
        <w:t xml:space="preserve">’, B’C = </w:t>
      </w:r>
      <w:r w:rsidRPr="00DD27A8">
        <w:rPr>
          <w:i/>
        </w:rPr>
        <w:t>a</w:t>
      </w:r>
      <w:r w:rsidRPr="00DD27A8">
        <w:t xml:space="preserve">’ et CA’ = </w:t>
      </w:r>
      <w:r w:rsidRPr="00DD27A8">
        <w:rPr>
          <w:i/>
        </w:rPr>
        <w:t>b</w:t>
      </w:r>
      <w:r w:rsidRPr="00DD27A8">
        <w:t>’.</w:t>
      </w:r>
    </w:p>
    <w:p w:rsidR="00EB7468" w:rsidRPr="00DD27A8" w:rsidRDefault="00EB7468" w:rsidP="00EB7468">
      <w:pPr>
        <w:jc w:val="both"/>
      </w:pPr>
      <w:r w:rsidRPr="00DD27A8">
        <w:t xml:space="preserve">Démontrer que </w:t>
      </w:r>
      <w:r w:rsidRPr="00DD27A8">
        <w:rPr>
          <w:i/>
        </w:rPr>
        <w:t>cc</w:t>
      </w:r>
      <w:r w:rsidRPr="00DD27A8">
        <w:t xml:space="preserve">’ = </w:t>
      </w:r>
      <w:proofErr w:type="spellStart"/>
      <w:r w:rsidRPr="00DD27A8">
        <w:rPr>
          <w:i/>
        </w:rPr>
        <w:t>aa</w:t>
      </w:r>
      <w:proofErr w:type="spellEnd"/>
      <w:r w:rsidRPr="00DD27A8">
        <w:t xml:space="preserve">’ + </w:t>
      </w:r>
      <w:proofErr w:type="spellStart"/>
      <w:r w:rsidRPr="00DD27A8">
        <w:rPr>
          <w:i/>
        </w:rPr>
        <w:t>bb</w:t>
      </w:r>
      <w:proofErr w:type="spellEnd"/>
      <w:r w:rsidRPr="00DD27A8">
        <w:t>’.</w:t>
      </w:r>
    </w:p>
    <w:p w:rsidR="00EB7468" w:rsidRPr="00DD27A8" w:rsidRDefault="00EB7468" w:rsidP="00EB7468">
      <w:pPr>
        <w:jc w:val="both"/>
      </w:pPr>
    </w:p>
    <w:p w:rsidR="00EB7468" w:rsidRDefault="00EB7468" w:rsidP="00EB7468">
      <w:pPr>
        <w:tabs>
          <w:tab w:val="left" w:pos="426"/>
        </w:tabs>
        <w:jc w:val="both"/>
      </w:pPr>
      <w:r w:rsidRPr="00DD27A8">
        <w:t>3.</w:t>
      </w:r>
      <w:r w:rsidRPr="00DD27A8">
        <w:tab/>
        <w:t>S</w:t>
      </w:r>
      <w:r>
        <w:t>oit ABM un triangle quelconque.</w:t>
      </w:r>
    </w:p>
    <w:p w:rsidR="00EB7468" w:rsidRDefault="00EB7468" w:rsidP="00EB7468">
      <w:pPr>
        <w:tabs>
          <w:tab w:val="left" w:pos="709"/>
        </w:tabs>
        <w:ind w:left="426"/>
        <w:jc w:val="both"/>
      </w:pPr>
      <w:r>
        <w:t>a.</w:t>
      </w:r>
      <w:r>
        <w:tab/>
      </w:r>
      <w:r w:rsidRPr="00DD27A8">
        <w:t>Construire un triangle ABC isocèle de même périmètre que le triangle ABM.</w:t>
      </w:r>
    </w:p>
    <w:p w:rsidR="00EB7468" w:rsidRDefault="00EB7468" w:rsidP="00EB7468">
      <w:pPr>
        <w:tabs>
          <w:tab w:val="left" w:pos="709"/>
        </w:tabs>
        <w:ind w:left="426"/>
        <w:jc w:val="both"/>
      </w:pPr>
      <w:r>
        <w:t>b.</w:t>
      </w:r>
      <w:r>
        <w:tab/>
        <w:t xml:space="preserve">Montrer que, pour tout point M du plan, aire (ABC) </w:t>
      </w:r>
      <w:r>
        <w:sym w:font="Symbol" w:char="F0B3"/>
      </w:r>
      <w:r>
        <w:t xml:space="preserve"> aire (AMC).</w:t>
      </w:r>
    </w:p>
    <w:p w:rsidR="00EB7468" w:rsidRPr="00DD27A8" w:rsidRDefault="00EB7468" w:rsidP="00EB7468">
      <w:pPr>
        <w:tabs>
          <w:tab w:val="left" w:pos="426"/>
        </w:tabs>
        <w:jc w:val="both"/>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67"/>
        <w:gridCol w:w="282"/>
        <w:gridCol w:w="1262"/>
        <w:gridCol w:w="2609"/>
      </w:tblGrid>
      <w:tr w:rsidR="00EB7468" w:rsidRPr="00DD27A8" w:rsidTr="00453433">
        <w:tc>
          <w:tcPr>
            <w:tcW w:w="3036" w:type="pct"/>
            <w:vAlign w:val="center"/>
          </w:tcPr>
          <w:p w:rsidR="00EB7468" w:rsidRPr="00DD27A8" w:rsidRDefault="00EB7468" w:rsidP="00453433">
            <w:pPr>
              <w:tabs>
                <w:tab w:val="left" w:pos="426"/>
              </w:tabs>
              <w:jc w:val="both"/>
              <w:rPr>
                <w:b/>
              </w:rPr>
            </w:pPr>
            <w:r>
              <w:rPr>
                <w:b/>
              </w:rPr>
              <w:t>4.</w:t>
            </w:r>
            <w:r w:rsidRPr="00DD27A8">
              <w:rPr>
                <w:b/>
              </w:rPr>
              <w:tab/>
            </w:r>
            <w:r w:rsidRPr="00DD27A8">
              <w:rPr>
                <w:color w:val="000000"/>
              </w:rPr>
              <w:t xml:space="preserve">On considère un triangle ABC rectangle en A inscrit dans un demi-cercle de rayon </w:t>
            </w:r>
            <w:r w:rsidRPr="00DD27A8">
              <w:rPr>
                <w:i/>
                <w:color w:val="000000"/>
              </w:rPr>
              <w:t>R</w:t>
            </w:r>
            <w:r w:rsidRPr="00DD27A8">
              <w:rPr>
                <w:color w:val="000000"/>
              </w:rPr>
              <w:t>.</w:t>
            </w:r>
          </w:p>
          <w:p w:rsidR="00EB7468" w:rsidRPr="00DD27A8" w:rsidRDefault="00EB7468" w:rsidP="00453433">
            <w:pPr>
              <w:jc w:val="both"/>
              <w:rPr>
                <w:color w:val="000000"/>
              </w:rPr>
            </w:pPr>
            <w:r w:rsidRPr="00DD27A8">
              <w:rPr>
                <w:color w:val="000000"/>
              </w:rPr>
              <w:t xml:space="preserve">Soit </w:t>
            </w:r>
            <w:r w:rsidRPr="00DD27A8">
              <w:rPr>
                <w:i/>
                <w:color w:val="000000"/>
              </w:rPr>
              <w:t>r</w:t>
            </w:r>
            <w:r w:rsidRPr="00DD27A8">
              <w:rPr>
                <w:color w:val="000000"/>
              </w:rPr>
              <w:t xml:space="preserve"> le rayon du cercle inscrit dans ce triangle, </w:t>
            </w:r>
            <w:r w:rsidRPr="00DD27A8">
              <w:rPr>
                <w:i/>
                <w:color w:val="000000"/>
              </w:rPr>
              <w:t>r</w:t>
            </w:r>
            <w:r w:rsidRPr="00DD27A8">
              <w:rPr>
                <w:color w:val="000000"/>
                <w:vertAlign w:val="subscript"/>
              </w:rPr>
              <w:t>1</w:t>
            </w:r>
            <w:r w:rsidRPr="00DD27A8">
              <w:rPr>
                <w:color w:val="000000"/>
              </w:rPr>
              <w:t xml:space="preserve"> et </w:t>
            </w:r>
            <w:r w:rsidRPr="00DD27A8">
              <w:rPr>
                <w:i/>
                <w:color w:val="000000"/>
              </w:rPr>
              <w:t>r</w:t>
            </w:r>
            <w:r w:rsidRPr="00DD27A8">
              <w:rPr>
                <w:color w:val="000000"/>
                <w:vertAlign w:val="subscript"/>
              </w:rPr>
              <w:t>2</w:t>
            </w:r>
            <w:r w:rsidRPr="00DD27A8">
              <w:rPr>
                <w:color w:val="000000"/>
              </w:rPr>
              <w:t xml:space="preserve"> les rayons des cercles tangents au demi-cercle et à l’un des côtés de l’angle droit.</w:t>
            </w:r>
          </w:p>
          <w:p w:rsidR="00EB7468" w:rsidRPr="00DD27A8" w:rsidRDefault="00EB7468" w:rsidP="00453433">
            <w:pPr>
              <w:jc w:val="both"/>
              <w:rPr>
                <w:color w:val="000000"/>
              </w:rPr>
            </w:pPr>
            <w:r w:rsidRPr="00DD27A8">
              <w:rPr>
                <w:color w:val="000000"/>
              </w:rPr>
              <w:t xml:space="preserve">Démontrer que </w:t>
            </w:r>
            <w:r w:rsidRPr="00DD27A8">
              <w:rPr>
                <w:i/>
                <w:color w:val="000000"/>
              </w:rPr>
              <w:t>r</w:t>
            </w:r>
            <w:r w:rsidRPr="00DD27A8">
              <w:rPr>
                <w:color w:val="000000"/>
                <w:vertAlign w:val="superscript"/>
              </w:rPr>
              <w:t>2</w:t>
            </w:r>
            <w:r w:rsidRPr="00DD27A8">
              <w:rPr>
                <w:color w:val="000000"/>
              </w:rPr>
              <w:t xml:space="preserve"> = </w:t>
            </w:r>
            <w:r w:rsidRPr="00DD27A8">
              <w:rPr>
                <w:i/>
                <w:color w:val="000000"/>
              </w:rPr>
              <w:t>8r</w:t>
            </w:r>
            <w:r w:rsidRPr="00DD27A8">
              <w:rPr>
                <w:color w:val="000000"/>
                <w:vertAlign w:val="subscript"/>
              </w:rPr>
              <w:t>1</w:t>
            </w:r>
            <w:r w:rsidRPr="00DD27A8">
              <w:rPr>
                <w:i/>
                <w:color w:val="000000"/>
              </w:rPr>
              <w:t>r</w:t>
            </w:r>
            <w:r w:rsidRPr="00DD27A8">
              <w:rPr>
                <w:color w:val="000000"/>
                <w:vertAlign w:val="subscript"/>
              </w:rPr>
              <w:t>2</w:t>
            </w:r>
            <w:r w:rsidRPr="00DD27A8">
              <w:rPr>
                <w:color w:val="000000"/>
              </w:rPr>
              <w:t>.</w:t>
            </w:r>
          </w:p>
          <w:p w:rsidR="00EB7468" w:rsidRPr="00DD27A8" w:rsidRDefault="00EB7468" w:rsidP="00453433">
            <w:pPr>
              <w:jc w:val="both"/>
              <w:rPr>
                <w:b/>
              </w:rPr>
            </w:pPr>
            <w:r w:rsidRPr="00DD27A8">
              <w:t>On posera 2</w:t>
            </w:r>
            <w:r w:rsidRPr="00DD27A8">
              <w:rPr>
                <w:i/>
              </w:rPr>
              <w:t>b</w:t>
            </w:r>
            <w:r w:rsidRPr="00DD27A8">
              <w:t xml:space="preserve"> = AC et 2</w:t>
            </w:r>
            <w:r w:rsidRPr="00DD27A8">
              <w:rPr>
                <w:i/>
              </w:rPr>
              <w:t>c</w:t>
            </w:r>
            <w:r w:rsidRPr="00DD27A8">
              <w:t xml:space="preserve"> = AB</w:t>
            </w:r>
          </w:p>
        </w:tc>
        <w:tc>
          <w:tcPr>
            <w:tcW w:w="1964" w:type="pct"/>
            <w:gridSpan w:val="3"/>
            <w:vAlign w:val="center"/>
          </w:tcPr>
          <w:p w:rsidR="00EB7468" w:rsidRPr="00DD27A8" w:rsidRDefault="00EB7468" w:rsidP="00453433">
            <w:pPr>
              <w:jc w:val="both"/>
              <w:rPr>
                <w:b/>
              </w:rPr>
            </w:pPr>
            <w:r w:rsidRPr="00DD27A8">
              <w:rPr>
                <w:b/>
                <w:noProof/>
              </w:rPr>
              <w:drawing>
                <wp:inline distT="0" distB="0" distL="0" distR="0">
                  <wp:extent cx="2480706" cy="1394774"/>
                  <wp:effectExtent l="19050" t="0" r="0" b="0"/>
                  <wp:docPr id="9" name="Image 82" descr="C:\Window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Windows\Temp\geogebra.png"/>
                          <pic:cNvPicPr>
                            <a:picLocks noChangeAspect="1" noChangeArrowheads="1"/>
                          </pic:cNvPicPr>
                        </pic:nvPicPr>
                        <pic:blipFill>
                          <a:blip r:embed="rId103" cstate="print"/>
                          <a:srcRect/>
                          <a:stretch>
                            <a:fillRect/>
                          </a:stretch>
                        </pic:blipFill>
                        <pic:spPr bwMode="auto">
                          <a:xfrm>
                            <a:off x="0" y="0"/>
                            <a:ext cx="2485482" cy="1397460"/>
                          </a:xfrm>
                          <a:prstGeom prst="rect">
                            <a:avLst/>
                          </a:prstGeom>
                          <a:noFill/>
                          <a:ln w="9525">
                            <a:noFill/>
                            <a:miter lim="800000"/>
                            <a:headEnd/>
                            <a:tailEnd/>
                          </a:ln>
                        </pic:spPr>
                      </pic:pic>
                    </a:graphicData>
                  </a:graphic>
                </wp:inline>
              </w:drawing>
            </w:r>
          </w:p>
        </w:tc>
      </w:tr>
      <w:tr w:rsidR="00EB7468" w:rsidRPr="00DD27A8" w:rsidTr="00453433">
        <w:tc>
          <w:tcPr>
            <w:tcW w:w="3169" w:type="pct"/>
            <w:gridSpan w:val="2"/>
          </w:tcPr>
          <w:p w:rsidR="00EB7468" w:rsidRPr="00DD27A8" w:rsidRDefault="00EB7468" w:rsidP="00453433">
            <w:pPr>
              <w:tabs>
                <w:tab w:val="left" w:pos="426"/>
              </w:tabs>
              <w:spacing w:before="120"/>
              <w:jc w:val="both"/>
            </w:pPr>
            <w:r>
              <w:t>5.</w:t>
            </w:r>
            <w:r w:rsidRPr="00DD27A8">
              <w:tab/>
              <w:t xml:space="preserve">Soit ABC un triangle équilatéral de côté </w:t>
            </w:r>
            <w:r w:rsidRPr="00DD27A8">
              <w:rPr>
                <w:i/>
              </w:rPr>
              <w:t>a</w:t>
            </w:r>
            <w:r w:rsidRPr="00DD27A8">
              <w:t xml:space="preserve"> et de centre O.</w:t>
            </w:r>
          </w:p>
          <w:p w:rsidR="00EB7468" w:rsidRPr="00DD27A8" w:rsidRDefault="00EB7468" w:rsidP="00453433">
            <w:pPr>
              <w:jc w:val="both"/>
            </w:pPr>
            <w:r w:rsidRPr="00DD27A8">
              <w:t>Les points D, E et F sont tels que les triangles ABE, BCD et ACF sont rectangles-isocèles.</w:t>
            </w:r>
          </w:p>
          <w:p w:rsidR="00EB7468" w:rsidRPr="00DD27A8" w:rsidRDefault="00EB7468" w:rsidP="00453433">
            <w:pPr>
              <w:jc w:val="both"/>
            </w:pPr>
            <w:r w:rsidRPr="00DD27A8">
              <w:t>Par intersection, ces triangles définissent un hexagone DGFIEH. Soit K le pied de la perpendiculaire à [</w:t>
            </w:r>
            <w:r>
              <w:t>DH</w:t>
            </w:r>
            <w:r w:rsidRPr="00DD27A8">
              <w:t xml:space="preserve">] passant par O. </w:t>
            </w:r>
            <w:r>
              <w:t>En admettant</w:t>
            </w:r>
            <w:r w:rsidRPr="00DD27A8">
              <w:t xml:space="preserve"> que le cercle de centre O et de rayon OK est</w:t>
            </w:r>
            <w:r>
              <w:t xml:space="preserve"> inscrit dans l’hexagone DGFIEH, c</w:t>
            </w:r>
            <w:r w:rsidRPr="00DD27A8">
              <w:t>alculer le rayon R de ce cercle.</w:t>
            </w:r>
          </w:p>
        </w:tc>
        <w:tc>
          <w:tcPr>
            <w:tcW w:w="1831" w:type="pct"/>
            <w:gridSpan w:val="2"/>
          </w:tcPr>
          <w:p w:rsidR="00EB7468" w:rsidRPr="00DD27A8" w:rsidRDefault="00EB7468" w:rsidP="00453433">
            <w:pPr>
              <w:jc w:val="both"/>
            </w:pPr>
            <w:r>
              <w:rPr>
                <w:noProof/>
              </w:rPr>
              <w:drawing>
                <wp:inline distT="0" distB="0" distL="0" distR="0">
                  <wp:extent cx="2195734" cy="1840676"/>
                  <wp:effectExtent l="19050" t="0" r="0" b="0"/>
                  <wp:docPr id="41" name="Image 41" descr="C:\Window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Windows\Temp\geogebra.png"/>
                          <pic:cNvPicPr>
                            <a:picLocks noChangeAspect="1" noChangeArrowheads="1"/>
                          </pic:cNvPicPr>
                        </pic:nvPicPr>
                        <pic:blipFill>
                          <a:blip r:embed="rId104" cstate="print"/>
                          <a:srcRect/>
                          <a:stretch>
                            <a:fillRect/>
                          </a:stretch>
                        </pic:blipFill>
                        <pic:spPr bwMode="auto">
                          <a:xfrm>
                            <a:off x="0" y="0"/>
                            <a:ext cx="2195652" cy="1840607"/>
                          </a:xfrm>
                          <a:prstGeom prst="rect">
                            <a:avLst/>
                          </a:prstGeom>
                          <a:noFill/>
                          <a:ln w="9525">
                            <a:noFill/>
                            <a:miter lim="800000"/>
                            <a:headEnd/>
                            <a:tailEnd/>
                          </a:ln>
                        </pic:spPr>
                      </pic:pic>
                    </a:graphicData>
                  </a:graphic>
                </wp:inline>
              </w:drawing>
            </w:r>
          </w:p>
        </w:tc>
      </w:tr>
      <w:tr w:rsidR="00EB7468" w:rsidRPr="00DD27A8" w:rsidTr="00453433">
        <w:tc>
          <w:tcPr>
            <w:tcW w:w="3766" w:type="pct"/>
            <w:gridSpan w:val="3"/>
          </w:tcPr>
          <w:p w:rsidR="00EB7468" w:rsidRPr="00DD27A8" w:rsidRDefault="00EB7468" w:rsidP="00453433">
            <w:pPr>
              <w:pStyle w:val="Paragraphedeliste"/>
              <w:tabs>
                <w:tab w:val="left" w:pos="412"/>
              </w:tabs>
              <w:ind w:left="0"/>
              <w:jc w:val="both"/>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sidRPr="00DD27A8">
              <w:rPr>
                <w:rFonts w:ascii="Times New Roman" w:hAnsi="Times New Roman" w:cs="Times New Roman"/>
                <w:b/>
              </w:rPr>
              <w:t>Gardons le cap</w:t>
            </w:r>
          </w:p>
          <w:p w:rsidR="00EB7468" w:rsidRPr="00DD27A8" w:rsidRDefault="00EB7468" w:rsidP="00453433">
            <w:pPr>
              <w:pStyle w:val="Paragraphedeliste"/>
              <w:ind w:left="0"/>
              <w:jc w:val="both"/>
              <w:rPr>
                <w:rFonts w:ascii="Times New Roman" w:hAnsi="Times New Roman" w:cs="Times New Roman"/>
              </w:rPr>
            </w:pPr>
            <w:r w:rsidRPr="00DD27A8">
              <w:rPr>
                <w:rFonts w:ascii="Times New Roman" w:hAnsi="Times New Roman" w:cs="Times New Roman"/>
              </w:rPr>
              <w:t xml:space="preserve">Un bateau possède un certain cap. </w:t>
            </w:r>
          </w:p>
          <w:p w:rsidR="00EB7468" w:rsidRPr="00DD27A8" w:rsidRDefault="00EB7468" w:rsidP="00453433">
            <w:pPr>
              <w:jc w:val="both"/>
            </w:pPr>
            <w:r w:rsidRPr="00DD27A8">
              <w:t>A un instant donné, il est situé en B et le commandant repère un récif sous un angle de 22 °.</w:t>
            </w:r>
          </w:p>
          <w:p w:rsidR="00EB7468" w:rsidRPr="00DD27A8" w:rsidRDefault="00EB7468" w:rsidP="00453433">
            <w:pPr>
              <w:jc w:val="both"/>
            </w:pPr>
            <w:r w:rsidRPr="00DD27A8">
              <w:t>Un mile plus loin, le bateau est en C et le commandant repère le même récif sous un angle de 34 °.</w:t>
            </w:r>
          </w:p>
          <w:p w:rsidR="00EB7468" w:rsidRPr="00DD27A8" w:rsidRDefault="00EB7468" w:rsidP="00453433">
            <w:pPr>
              <w:jc w:val="both"/>
            </w:pPr>
            <w:r w:rsidRPr="00DD27A8">
              <w:t>Pour des raisons de sécurité, le commandant veut passer à au moins un mile du récif.</w:t>
            </w:r>
          </w:p>
          <w:p w:rsidR="00EB7468" w:rsidRPr="00DD27A8" w:rsidRDefault="00EB7468" w:rsidP="00453433">
            <w:pPr>
              <w:jc w:val="both"/>
            </w:pPr>
            <w:r w:rsidRPr="00DD27A8">
              <w:t>Le commandant doit-il changer son cap ?</w:t>
            </w:r>
          </w:p>
        </w:tc>
        <w:tc>
          <w:tcPr>
            <w:tcW w:w="1234" w:type="pct"/>
          </w:tcPr>
          <w:p w:rsidR="00EB7468" w:rsidRPr="00DD27A8" w:rsidRDefault="00EB7468" w:rsidP="00453433">
            <w:pPr>
              <w:pStyle w:val="Paragraphedeliste"/>
              <w:ind w:left="0"/>
              <w:jc w:val="both"/>
              <w:rPr>
                <w:rFonts w:ascii="Times New Roman" w:hAnsi="Times New Roman" w:cs="Times New Roman"/>
              </w:rPr>
            </w:pPr>
            <w:r>
              <w:rPr>
                <w:rFonts w:ascii="Times New Roman" w:hAnsi="Times New Roman" w:cs="Times New Roman"/>
                <w:noProof/>
                <w:lang w:eastAsia="fr-FR"/>
              </w:rPr>
              <w:drawing>
                <wp:inline distT="0" distB="0" distL="0" distR="0">
                  <wp:extent cx="1515883" cy="1359725"/>
                  <wp:effectExtent l="0" t="0" r="0" b="0"/>
                  <wp:docPr id="36" name="Image 36" descr="C:\Window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Windows\Temp\geogebra.png"/>
                          <pic:cNvPicPr>
                            <a:picLocks noChangeAspect="1" noChangeArrowheads="1"/>
                          </pic:cNvPicPr>
                        </pic:nvPicPr>
                        <pic:blipFill>
                          <a:blip r:embed="rId105" cstate="print"/>
                          <a:srcRect/>
                          <a:stretch>
                            <a:fillRect/>
                          </a:stretch>
                        </pic:blipFill>
                        <pic:spPr bwMode="auto">
                          <a:xfrm>
                            <a:off x="0" y="0"/>
                            <a:ext cx="1515857" cy="1359702"/>
                          </a:xfrm>
                          <a:prstGeom prst="rect">
                            <a:avLst/>
                          </a:prstGeom>
                          <a:noFill/>
                          <a:ln w="9525">
                            <a:noFill/>
                            <a:miter lim="800000"/>
                            <a:headEnd/>
                            <a:tailEnd/>
                          </a:ln>
                        </pic:spPr>
                      </pic:pic>
                    </a:graphicData>
                  </a:graphic>
                </wp:inline>
              </w:drawing>
            </w:r>
          </w:p>
        </w:tc>
      </w:tr>
    </w:tbl>
    <w:p w:rsidR="00EB7468" w:rsidRDefault="00EB7468" w:rsidP="00EB7468">
      <w:pPr>
        <w:pStyle w:val="Paragraphedeliste"/>
        <w:tabs>
          <w:tab w:val="left" w:pos="426"/>
        </w:tabs>
        <w:spacing w:after="0" w:line="240" w:lineRule="auto"/>
        <w:ind w:left="0"/>
        <w:jc w:val="both"/>
        <w:rPr>
          <w:rFonts w:ascii="Times New Roman" w:hAnsi="Times New Roman" w:cs="Times New Roman"/>
        </w:rPr>
      </w:pPr>
    </w:p>
    <w:p w:rsidR="00EB7468" w:rsidRPr="00430969" w:rsidRDefault="00EB7468" w:rsidP="00EB7468">
      <w:pPr>
        <w:pStyle w:val="Paragraphedeliste"/>
        <w:tabs>
          <w:tab w:val="left" w:pos="426"/>
        </w:tabs>
        <w:spacing w:after="0" w:line="240" w:lineRule="auto"/>
        <w:ind w:left="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DD27A8">
        <w:rPr>
          <w:rFonts w:ascii="Times New Roman" w:hAnsi="Times New Roman" w:cs="Times New Roman"/>
        </w:rPr>
        <w:t xml:space="preserve">Dans le plan muni d’un repère </w:t>
      </w:r>
      <w:proofErr w:type="spellStart"/>
      <w:r w:rsidRPr="00DD27A8">
        <w:rPr>
          <w:rFonts w:ascii="Times New Roman" w:hAnsi="Times New Roman" w:cs="Times New Roman"/>
        </w:rPr>
        <w:t>orthonormal</w:t>
      </w:r>
      <w:proofErr w:type="spellEnd"/>
      <w:r w:rsidRPr="00DD27A8">
        <w:rPr>
          <w:rFonts w:ascii="Times New Roman" w:hAnsi="Times New Roman" w:cs="Times New Roman"/>
        </w:rPr>
        <w:t>, on considère les points A (0,0), B (2,0), C (2,1), D (0,3) et E (1,3).</w:t>
      </w:r>
      <w:r>
        <w:rPr>
          <w:rFonts w:ascii="Times New Roman" w:hAnsi="Times New Roman" w:cs="Times New Roman"/>
        </w:rPr>
        <w:t xml:space="preserve"> </w:t>
      </w:r>
      <w:r w:rsidRPr="00430969">
        <w:rPr>
          <w:rFonts w:ascii="Times New Roman" w:hAnsi="Times New Roman" w:cs="Times New Roman"/>
        </w:rPr>
        <w:t xml:space="preserve">Déterminer une mesure de </w:t>
      </w:r>
      <w:proofErr w:type="gramStart"/>
      <w:r w:rsidRPr="00430969">
        <w:rPr>
          <w:rFonts w:ascii="Times New Roman" w:hAnsi="Times New Roman" w:cs="Times New Roman"/>
        </w:rPr>
        <w:t xml:space="preserve">l’angle </w:t>
      </w:r>
      <w:proofErr w:type="gramEnd"/>
      <w:r w:rsidRPr="00DD27A8">
        <w:rPr>
          <w:position w:val="-6"/>
        </w:rPr>
        <w:object w:dxaOrig="560" w:dyaOrig="360">
          <v:shape id="_x0000_i1068" type="#_x0000_t75" style="width:27.75pt;height:18pt" o:ole="">
            <v:imagedata r:id="rId106" o:title=""/>
          </v:shape>
          <o:OLEObject Type="Embed" ProgID="Equation.DSMT4" ShapeID="_x0000_i1068" DrawAspect="Content" ObjectID="_1395692157" r:id="rId107"/>
        </w:object>
      </w:r>
      <w:r w:rsidRPr="00DD27A8">
        <w:t>.</w:t>
      </w:r>
    </w:p>
    <w:p w:rsidR="00EB7468" w:rsidRPr="00DD27A8" w:rsidRDefault="00EB7468" w:rsidP="00EB7468">
      <w:pPr>
        <w:pStyle w:val="Paragraphedeliste"/>
        <w:spacing w:after="0" w:line="240" w:lineRule="auto"/>
        <w:ind w:left="0"/>
        <w:jc w:val="both"/>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26"/>
        <w:gridCol w:w="2294"/>
      </w:tblGrid>
      <w:tr w:rsidR="00EB7468" w:rsidRPr="00DD27A8" w:rsidTr="00453433">
        <w:tc>
          <w:tcPr>
            <w:tcW w:w="3899" w:type="pct"/>
          </w:tcPr>
          <w:p w:rsidR="00EB7468" w:rsidRPr="009F4972" w:rsidRDefault="00EB7468" w:rsidP="00453433">
            <w:pPr>
              <w:tabs>
                <w:tab w:val="left" w:pos="426"/>
              </w:tabs>
              <w:jc w:val="both"/>
            </w:pPr>
            <w:r>
              <w:t>8.</w:t>
            </w:r>
            <w:r>
              <w:tab/>
              <w:t xml:space="preserve">Alex </w:t>
            </w:r>
            <w:r w:rsidRPr="009F4972">
              <w:t>est parvenu à placer huit assiettes identiques sur une table carrée de côté 1.</w:t>
            </w:r>
          </w:p>
          <w:p w:rsidR="00EB7468" w:rsidRPr="00DD27A8" w:rsidRDefault="00EB7468" w:rsidP="00453433">
            <w:pPr>
              <w:pStyle w:val="Paragraphedeliste"/>
              <w:ind w:left="0"/>
              <w:jc w:val="both"/>
              <w:rPr>
                <w:rFonts w:ascii="Times New Roman" w:hAnsi="Times New Roman" w:cs="Times New Roman"/>
              </w:rPr>
            </w:pPr>
            <w:r w:rsidRPr="00DD27A8">
              <w:rPr>
                <w:rFonts w:ascii="Times New Roman" w:hAnsi="Times New Roman" w:cs="Times New Roman"/>
              </w:rPr>
              <w:t>Cette configuration est supposée optimale (il est impossible d’arranger ces assiettes sur un carré plus petit ni de disposer huit assiettes plus grande sur le même carré.</w:t>
            </w:r>
          </w:p>
          <w:p w:rsidR="00EB7468" w:rsidRPr="00DD27A8" w:rsidRDefault="00EB7468" w:rsidP="00453433">
            <w:pPr>
              <w:pStyle w:val="Paragraphedeliste"/>
              <w:ind w:left="0"/>
              <w:jc w:val="both"/>
              <w:rPr>
                <w:rFonts w:ascii="Times New Roman" w:hAnsi="Times New Roman" w:cs="Times New Roman"/>
              </w:rPr>
            </w:pPr>
            <w:r w:rsidRPr="00DD27A8">
              <w:rPr>
                <w:rFonts w:ascii="Times New Roman" w:hAnsi="Times New Roman" w:cs="Times New Roman"/>
              </w:rPr>
              <w:t>Trouver le rayon des assiettes.</w:t>
            </w:r>
          </w:p>
        </w:tc>
        <w:tc>
          <w:tcPr>
            <w:tcW w:w="1101" w:type="pct"/>
          </w:tcPr>
          <w:p w:rsidR="00EB7468" w:rsidRPr="00DD27A8" w:rsidRDefault="00EB7468" w:rsidP="00453433">
            <w:pPr>
              <w:pStyle w:val="Paragraphedeliste"/>
              <w:ind w:left="0"/>
              <w:jc w:val="both"/>
              <w:rPr>
                <w:rFonts w:ascii="Times New Roman" w:hAnsi="Times New Roman" w:cs="Times New Roman"/>
              </w:rPr>
            </w:pPr>
            <w:r w:rsidRPr="00DD27A8">
              <w:rPr>
                <w:rFonts w:ascii="Times New Roman" w:hAnsi="Times New Roman" w:cs="Times New Roman"/>
                <w:noProof/>
                <w:lang w:eastAsia="fr-FR"/>
              </w:rPr>
              <w:drawing>
                <wp:inline distT="0" distB="0" distL="0" distR="0">
                  <wp:extent cx="1258515" cy="1229096"/>
                  <wp:effectExtent l="19050" t="0" r="0" b="0"/>
                  <wp:docPr id="1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8" cstate="print"/>
                          <a:srcRect/>
                          <a:stretch>
                            <a:fillRect/>
                          </a:stretch>
                        </pic:blipFill>
                        <pic:spPr bwMode="auto">
                          <a:xfrm>
                            <a:off x="0" y="0"/>
                            <a:ext cx="1259167" cy="1229732"/>
                          </a:xfrm>
                          <a:prstGeom prst="rect">
                            <a:avLst/>
                          </a:prstGeom>
                          <a:noFill/>
                          <a:ln w="9525">
                            <a:noFill/>
                            <a:miter lim="800000"/>
                            <a:headEnd/>
                            <a:tailEnd/>
                          </a:ln>
                        </pic:spPr>
                      </pic:pic>
                    </a:graphicData>
                  </a:graphic>
                </wp:inline>
              </w:drawing>
            </w:r>
          </w:p>
        </w:tc>
      </w:tr>
    </w:tbl>
    <w:p w:rsidR="00EB7468" w:rsidRDefault="00EB7468" w:rsidP="00EB7468">
      <w:pPr>
        <w:rPr>
          <w:b/>
        </w:rPr>
      </w:pPr>
      <w:r>
        <w:rPr>
          <w:b/>
        </w:rPr>
        <w:br w:type="page"/>
      </w:r>
    </w:p>
    <w:p w:rsidR="00EB7468" w:rsidRPr="00BD0C77" w:rsidRDefault="00EB7468" w:rsidP="00EB7468">
      <w:pPr>
        <w:pStyle w:val="Paragraphedeliste"/>
        <w:spacing w:after="0" w:line="240" w:lineRule="auto"/>
        <w:ind w:left="0"/>
        <w:jc w:val="center"/>
        <w:rPr>
          <w:rFonts w:ascii="Times New Roman" w:hAnsi="Times New Roman" w:cs="Times New Roman"/>
          <w:b/>
        </w:rPr>
      </w:pPr>
      <w:r w:rsidRPr="00BD0C77">
        <w:rPr>
          <w:rFonts w:ascii="Times New Roman" w:hAnsi="Times New Roman" w:cs="Times New Roman"/>
          <w:b/>
        </w:rPr>
        <w:lastRenderedPageBreak/>
        <w:t>Probabilités, combinatoire</w:t>
      </w:r>
      <w:r>
        <w:rPr>
          <w:rFonts w:ascii="Times New Roman" w:hAnsi="Times New Roman" w:cs="Times New Roman"/>
          <w:b/>
        </w:rPr>
        <w:t>, logique, stratégie</w:t>
      </w:r>
    </w:p>
    <w:p w:rsidR="00EB7468" w:rsidRPr="00BD0C77" w:rsidRDefault="00EB7468" w:rsidP="00EB7468">
      <w:pPr>
        <w:pStyle w:val="Paragraphedeliste"/>
        <w:spacing w:after="0" w:line="240" w:lineRule="auto"/>
        <w:ind w:left="0"/>
        <w:rPr>
          <w:rFonts w:ascii="Times New Roman" w:hAnsi="Times New Roman" w:cs="Times New Roman"/>
        </w:rPr>
      </w:pPr>
    </w:p>
    <w:p w:rsidR="00EB7468" w:rsidRPr="00BD0C77" w:rsidRDefault="00EB7468" w:rsidP="00EB7468">
      <w:pPr>
        <w:pStyle w:val="Paragraphedeliste"/>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rPr>
      </w:pPr>
      <w:r w:rsidRPr="00BD0C77">
        <w:rPr>
          <w:rFonts w:ascii="Times New Roman" w:hAnsi="Times New Roman" w:cs="Times New Roman"/>
        </w:rPr>
        <w:t>Jacques s’amuse avec de drôles de dés dont les faces opposées montrent un même chiffre : 1, 2 ou 3. Chacun de ces trois résultats est donc équiprobable. Il s’invente un jeu dont le but est d’obtenir le chiffre 3. Il commence par lancer un seul dé. Tant qu’il n’obtient aucun 3, il fait un nouveau lancer, mais lance cette fois un nombre de dés égal au plus grand chiffre obtenu lors du lancer précédent. En moyenne, combien de lancers seront nécessaires avant d’obtenir un 3 ?</w:t>
      </w:r>
    </w:p>
    <w:p w:rsidR="00EB7468" w:rsidRPr="00BD0C77" w:rsidRDefault="00EB7468" w:rsidP="00EB7468"/>
    <w:p w:rsidR="00EB7468" w:rsidRDefault="00EB7468" w:rsidP="00EB7468">
      <w:pPr>
        <w:pStyle w:val="Paragraphedeliste"/>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rPr>
      </w:pPr>
      <w:r w:rsidRPr="00BD0C77">
        <w:rPr>
          <w:rFonts w:ascii="Times New Roman" w:hAnsi="Times New Roman" w:cs="Times New Roman"/>
        </w:rPr>
        <w:t>Alice et Bo</w:t>
      </w:r>
      <w:r>
        <w:rPr>
          <w:rFonts w:ascii="Times New Roman" w:hAnsi="Times New Roman" w:cs="Times New Roman"/>
        </w:rPr>
        <w:t>b expérimentent le jeu suivant :</w:t>
      </w:r>
    </w:p>
    <w:p w:rsidR="00EB7468" w:rsidRPr="006F5C64" w:rsidRDefault="00EB7468" w:rsidP="00EB7468">
      <w:pPr>
        <w:pStyle w:val="Paragraphedeliste"/>
        <w:tabs>
          <w:tab w:val="left" w:pos="426"/>
        </w:tabs>
        <w:autoSpaceDE w:val="0"/>
        <w:autoSpaceDN w:val="0"/>
        <w:adjustRightInd w:val="0"/>
        <w:spacing w:after="0" w:line="240" w:lineRule="auto"/>
        <w:ind w:left="0"/>
        <w:jc w:val="both"/>
        <w:rPr>
          <w:rFonts w:ascii="Times New Roman" w:hAnsi="Times New Roman" w:cs="Times New Roman"/>
        </w:rPr>
      </w:pPr>
      <w:r w:rsidRPr="00BD0C77">
        <w:rPr>
          <w:rFonts w:ascii="Times New Roman" w:hAnsi="Times New Roman" w:cs="Times New Roman"/>
        </w:rPr>
        <w:t xml:space="preserve">On commence avec 30 jetons. À tour de rôle, chaque joueur ôte du jeu 1, 2, 4, 8 ou 16 jetons (une puissance de 2). Un joueur qui ne peut rien enlever perd la partie. Alice a le choix de commencer ou non. </w:t>
      </w:r>
      <w:r>
        <w:rPr>
          <w:rFonts w:ascii="Times New Roman" w:hAnsi="Times New Roman" w:cs="Times New Roman"/>
        </w:rPr>
        <w:t xml:space="preserve"> </w:t>
      </w:r>
      <w:r w:rsidRPr="006F5C64">
        <w:rPr>
          <w:rFonts w:ascii="Times New Roman" w:hAnsi="Times New Roman" w:cs="Times New Roman"/>
        </w:rPr>
        <w:t>Le devrait-elle ? Quelle est sa stratégie ?</w:t>
      </w:r>
    </w:p>
    <w:p w:rsidR="00EB7468" w:rsidRPr="00BD0C77" w:rsidRDefault="00EB7468" w:rsidP="00EB7468"/>
    <w:p w:rsidR="00EB7468" w:rsidRPr="00BD0C77" w:rsidRDefault="00EB7468" w:rsidP="00EB7468">
      <w:pPr>
        <w:pStyle w:val="Paragraphedeliste"/>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rPr>
      </w:pPr>
      <w:r w:rsidRPr="00BD0C77">
        <w:rPr>
          <w:rFonts w:ascii="Times New Roman" w:hAnsi="Times New Roman" w:cs="Times New Roman"/>
        </w:rPr>
        <w:t xml:space="preserve">On organise un tournoi de bras-de-fer entre Maxime </w:t>
      </w:r>
      <w:proofErr w:type="spellStart"/>
      <w:r w:rsidRPr="00BD0C77">
        <w:rPr>
          <w:rFonts w:ascii="Times New Roman" w:hAnsi="Times New Roman" w:cs="Times New Roman"/>
        </w:rPr>
        <w:t>Lacasse</w:t>
      </w:r>
      <w:proofErr w:type="spellEnd"/>
      <w:r w:rsidRPr="00BD0C77">
        <w:rPr>
          <w:rFonts w:ascii="Times New Roman" w:hAnsi="Times New Roman" w:cs="Times New Roman"/>
        </w:rPr>
        <w:t xml:space="preserve"> et Hercule </w:t>
      </w:r>
      <w:proofErr w:type="spellStart"/>
      <w:r w:rsidRPr="00BD0C77">
        <w:rPr>
          <w:rFonts w:ascii="Times New Roman" w:hAnsi="Times New Roman" w:cs="Times New Roman"/>
        </w:rPr>
        <w:t>Lamontagne</w:t>
      </w:r>
      <w:proofErr w:type="spellEnd"/>
      <w:r w:rsidRPr="00BD0C77">
        <w:rPr>
          <w:rFonts w:ascii="Times New Roman" w:hAnsi="Times New Roman" w:cs="Times New Roman"/>
        </w:rPr>
        <w:t>. Le tournoi comporte autant de rondes que nécessaire, le gagnant étant le premier qui parvient à gagner 2 rondes de plus que son adversaire. (Chaque ronde se termine par une victoire d'un des deux participants.). On estime qu’Hercule a une probabilité de 2/3 de gagner une ronde en particulier.</w:t>
      </w:r>
    </w:p>
    <w:p w:rsidR="00EB7468" w:rsidRPr="00BD0C77" w:rsidRDefault="00EB7468" w:rsidP="00EB7468">
      <w:pPr>
        <w:pStyle w:val="Paragraphedeliste"/>
        <w:spacing w:after="0" w:line="240" w:lineRule="auto"/>
        <w:ind w:left="0"/>
        <w:jc w:val="both"/>
        <w:rPr>
          <w:rFonts w:ascii="Times New Roman" w:hAnsi="Times New Roman" w:cs="Times New Roman"/>
        </w:rPr>
      </w:pPr>
      <w:r w:rsidRPr="00BD0C77">
        <w:rPr>
          <w:rFonts w:ascii="Times New Roman" w:hAnsi="Times New Roman" w:cs="Times New Roman"/>
        </w:rPr>
        <w:t>Quelle est la probabilité qu’Hercule gagne le tournoi ?</w:t>
      </w:r>
    </w:p>
    <w:p w:rsidR="00EB7468" w:rsidRPr="00BD0C77" w:rsidRDefault="00EB7468" w:rsidP="00EB7468">
      <w:pPr>
        <w:pStyle w:val="Paragraphedeliste"/>
        <w:spacing w:after="0" w:line="240" w:lineRule="auto"/>
        <w:ind w:left="0"/>
        <w:jc w:val="both"/>
        <w:rPr>
          <w:rFonts w:ascii="Times New Roman" w:hAnsi="Times New Roman" w:cs="Times New Roman"/>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1"/>
        <w:gridCol w:w="1849"/>
      </w:tblGrid>
      <w:tr w:rsidR="00EB7468" w:rsidRPr="00BD0C77" w:rsidTr="00453433">
        <w:tc>
          <w:tcPr>
            <w:tcW w:w="4113" w:type="pct"/>
            <w:vAlign w:val="center"/>
          </w:tcPr>
          <w:p w:rsidR="00EB7468" w:rsidRPr="00BD0C77" w:rsidRDefault="00EB7468" w:rsidP="00453433">
            <w:pPr>
              <w:tabs>
                <w:tab w:val="left" w:pos="402"/>
              </w:tabs>
              <w:autoSpaceDE w:val="0"/>
              <w:autoSpaceDN w:val="0"/>
              <w:adjustRightInd w:val="0"/>
            </w:pPr>
            <w:r>
              <w:t>4</w:t>
            </w:r>
            <w:r w:rsidRPr="00BD0C77">
              <w:t>.</w:t>
            </w:r>
            <w:r w:rsidRPr="00BD0C77">
              <w:tab/>
              <w:t>Dans le jeu ci-contre, une bille quittant le réservoir ne peut que descendre.</w:t>
            </w:r>
          </w:p>
          <w:p w:rsidR="00EB7468" w:rsidRPr="00BD0C77" w:rsidRDefault="00EB7468" w:rsidP="00453433">
            <w:pPr>
              <w:autoSpaceDE w:val="0"/>
              <w:autoSpaceDN w:val="0"/>
              <w:adjustRightInd w:val="0"/>
            </w:pPr>
            <w:r w:rsidRPr="00BD0C77">
              <w:t>Quand une bille arrive à un carrefour où un choix s’offre à elle, elle a autant de chance d’aller d’un côté que de l’autre.</w:t>
            </w:r>
          </w:p>
          <w:p w:rsidR="00EB7468" w:rsidRPr="00BD0C77" w:rsidRDefault="00EB7468" w:rsidP="00453433">
            <w:pPr>
              <w:autoSpaceDE w:val="0"/>
              <w:autoSpaceDN w:val="0"/>
              <w:adjustRightInd w:val="0"/>
            </w:pPr>
            <w:r w:rsidRPr="00BD0C77">
              <w:t>Lorsqu’une bille quitte le réservoir, quelle est la probabilité qu’elle passe par le carrefour A ?</w:t>
            </w:r>
          </w:p>
          <w:p w:rsidR="00EB7468" w:rsidRPr="00BD0C77" w:rsidRDefault="00EB7468" w:rsidP="00453433">
            <w:pPr>
              <w:autoSpaceDE w:val="0"/>
              <w:autoSpaceDN w:val="0"/>
              <w:adjustRightInd w:val="0"/>
              <w:rPr>
                <w:rFonts w:ascii="HelveticaNeue-Condensed" w:hAnsi="HelveticaNeue-Condensed" w:cs="HelveticaNeue-Condensed"/>
                <w:i/>
                <w:iCs/>
              </w:rPr>
            </w:pPr>
            <w:r w:rsidRPr="00BD0C77">
              <w:t>Et quelle est la probabilité qu’elle passe par le carrefour B ?</w:t>
            </w:r>
          </w:p>
        </w:tc>
        <w:tc>
          <w:tcPr>
            <w:tcW w:w="887" w:type="pct"/>
            <w:vAlign w:val="center"/>
          </w:tcPr>
          <w:p w:rsidR="00EB7468" w:rsidRPr="00BD0C77" w:rsidRDefault="00EB7468" w:rsidP="00453433">
            <w:pPr>
              <w:autoSpaceDE w:val="0"/>
              <w:autoSpaceDN w:val="0"/>
              <w:adjustRightInd w:val="0"/>
              <w:jc w:val="right"/>
            </w:pPr>
            <w:r w:rsidRPr="007051C8">
              <w:rPr>
                <w:sz w:val="24"/>
                <w:szCs w:val="24"/>
              </w:rPr>
              <w:object w:dxaOrig="1635" w:dyaOrig="2235">
                <v:shape id="_x0000_i1069" type="#_x0000_t75" style="width:71.25pt;height:96.75pt" o:ole="">
                  <v:imagedata r:id="rId109" o:title=""/>
                </v:shape>
                <o:OLEObject Type="Embed" ProgID="PBrush" ShapeID="_x0000_i1069" DrawAspect="Content" ObjectID="_1395692158" r:id="rId110"/>
              </w:object>
            </w:r>
          </w:p>
        </w:tc>
      </w:tr>
    </w:tbl>
    <w:p w:rsidR="00EB7468" w:rsidRPr="006F5C64" w:rsidRDefault="00EB7468" w:rsidP="00EB7468">
      <w:pPr>
        <w:tabs>
          <w:tab w:val="left" w:pos="426"/>
        </w:tabs>
        <w:autoSpaceDE w:val="0"/>
        <w:autoSpaceDN w:val="0"/>
        <w:adjustRightInd w:val="0"/>
      </w:pPr>
      <w:r>
        <w:t>5</w:t>
      </w:r>
      <w:r w:rsidRPr="006F5C64">
        <w:t>.</w:t>
      </w:r>
      <w:r w:rsidRPr="006F5C64">
        <w:tab/>
        <w:t>Une île est peuplée de « sages » qui disent toujours la vérité et de « menteurs » qui mentent tout le temps. 25 habitants de cette île forment une queue et chaque personne de cette queue, hormis la première, affirme que la personne, devant elle dans la queue, est un menteur. La première personne de la queue, elle, affirme que toutes les personnes derrière elle dans la queue sont des menteurs. Combien de menteurs figurent dans cette queue ?</w:t>
      </w:r>
    </w:p>
    <w:p w:rsidR="00EB7468" w:rsidRPr="006F5C64" w:rsidRDefault="00EB7468" w:rsidP="00EB7468">
      <w:pPr>
        <w:autoSpaceDE w:val="0"/>
        <w:autoSpaceDN w:val="0"/>
        <w:adjustRightInd w:val="0"/>
      </w:pPr>
    </w:p>
    <w:p w:rsidR="00EB7468" w:rsidRPr="006F5C64" w:rsidRDefault="00EB7468" w:rsidP="00EB7468">
      <w:pPr>
        <w:tabs>
          <w:tab w:val="left" w:pos="426"/>
        </w:tabs>
        <w:jc w:val="both"/>
      </w:pPr>
      <w:r>
        <w:t>6</w:t>
      </w:r>
      <w:r w:rsidRPr="006F5C64">
        <w:t>.</w:t>
      </w:r>
      <w:r w:rsidRPr="006F5C64">
        <w:tab/>
        <w:t>Anne et Claire ont disposé sur la table 38 allumettes.</w:t>
      </w:r>
    </w:p>
    <w:p w:rsidR="00EB7468" w:rsidRPr="006F5C64" w:rsidRDefault="00EB7468" w:rsidP="00EB7468">
      <w:pPr>
        <w:pStyle w:val="Paragraphedeliste"/>
        <w:spacing w:after="0" w:line="240" w:lineRule="auto"/>
        <w:ind w:left="0"/>
        <w:jc w:val="both"/>
        <w:rPr>
          <w:rFonts w:ascii="Times New Roman" w:hAnsi="Times New Roman" w:cs="Times New Roman"/>
        </w:rPr>
      </w:pPr>
      <w:r w:rsidRPr="006F5C64">
        <w:rPr>
          <w:rFonts w:ascii="Times New Roman" w:hAnsi="Times New Roman" w:cs="Times New Roman"/>
        </w:rPr>
        <w:t xml:space="preserve">Elles prennent chacune leur tour dans le tas un nombre d’allumettes compris entre 1 et 4. La joueuse qui a pris la dernière allumette a perdu. </w:t>
      </w:r>
    </w:p>
    <w:p w:rsidR="00EB7468" w:rsidRPr="006F5C64" w:rsidRDefault="00EB7468" w:rsidP="00EB7468">
      <w:pPr>
        <w:pStyle w:val="Paragraphedeliste"/>
        <w:spacing w:after="0" w:line="240" w:lineRule="auto"/>
        <w:ind w:left="0"/>
        <w:jc w:val="both"/>
        <w:rPr>
          <w:rFonts w:ascii="Times New Roman" w:hAnsi="Times New Roman" w:cs="Times New Roman"/>
        </w:rPr>
      </w:pPr>
      <w:r w:rsidRPr="006F5C64">
        <w:rPr>
          <w:rFonts w:ascii="Times New Roman" w:hAnsi="Times New Roman" w:cs="Times New Roman"/>
        </w:rPr>
        <w:t>Il s’agit de montrer que la joueuse qui commence à jouer possède une stratégie gagnante. On suppose qu’Anne tire la première et on appelle tour le fait que Claire puis Anne tire chacune des allumettes (le premier tour commence après le premier tirage d’Anne).</w:t>
      </w:r>
    </w:p>
    <w:p w:rsidR="00EB7468" w:rsidRPr="006F5C64" w:rsidRDefault="00EB7468" w:rsidP="00EB7468">
      <w:pPr>
        <w:pStyle w:val="Paragraphedeliste"/>
        <w:numPr>
          <w:ilvl w:val="1"/>
          <w:numId w:val="8"/>
        </w:numPr>
        <w:tabs>
          <w:tab w:val="left" w:pos="426"/>
          <w:tab w:val="left" w:pos="709"/>
        </w:tabs>
        <w:spacing w:after="0" w:line="240" w:lineRule="auto"/>
        <w:ind w:left="426" w:firstLine="0"/>
        <w:jc w:val="both"/>
        <w:rPr>
          <w:rFonts w:ascii="Times New Roman" w:hAnsi="Times New Roman" w:cs="Times New Roman"/>
        </w:rPr>
      </w:pPr>
      <w:r w:rsidRPr="006F5C64">
        <w:rPr>
          <w:rFonts w:ascii="Times New Roman" w:hAnsi="Times New Roman" w:cs="Times New Roman"/>
        </w:rPr>
        <w:t>Montrer qu’Anne peut toujours faire en sorte que le nombre d’allumettes tirées lors d’un tour soit 5.</w:t>
      </w:r>
    </w:p>
    <w:p w:rsidR="00EB7468" w:rsidRPr="006F5C64" w:rsidRDefault="00EB7468" w:rsidP="00EB7468">
      <w:pPr>
        <w:pStyle w:val="Paragraphedeliste"/>
        <w:numPr>
          <w:ilvl w:val="1"/>
          <w:numId w:val="8"/>
        </w:numPr>
        <w:tabs>
          <w:tab w:val="left" w:pos="709"/>
        </w:tabs>
        <w:spacing w:after="0" w:line="240" w:lineRule="auto"/>
        <w:ind w:left="426" w:firstLine="0"/>
        <w:jc w:val="both"/>
        <w:rPr>
          <w:rFonts w:ascii="Times New Roman" w:hAnsi="Times New Roman" w:cs="Times New Roman"/>
        </w:rPr>
      </w:pPr>
      <w:r w:rsidRPr="006F5C64">
        <w:rPr>
          <w:rFonts w:ascii="Times New Roman" w:hAnsi="Times New Roman" w:cs="Times New Roman"/>
        </w:rPr>
        <w:t>Montrer qu’Anne peut toujours laisser sur la table un nombre égal à la somme de 1 et d’un multiple de 5 (on le dit « congru » à 1)</w:t>
      </w:r>
    </w:p>
    <w:p w:rsidR="00EB7468" w:rsidRPr="006F5C64" w:rsidRDefault="00EB7468" w:rsidP="00EB7468">
      <w:pPr>
        <w:pStyle w:val="Paragraphedeliste"/>
        <w:numPr>
          <w:ilvl w:val="1"/>
          <w:numId w:val="8"/>
        </w:numPr>
        <w:tabs>
          <w:tab w:val="left" w:pos="709"/>
        </w:tabs>
        <w:spacing w:after="0" w:line="240" w:lineRule="auto"/>
        <w:ind w:left="426" w:firstLine="0"/>
        <w:jc w:val="both"/>
        <w:rPr>
          <w:rFonts w:ascii="Times New Roman" w:hAnsi="Times New Roman" w:cs="Times New Roman"/>
        </w:rPr>
      </w:pPr>
      <w:r w:rsidRPr="006F5C64">
        <w:rPr>
          <w:rFonts w:ascii="Times New Roman" w:hAnsi="Times New Roman" w:cs="Times New Roman"/>
        </w:rPr>
        <w:t>Trouver une stratégie gagnante pour Anne.</w:t>
      </w:r>
    </w:p>
    <w:p w:rsidR="00EB7468" w:rsidRPr="006F5C64" w:rsidRDefault="00EB7468" w:rsidP="00EB7468"/>
    <w:p w:rsidR="00EB7468" w:rsidRPr="006F5C64" w:rsidRDefault="00EB7468" w:rsidP="00EB7468">
      <w:pPr>
        <w:tabs>
          <w:tab w:val="left" w:pos="426"/>
        </w:tabs>
      </w:pPr>
      <w:r>
        <w:t>7</w:t>
      </w:r>
      <w:r w:rsidRPr="006F5C64">
        <w:t>.</w:t>
      </w:r>
      <w:r w:rsidRPr="006F5C64">
        <w:tab/>
        <w:t>Alphonse et Bérénice participent à un jeu selon les règlements suivants :</w:t>
      </w:r>
    </w:p>
    <w:p w:rsidR="00EB7468" w:rsidRPr="006F5C64" w:rsidRDefault="00EB7468" w:rsidP="00EB7468">
      <w:r w:rsidRPr="006F5C64">
        <w:t xml:space="preserve">• Au départ, il y a un tas de </w:t>
      </w:r>
      <w:r w:rsidRPr="006F5C64">
        <w:rPr>
          <w:i/>
        </w:rPr>
        <w:t>N</w:t>
      </w:r>
      <w:r w:rsidRPr="006F5C64">
        <w:t xml:space="preserve"> cailloux, N </w:t>
      </w:r>
      <w:r w:rsidRPr="006F5C64">
        <w:sym w:font="Symbol" w:char="F0B3"/>
      </w:r>
      <w:r w:rsidRPr="006F5C64">
        <w:t xml:space="preserve"> 2.</w:t>
      </w:r>
    </w:p>
    <w:p w:rsidR="00EB7468" w:rsidRPr="006F5C64" w:rsidRDefault="00EB7468" w:rsidP="00EB7468">
      <w:r w:rsidRPr="006F5C64">
        <w:t xml:space="preserve">• Les deux jouent à tour de rôle, en commençant par Alphonse. À son premier tour, Alphonse doit enlever au moins 1 et au plus </w:t>
      </w:r>
      <w:r w:rsidRPr="006F5C64">
        <w:rPr>
          <w:i/>
        </w:rPr>
        <w:t>N</w:t>
      </w:r>
      <w:r w:rsidRPr="006F5C64">
        <w:t xml:space="preserve"> −1 cailloux du tas.</w:t>
      </w:r>
    </w:p>
    <w:p w:rsidR="00EB7468" w:rsidRPr="006F5C64" w:rsidRDefault="00EB7468" w:rsidP="00EB7468">
      <w:r w:rsidRPr="006F5C64">
        <w:t xml:space="preserve">• Si un joueur enlève </w:t>
      </w:r>
      <w:r w:rsidRPr="006F5C64">
        <w:rPr>
          <w:i/>
        </w:rPr>
        <w:t>k</w:t>
      </w:r>
      <w:r w:rsidRPr="006F5C64">
        <w:t xml:space="preserve"> cailloux lors de son tour, l’autre doit enlever au moins 1 et au plus 2</w:t>
      </w:r>
      <w:r w:rsidRPr="006F5C64">
        <w:rPr>
          <w:i/>
        </w:rPr>
        <w:t>k</w:t>
      </w:r>
      <w:r w:rsidRPr="006F5C64">
        <w:t xml:space="preserve"> − 1 cailloux au tour suivant.</w:t>
      </w:r>
    </w:p>
    <w:p w:rsidR="00EB7468" w:rsidRPr="006F5C64" w:rsidRDefault="00EB7468" w:rsidP="00EB7468">
      <w:r w:rsidRPr="006F5C64">
        <w:t>• Le joueur qui enlève le dernier caillou gagne.</w:t>
      </w:r>
    </w:p>
    <w:p w:rsidR="00EB7468" w:rsidRPr="006F5C64" w:rsidRDefault="00EB7468" w:rsidP="00EB7468">
      <w:pPr>
        <w:tabs>
          <w:tab w:val="left" w:pos="709"/>
        </w:tabs>
        <w:ind w:left="426"/>
      </w:pPr>
      <w:r w:rsidRPr="006F5C64">
        <w:t>a.</w:t>
      </w:r>
      <w:r w:rsidRPr="006F5C64">
        <w:tab/>
        <w:t xml:space="preserve">Déterminer qui devrait gagner lorsque </w:t>
      </w:r>
      <w:r w:rsidRPr="006F5C64">
        <w:rPr>
          <w:i/>
        </w:rPr>
        <w:t>N</w:t>
      </w:r>
      <w:r w:rsidRPr="006F5C64">
        <w:t xml:space="preserve"> = 7 et expliquer la stratégie gagnante.</w:t>
      </w:r>
    </w:p>
    <w:p w:rsidR="00EB7468" w:rsidRPr="006F5C64" w:rsidRDefault="00EB7468" w:rsidP="00EB7468">
      <w:pPr>
        <w:ind w:left="426"/>
      </w:pPr>
      <w:r w:rsidRPr="006F5C64">
        <w:t>b.</w:t>
      </w:r>
      <w:r w:rsidRPr="006F5C64">
        <w:tab/>
        <w:t xml:space="preserve">Déterminer qui devrait gagner lorsque </w:t>
      </w:r>
      <w:r w:rsidRPr="006F5C64">
        <w:rPr>
          <w:i/>
        </w:rPr>
        <w:t>N</w:t>
      </w:r>
      <w:r w:rsidRPr="006F5C64">
        <w:t xml:space="preserve"> = 8 et expliquer la stratégie gagnante.</w:t>
      </w:r>
    </w:p>
    <w:p w:rsidR="00EB7468" w:rsidRPr="006F5C64" w:rsidRDefault="00EB7468" w:rsidP="00EB7468">
      <w:pPr>
        <w:ind w:left="426"/>
      </w:pPr>
      <w:r w:rsidRPr="006F5C64">
        <w:t>c.</w:t>
      </w:r>
      <w:r w:rsidRPr="006F5C64">
        <w:tab/>
        <w:t xml:space="preserve">Déterminer toutes les valeurs de </w:t>
      </w:r>
      <w:r w:rsidRPr="006F5C64">
        <w:rPr>
          <w:i/>
        </w:rPr>
        <w:t>N</w:t>
      </w:r>
      <w:r w:rsidRPr="006F5C64">
        <w:t xml:space="preserve"> pour lesquelles il existe une stratégie gagnante pour Bérénice. Expliquer cette stratégie.</w:t>
      </w:r>
    </w:p>
    <w:p w:rsidR="00D8215A" w:rsidRDefault="00D8215A" w:rsidP="00F31FC4">
      <w:pPr>
        <w:jc w:val="both"/>
      </w:pPr>
    </w:p>
    <w:p w:rsidR="00D8215A" w:rsidRDefault="00D8215A" w:rsidP="00282E88"/>
    <w:sectPr w:rsidR="00D8215A" w:rsidSect="0003757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topia-Regular">
    <w:panose1 w:val="00000000000000000000"/>
    <w:charset w:val="00"/>
    <w:family w:val="auto"/>
    <w:notTrueType/>
    <w:pitch w:val="default"/>
    <w:sig w:usb0="00000003" w:usb1="00000000" w:usb2="00000000" w:usb3="00000000" w:csb0="00000001" w:csb1="00000000"/>
  </w:font>
  <w:font w:name="Fourier-Math-Symbols">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E99"/>
    <w:multiLevelType w:val="hybridMultilevel"/>
    <w:tmpl w:val="594C4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591863"/>
    <w:multiLevelType w:val="hybridMultilevel"/>
    <w:tmpl w:val="415A9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A24DAA"/>
    <w:multiLevelType w:val="hybridMultilevel"/>
    <w:tmpl w:val="46AE06AC"/>
    <w:lvl w:ilvl="0" w:tplc="F71CACB2">
      <w:start w:val="1"/>
      <w:numFmt w:val="decimal"/>
      <w:lvlText w:val="%1."/>
      <w:lvlJc w:val="left"/>
      <w:pPr>
        <w:ind w:left="-66" w:hanging="360"/>
      </w:pPr>
      <w:rPr>
        <w:rFonts w:hint="default"/>
      </w:rPr>
    </w:lvl>
    <w:lvl w:ilvl="1" w:tplc="040C0019">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3">
    <w:nsid w:val="41516F33"/>
    <w:multiLevelType w:val="hybridMultilevel"/>
    <w:tmpl w:val="74C62E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024849"/>
    <w:multiLevelType w:val="hybridMultilevel"/>
    <w:tmpl w:val="448405EC"/>
    <w:lvl w:ilvl="0" w:tplc="25A0E45C">
      <w:start w:val="1"/>
      <w:numFmt w:val="decimal"/>
      <w:lvlText w:val="%1."/>
      <w:lvlJc w:val="left"/>
      <w:pPr>
        <w:ind w:left="360" w:hanging="360"/>
      </w:pPr>
      <w:rPr>
        <w:rFonts w:hint="default"/>
      </w:rPr>
    </w:lvl>
    <w:lvl w:ilvl="1" w:tplc="040C0019">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nsid w:val="57521FDA"/>
    <w:multiLevelType w:val="hybridMultilevel"/>
    <w:tmpl w:val="41A4AB6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625F2956"/>
    <w:multiLevelType w:val="hybridMultilevel"/>
    <w:tmpl w:val="72BAE5A6"/>
    <w:lvl w:ilvl="0" w:tplc="B6741BBA">
      <w:start w:val="1"/>
      <w:numFmt w:val="decimal"/>
      <w:lvlText w:val="%1."/>
      <w:lvlJc w:val="left"/>
      <w:pPr>
        <w:ind w:left="-66" w:hanging="360"/>
      </w:pPr>
      <w:rPr>
        <w:rFonts w:ascii="Times New Roman" w:hAnsi="Times New Roman" w:cs="Times New Roman" w:hint="default"/>
        <w:sz w:val="24"/>
        <w:szCs w:val="24"/>
      </w:rPr>
    </w:lvl>
    <w:lvl w:ilvl="1" w:tplc="040C0019">
      <w:start w:val="1"/>
      <w:numFmt w:val="lowerLetter"/>
      <w:lvlText w:val="%2."/>
      <w:lvlJc w:val="left"/>
      <w:pPr>
        <w:ind w:left="928" w:hanging="360"/>
      </w:pPr>
    </w:lvl>
    <w:lvl w:ilvl="2" w:tplc="040C001B">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nsid w:val="70E71BF0"/>
    <w:multiLevelType w:val="singleLevel"/>
    <w:tmpl w:val="9746FA0C"/>
    <w:lvl w:ilvl="0">
      <w:start w:val="1"/>
      <w:numFmt w:val="decimal"/>
      <w:lvlText w:val="%1)"/>
      <w:lvlJc w:val="left"/>
      <w:pPr>
        <w:tabs>
          <w:tab w:val="num" w:pos="360"/>
        </w:tabs>
        <w:ind w:left="360" w:hanging="360"/>
      </w:pPr>
      <w:rPr>
        <w:rFonts w:hint="default"/>
      </w:rPr>
    </w:lvl>
  </w:abstractNum>
  <w:abstractNum w:abstractNumId="8">
    <w:nsid w:val="7D9D383F"/>
    <w:multiLevelType w:val="hybridMultilevel"/>
    <w:tmpl w:val="A6128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792B6A"/>
    <w:multiLevelType w:val="singleLevel"/>
    <w:tmpl w:val="9746FA0C"/>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9"/>
  </w:num>
  <w:num w:numId="4">
    <w:abstractNumId w:val="6"/>
  </w:num>
  <w:num w:numId="5">
    <w:abstractNumId w:val="4"/>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7579"/>
    <w:rsid w:val="00033C4C"/>
    <w:rsid w:val="00037579"/>
    <w:rsid w:val="00052CAD"/>
    <w:rsid w:val="000705DD"/>
    <w:rsid w:val="00196AC4"/>
    <w:rsid w:val="001C70CB"/>
    <w:rsid w:val="00210D35"/>
    <w:rsid w:val="00244DAA"/>
    <w:rsid w:val="00282E88"/>
    <w:rsid w:val="00294017"/>
    <w:rsid w:val="00385315"/>
    <w:rsid w:val="003B0EEF"/>
    <w:rsid w:val="00402839"/>
    <w:rsid w:val="00433323"/>
    <w:rsid w:val="004875BE"/>
    <w:rsid w:val="0049696B"/>
    <w:rsid w:val="004A4A6F"/>
    <w:rsid w:val="004C3EBA"/>
    <w:rsid w:val="004C7751"/>
    <w:rsid w:val="004E5F68"/>
    <w:rsid w:val="004F31D2"/>
    <w:rsid w:val="00557F0B"/>
    <w:rsid w:val="00574C9D"/>
    <w:rsid w:val="006670F7"/>
    <w:rsid w:val="00683370"/>
    <w:rsid w:val="007051C8"/>
    <w:rsid w:val="007D2AB2"/>
    <w:rsid w:val="007D68EA"/>
    <w:rsid w:val="008118CB"/>
    <w:rsid w:val="00877236"/>
    <w:rsid w:val="008A2F4B"/>
    <w:rsid w:val="008B6F5C"/>
    <w:rsid w:val="0091664B"/>
    <w:rsid w:val="00925F97"/>
    <w:rsid w:val="00A40E4E"/>
    <w:rsid w:val="00A436BF"/>
    <w:rsid w:val="00A54831"/>
    <w:rsid w:val="00B26327"/>
    <w:rsid w:val="00B3108B"/>
    <w:rsid w:val="00C22F0D"/>
    <w:rsid w:val="00C70BF2"/>
    <w:rsid w:val="00CC6128"/>
    <w:rsid w:val="00D22845"/>
    <w:rsid w:val="00D34B21"/>
    <w:rsid w:val="00D8215A"/>
    <w:rsid w:val="00D92295"/>
    <w:rsid w:val="00DB22AD"/>
    <w:rsid w:val="00E415C1"/>
    <w:rsid w:val="00E7693E"/>
    <w:rsid w:val="00E80DA8"/>
    <w:rsid w:val="00EB7468"/>
    <w:rsid w:val="00F31FC4"/>
    <w:rsid w:val="00F37A79"/>
    <w:rsid w:val="00FC56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9"/>
    <w:pPr>
      <w:spacing w:after="0" w:line="240" w:lineRule="auto"/>
    </w:pPr>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579"/>
    <w:rPr>
      <w:rFonts w:ascii="Tahoma" w:hAnsi="Tahoma" w:cs="Tahoma"/>
      <w:sz w:val="16"/>
      <w:szCs w:val="16"/>
    </w:rPr>
  </w:style>
  <w:style w:type="character" w:customStyle="1" w:styleId="TextedebullesCar">
    <w:name w:val="Texte de bulles Car"/>
    <w:basedOn w:val="Policepardfaut"/>
    <w:link w:val="Textedebulles"/>
    <w:uiPriority w:val="99"/>
    <w:semiHidden/>
    <w:rsid w:val="00037579"/>
    <w:rPr>
      <w:rFonts w:ascii="Tahoma" w:eastAsia="Times New Roman" w:hAnsi="Tahoma" w:cs="Tahoma"/>
      <w:sz w:val="16"/>
      <w:szCs w:val="16"/>
      <w:lang w:eastAsia="fr-FR"/>
    </w:rPr>
  </w:style>
  <w:style w:type="table" w:styleId="Grilledutableau">
    <w:name w:val="Table Grid"/>
    <w:basedOn w:val="TableauNormal"/>
    <w:uiPriority w:val="59"/>
    <w:rsid w:val="007D2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text">
    <w:name w:val="itemtext"/>
    <w:basedOn w:val="Normal"/>
    <w:rsid w:val="00EB7468"/>
    <w:pPr>
      <w:spacing w:before="75" w:after="75" w:line="384" w:lineRule="atLeast"/>
    </w:pPr>
  </w:style>
  <w:style w:type="paragraph" w:styleId="Paragraphedeliste">
    <w:name w:val="List Paragraph"/>
    <w:basedOn w:val="Normal"/>
    <w:uiPriority w:val="34"/>
    <w:qFormat/>
    <w:rsid w:val="00EB7468"/>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B74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88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5.bin"/><Relationship Id="rId42" Type="http://schemas.openxmlformats.org/officeDocument/2006/relationships/image" Target="media/image23.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9.bin"/><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oleObject" Target="embeddings/oleObject9.bin"/><Relationship Id="rId107" Type="http://schemas.openxmlformats.org/officeDocument/2006/relationships/oleObject" Target="embeddings/oleObject44.bin"/><Relationship Id="rId11" Type="http://schemas.openxmlformats.org/officeDocument/2006/relationships/oleObject" Target="embeddings/oleObject1.bin"/><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3.bin"/><Relationship Id="rId40" Type="http://schemas.openxmlformats.org/officeDocument/2006/relationships/image" Target="media/image22.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image" Target="media/image55.png"/><Relationship Id="rId110" Type="http://schemas.openxmlformats.org/officeDocument/2006/relationships/oleObject" Target="embeddings/oleObject45.bin"/><Relationship Id="rId5" Type="http://schemas.openxmlformats.org/officeDocument/2006/relationships/image" Target="media/image1.png"/><Relationship Id="rId61" Type="http://schemas.openxmlformats.org/officeDocument/2006/relationships/oleObject" Target="embeddings/oleObject25.bin"/><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9.wmf"/><Relationship Id="rId22" Type="http://schemas.openxmlformats.org/officeDocument/2006/relationships/image" Target="media/image13.wmf"/><Relationship Id="rId27" Type="http://schemas.openxmlformats.org/officeDocument/2006/relationships/oleObject" Target="embeddings/oleObject8.bin"/><Relationship Id="rId30" Type="http://schemas.openxmlformats.org/officeDocument/2006/relationships/image" Target="media/image17.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3.emf"/><Relationship Id="rId105" Type="http://schemas.openxmlformats.org/officeDocument/2006/relationships/image" Target="media/image58.png"/><Relationship Id="rId8" Type="http://schemas.openxmlformats.org/officeDocument/2006/relationships/image" Target="media/image4.png"/><Relationship Id="rId51" Type="http://schemas.openxmlformats.org/officeDocument/2006/relationships/oleObject" Target="embeddings/oleObject20.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2.wmf"/><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6.png"/><Relationship Id="rId108" Type="http://schemas.openxmlformats.org/officeDocument/2006/relationships/image" Target="media/image60.emf"/><Relationship Id="rId20" Type="http://schemas.openxmlformats.org/officeDocument/2006/relationships/image" Target="media/image12.wmf"/><Relationship Id="rId41" Type="http://schemas.openxmlformats.org/officeDocument/2006/relationships/oleObject" Target="embeddings/oleObject15.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6.wmf"/><Relationship Id="rId91" Type="http://schemas.openxmlformats.org/officeDocument/2006/relationships/oleObject" Target="embeddings/oleObject40.bin"/><Relationship Id="rId96" Type="http://schemas.openxmlformats.org/officeDocument/2006/relationships/image" Target="media/image50.png"/><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9.wmf"/><Relationship Id="rId10"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1.wmf"/><Relationship Id="rId81" Type="http://schemas.openxmlformats.org/officeDocument/2006/relationships/oleObject" Target="embeddings/oleObject35.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3.bin"/><Relationship Id="rId101" Type="http://schemas.openxmlformats.org/officeDocument/2006/relationships/image" Target="media/image54.emf"/><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1.wmf"/><Relationship Id="rId39" Type="http://schemas.openxmlformats.org/officeDocument/2006/relationships/oleObject" Target="embeddings/oleObject14.bin"/><Relationship Id="rId109" Type="http://schemas.openxmlformats.org/officeDocument/2006/relationships/image" Target="media/image61.png"/><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2.bin"/><Relationship Id="rId76" Type="http://schemas.openxmlformats.org/officeDocument/2006/relationships/image" Target="media/image40.wmf"/><Relationship Id="rId97" Type="http://schemas.openxmlformats.org/officeDocument/2006/relationships/image" Target="media/image51.png"/><Relationship Id="rId104" Type="http://schemas.openxmlformats.org/officeDocument/2006/relationships/image" Target="media/image57.png"/><Relationship Id="rId7" Type="http://schemas.openxmlformats.org/officeDocument/2006/relationships/image" Target="media/image3.png"/><Relationship Id="rId71" Type="http://schemas.openxmlformats.org/officeDocument/2006/relationships/oleObject" Target="embeddings/oleObject30.bin"/><Relationship Id="rId92" Type="http://schemas.openxmlformats.org/officeDocument/2006/relationships/image" Target="media/image48.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2473</Words>
  <Characters>13605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cp:lastPrinted>2012-02-24T08:52:00Z</cp:lastPrinted>
  <dcterms:created xsi:type="dcterms:W3CDTF">2012-04-09T14:11:00Z</dcterms:created>
  <dcterms:modified xsi:type="dcterms:W3CDTF">2012-04-11T21:28:00Z</dcterms:modified>
</cp:coreProperties>
</file>