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6"/>
        <w:gridCol w:w="5233"/>
        <w:gridCol w:w="2801"/>
      </w:tblGrid>
      <w:tr w:rsidR="00373113" w:rsidTr="00AE2270">
        <w:trPr>
          <w:trHeight w:val="1440"/>
        </w:trPr>
        <w:tc>
          <w:tcPr>
            <w:tcW w:w="2235" w:type="dxa"/>
          </w:tcPr>
          <w:p w:rsidR="00373113" w:rsidRDefault="00373113">
            <w:r>
              <w:rPr>
                <w:noProof/>
                <w:lang w:eastAsia="fr-FR"/>
              </w:rPr>
              <w:drawing>
                <wp:inline distT="0" distB="0" distL="0" distR="0">
                  <wp:extent cx="1377763" cy="1432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9188" cy="1434041"/>
                          </a:xfrm>
                          <a:prstGeom prst="rect">
                            <a:avLst/>
                          </a:prstGeom>
                        </pic:spPr>
                      </pic:pic>
                    </a:graphicData>
                  </a:graphic>
                </wp:inline>
              </w:drawing>
            </w:r>
          </w:p>
        </w:tc>
        <w:tc>
          <w:tcPr>
            <w:tcW w:w="5528" w:type="dxa"/>
            <w:vAlign w:val="center"/>
          </w:tcPr>
          <w:p w:rsidR="00373113" w:rsidRDefault="00373113" w:rsidP="0046391D">
            <w:pPr>
              <w:jc w:val="center"/>
            </w:pPr>
            <w:r>
              <w:rPr>
                <w:noProof/>
                <w:lang w:eastAsia="fr-FR"/>
              </w:rPr>
              <w:drawing>
                <wp:inline distT="0" distB="0" distL="0" distR="0">
                  <wp:extent cx="2941320" cy="913249"/>
                  <wp:effectExtent l="0" t="0" r="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1320" cy="913249"/>
                          </a:xfrm>
                          <a:prstGeom prst="rect">
                            <a:avLst/>
                          </a:prstGeom>
                          <a:noFill/>
                          <a:ln>
                            <a:noFill/>
                          </a:ln>
                        </pic:spPr>
                      </pic:pic>
                    </a:graphicData>
                  </a:graphic>
                </wp:inline>
              </w:drawing>
            </w:r>
          </w:p>
          <w:p w:rsidR="00373113" w:rsidRPr="00753AA6" w:rsidRDefault="00E74930" w:rsidP="0046391D">
            <w:pPr>
              <w:jc w:val="center"/>
              <w:rPr>
                <w:sz w:val="18"/>
                <w:szCs w:val="18"/>
              </w:rPr>
            </w:pPr>
            <w:r>
              <w:rPr>
                <w:noProof/>
                <w:sz w:val="18"/>
                <w:szCs w:val="18"/>
                <w:lang w:eastAsia="fr-FR"/>
              </w:rPr>
              <w:pict>
                <v:shapetype id="_x0000_t202" coordsize="21600,21600" o:spt="202" path="m,l,21600r21600,l21600,xe">
                  <v:stroke joinstyle="miter"/>
                  <v:path gradientshapeok="t" o:connecttype="rect"/>
                </v:shapetype>
                <v:shape id="Zone de texte 18" o:spid="_x0000_s1026" type="#_x0000_t202" style="position:absolute;left:0;text-align:left;margin-left:14.5pt;margin-top:.5pt;width:231.6pt;height:34.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" fillcolor="white [3201]" stroked="f" strokeweight=".5pt">
                  <v:textbox>
                    <w:txbxContent>
                      <w:p w:rsidR="00F33806" w:rsidRPr="00AE2270" w:rsidRDefault="00F33806" w:rsidP="00AE2270">
                        <w:pPr>
                          <w:jc w:val="center"/>
                          <w:rPr>
                            <w:rFonts w:asciiTheme="minorHAnsi" w:hAnsiTheme="minorHAnsi" w:cstheme="minorHAnsi"/>
                          </w:rPr>
                        </w:pPr>
                        <w:r w:rsidRPr="00AE2270">
                          <w:rPr>
                            <w:rFonts w:asciiTheme="minorHAnsi" w:hAnsiTheme="minorHAnsi" w:cstheme="minorHAnsi"/>
                          </w:rPr>
                          <w:t>Modèles possibles pour la disposition des fleurons de l’inflorescence d’une composée</w:t>
                        </w:r>
                      </w:p>
                    </w:txbxContent>
                  </v:textbox>
                </v:shape>
              </w:pict>
            </w:r>
          </w:p>
        </w:tc>
        <w:tc>
          <w:tcPr>
            <w:tcW w:w="2941" w:type="dxa"/>
          </w:tcPr>
          <w:p w:rsidR="00373113" w:rsidRDefault="00373113" w:rsidP="0046391D">
            <w:pPr>
              <w:jc w:val="center"/>
            </w:pPr>
          </w:p>
          <w:p w:rsidR="00373113" w:rsidRDefault="00373113" w:rsidP="0046391D">
            <w:pPr>
              <w:jc w:val="center"/>
            </w:pPr>
            <w:r>
              <w:rPr>
                <w:noProof/>
                <w:lang w:eastAsia="fr-FR"/>
              </w:rPr>
              <w:drawing>
                <wp:inline distT="0" distB="0" distL="0" distR="0">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p w:rsidR="00373113" w:rsidRDefault="00373113" w:rsidP="0046391D">
            <w:pPr>
              <w:jc w:val="center"/>
            </w:pPr>
            <w:r>
              <w:rPr>
                <w:noProof/>
                <w:lang w:eastAsia="fr-FR"/>
              </w:rPr>
              <w:drawing>
                <wp:inline distT="0" distB="0" distL="0" distR="0">
                  <wp:extent cx="1522317" cy="632460"/>
                  <wp:effectExtent l="0" t="0" r="1905" b="0"/>
                  <wp:docPr id="38" name="Image 37"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0" cstate="print"/>
                          <a:stretch>
                            <a:fillRect/>
                          </a:stretch>
                        </pic:blipFill>
                        <pic:spPr>
                          <a:xfrm>
                            <a:off x="0" y="0"/>
                            <a:ext cx="1520848" cy="631850"/>
                          </a:xfrm>
                          <a:prstGeom prst="rect">
                            <a:avLst/>
                          </a:prstGeom>
                        </pic:spPr>
                      </pic:pic>
                    </a:graphicData>
                  </a:graphic>
                </wp:inline>
              </w:drawing>
            </w:r>
          </w:p>
        </w:tc>
      </w:tr>
    </w:tbl>
    <w:p w:rsidR="00D859F1" w:rsidRDefault="00E56C66" w:rsidP="00D859F1">
      <w:pPr>
        <w:jc w:val="center"/>
        <w:rPr>
          <w:b/>
          <w:i/>
          <w:spacing w:val="-4"/>
          <w:sz w:val="36"/>
          <w:szCs w:val="36"/>
        </w:rPr>
      </w:pPr>
      <w:r>
        <w:rPr>
          <w:b/>
          <w:i/>
          <w:spacing w:val="-4"/>
          <w:sz w:val="36"/>
          <w:szCs w:val="36"/>
        </w:rPr>
        <w:t>Stage préolympique</w:t>
      </w:r>
      <w:r w:rsidR="00D859F1" w:rsidRPr="00D859F1">
        <w:rPr>
          <w:b/>
          <w:i/>
          <w:spacing w:val="-4"/>
          <w:sz w:val="36"/>
          <w:szCs w:val="36"/>
        </w:rPr>
        <w:t xml:space="preserve"> </w:t>
      </w:r>
      <w:r>
        <w:rPr>
          <w:b/>
          <w:i/>
          <w:spacing w:val="-4"/>
          <w:sz w:val="36"/>
          <w:szCs w:val="36"/>
        </w:rPr>
        <w:t>ouvert aux</w:t>
      </w:r>
      <w:r w:rsidR="00D859F1" w:rsidRPr="00D859F1">
        <w:rPr>
          <w:b/>
          <w:i/>
          <w:spacing w:val="-4"/>
          <w:sz w:val="36"/>
          <w:szCs w:val="36"/>
        </w:rPr>
        <w:t xml:space="preserve"> </w:t>
      </w:r>
      <w:r>
        <w:rPr>
          <w:b/>
          <w:i/>
          <w:spacing w:val="-4"/>
          <w:sz w:val="36"/>
          <w:szCs w:val="36"/>
        </w:rPr>
        <w:t>lycéens de première</w:t>
      </w:r>
      <w:r w:rsidR="00D859F1" w:rsidRPr="00D859F1">
        <w:rPr>
          <w:b/>
          <w:i/>
          <w:spacing w:val="-4"/>
          <w:sz w:val="36"/>
          <w:szCs w:val="36"/>
        </w:rPr>
        <w:t xml:space="preserve"> </w:t>
      </w:r>
      <w:r>
        <w:rPr>
          <w:b/>
          <w:i/>
          <w:spacing w:val="-4"/>
          <w:sz w:val="36"/>
          <w:szCs w:val="36"/>
        </w:rPr>
        <w:t>talentueux</w:t>
      </w:r>
    </w:p>
    <w:p w:rsidR="00D859F1" w:rsidRDefault="00D859F1" w:rsidP="00D74A84">
      <w:pPr>
        <w:spacing w:after="0" w:line="240" w:lineRule="auto"/>
        <w:jc w:val="center"/>
        <w:rPr>
          <w:b/>
          <w:i/>
          <w:spacing w:val="-4"/>
          <w:sz w:val="36"/>
          <w:szCs w:val="36"/>
        </w:rPr>
      </w:pPr>
      <w:r w:rsidRPr="00D859F1">
        <w:rPr>
          <w:b/>
          <w:i/>
          <w:spacing w:val="-4"/>
          <w:sz w:val="36"/>
          <w:szCs w:val="36"/>
        </w:rPr>
        <w:t xml:space="preserve">et motivés désignés par leurs établissements, les </w:t>
      </w:r>
      <w:r w:rsidR="0055346A">
        <w:rPr>
          <w:b/>
          <w:i/>
          <w:spacing w:val="-4"/>
          <w:sz w:val="36"/>
          <w:szCs w:val="36"/>
        </w:rPr>
        <w:t>2</w:t>
      </w:r>
      <w:r w:rsidR="00AE2270">
        <w:rPr>
          <w:b/>
          <w:i/>
          <w:spacing w:val="-4"/>
          <w:sz w:val="36"/>
          <w:szCs w:val="36"/>
        </w:rPr>
        <w:t>1</w:t>
      </w:r>
      <w:r w:rsidRPr="00D859F1">
        <w:rPr>
          <w:b/>
          <w:i/>
          <w:spacing w:val="-4"/>
          <w:sz w:val="36"/>
          <w:szCs w:val="36"/>
        </w:rPr>
        <w:t xml:space="preserve"> et </w:t>
      </w:r>
      <w:r w:rsidR="0055346A">
        <w:rPr>
          <w:b/>
          <w:i/>
          <w:spacing w:val="-4"/>
          <w:sz w:val="36"/>
          <w:szCs w:val="36"/>
        </w:rPr>
        <w:t>2</w:t>
      </w:r>
      <w:r w:rsidR="00AE2270">
        <w:rPr>
          <w:b/>
          <w:i/>
          <w:spacing w:val="-4"/>
          <w:sz w:val="36"/>
          <w:szCs w:val="36"/>
        </w:rPr>
        <w:t>2</w:t>
      </w:r>
      <w:r w:rsidRPr="00D859F1">
        <w:rPr>
          <w:b/>
          <w:i/>
          <w:spacing w:val="-4"/>
          <w:sz w:val="36"/>
          <w:szCs w:val="36"/>
        </w:rPr>
        <w:t xml:space="preserve"> </w:t>
      </w:r>
      <w:r w:rsidR="0055346A">
        <w:rPr>
          <w:b/>
          <w:i/>
          <w:spacing w:val="-4"/>
          <w:sz w:val="36"/>
          <w:szCs w:val="36"/>
        </w:rPr>
        <w:t>décembre</w:t>
      </w:r>
      <w:r w:rsidRPr="00D859F1">
        <w:rPr>
          <w:b/>
          <w:i/>
          <w:spacing w:val="-4"/>
          <w:sz w:val="36"/>
          <w:szCs w:val="36"/>
        </w:rPr>
        <w:t xml:space="preserve"> 201</w:t>
      </w:r>
      <w:r w:rsidR="00AE2270">
        <w:rPr>
          <w:b/>
          <w:i/>
          <w:spacing w:val="-4"/>
          <w:sz w:val="36"/>
          <w:szCs w:val="36"/>
        </w:rPr>
        <w:t>5</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D74A84" w:rsidRDefault="00497637" w:rsidP="00497637">
      <w:pPr>
        <w:spacing w:after="0" w:line="240" w:lineRule="auto"/>
        <w:jc w:val="both"/>
        <w:rPr>
          <w:rFonts w:asciiTheme="minorHAnsi" w:hAnsiTheme="minorHAnsi" w:cstheme="minorHAnsi"/>
          <w:b/>
          <w:spacing w:val="-4"/>
        </w:rPr>
      </w:pPr>
      <w:r>
        <w:rPr>
          <w:rFonts w:asciiTheme="minorHAnsi" w:hAnsiTheme="minorHAnsi" w:cstheme="minorHAnsi"/>
          <w:b/>
          <w:spacing w:val="-4"/>
        </w:rPr>
        <w:t xml:space="preserve">« Il est évident que peu à peu les mathématiques révèlent des génies fondateurs dans pratiquement toutes les zones du monde. Mais, à chaque fois, leur œuvre est adoptée avec enthousiasme par la confrérie mondiale des mathématiciens, sans que des questions de </w:t>
      </w:r>
      <w:r w:rsidRPr="00C57E62">
        <w:rPr>
          <w:rFonts w:asciiTheme="minorHAnsi" w:hAnsiTheme="minorHAnsi" w:cstheme="minorHAnsi"/>
          <w:b/>
          <w:spacing w:val="-4"/>
        </w:rPr>
        <w:t>langue</w:t>
      </w:r>
      <w:r>
        <w:rPr>
          <w:rFonts w:asciiTheme="minorHAnsi" w:hAnsiTheme="minorHAnsi" w:cstheme="minorHAnsi"/>
          <w:b/>
          <w:spacing w:val="-4"/>
        </w:rPr>
        <w:t xml:space="preserve"> et de culture interviennent de façon significative. Ainsi, on peut dire que oui, les mathématiques traversent de façon impérieuse et visible</w:t>
      </w:r>
      <w:r w:rsidR="00C57E62">
        <w:rPr>
          <w:b/>
          <w:spacing w:val="-4"/>
          <w:sz w:val="24"/>
          <w:szCs w:val="24"/>
        </w:rPr>
        <w:t xml:space="preserve"> </w:t>
      </w:r>
      <w:r w:rsidR="00C57E62">
        <w:rPr>
          <w:rFonts w:asciiTheme="minorHAnsi" w:hAnsiTheme="minorHAnsi" w:cstheme="minorHAnsi"/>
          <w:b/>
          <w:spacing w:val="-4"/>
        </w:rPr>
        <w:t>les particularités nationales sans jamais s’y enfermer, comme devraient le faire, et le feront, toutes les procédures de vérité… »</w:t>
      </w:r>
    </w:p>
    <w:p w:rsidR="00C57E62" w:rsidRPr="00C57E62" w:rsidRDefault="00C57E62" w:rsidP="00C57E62">
      <w:pPr>
        <w:spacing w:after="0" w:line="240" w:lineRule="auto"/>
        <w:jc w:val="right"/>
        <w:rPr>
          <w:rFonts w:asciiTheme="minorHAnsi" w:hAnsiTheme="minorHAnsi" w:cstheme="minorHAnsi"/>
          <w:b/>
          <w:spacing w:val="-4"/>
        </w:rPr>
      </w:pPr>
      <w:r>
        <w:rPr>
          <w:rFonts w:asciiTheme="minorHAnsi" w:hAnsiTheme="minorHAnsi" w:cstheme="minorHAnsi"/>
          <w:b/>
          <w:spacing w:val="-4"/>
        </w:rPr>
        <w:t xml:space="preserve">Alain BADIOU, </w:t>
      </w:r>
      <w:r>
        <w:rPr>
          <w:rFonts w:asciiTheme="minorHAnsi" w:hAnsiTheme="minorHAnsi" w:cstheme="minorHAnsi"/>
          <w:b/>
          <w:i/>
          <w:spacing w:val="-4"/>
        </w:rPr>
        <w:t>Éloge des mathématiques</w:t>
      </w:r>
      <w:r>
        <w:rPr>
          <w:rFonts w:asciiTheme="minorHAnsi" w:hAnsiTheme="minorHAnsi" w:cstheme="minorHAnsi"/>
          <w:b/>
          <w:spacing w:val="-4"/>
        </w:rPr>
        <w:t>, Flammarion 2015</w:t>
      </w:r>
    </w:p>
    <w:p w:rsidR="00D74A84" w:rsidRPr="00D74A84" w:rsidRDefault="00D74A84" w:rsidP="00D74A84">
      <w:pPr>
        <w:spacing w:after="0" w:line="240" w:lineRule="auto"/>
        <w:jc w:val="center"/>
        <w:rPr>
          <w:b/>
          <w:spacing w:val="-4"/>
          <w:sz w:val="24"/>
          <w:szCs w:val="24"/>
        </w:rPr>
      </w:pP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0D725D" w:rsidRPr="00AC2666">
        <w:rPr>
          <w:rFonts w:asciiTheme="minorHAnsi" w:hAnsiTheme="minorHAnsi" w:cstheme="minorHAnsi"/>
          <w:spacing w:val="-4"/>
        </w:rPr>
        <w:t xml:space="preserve">pour la </w:t>
      </w:r>
      <w:r w:rsidR="001E5A5E">
        <w:rPr>
          <w:rFonts w:asciiTheme="minorHAnsi" w:hAnsiTheme="minorHAnsi" w:cstheme="minorHAnsi"/>
          <w:spacing w:val="-4"/>
        </w:rPr>
        <w:t>dixième</w:t>
      </w:r>
      <w:r w:rsidR="000D725D" w:rsidRPr="00AC2666">
        <w:rPr>
          <w:rFonts w:asciiTheme="minorHAnsi" w:hAnsiTheme="minorHAnsi" w:cstheme="minorHAnsi"/>
          <w:spacing w:val="-4"/>
        </w:rPr>
        <w:t xml:space="preserve"> année</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w:t>
      </w:r>
      <w:r w:rsidR="00D74A84" w:rsidRPr="00AC2666">
        <w:rPr>
          <w:rFonts w:asciiTheme="minorHAnsi" w:hAnsiTheme="minorHAnsi" w:cstheme="minorHAnsi"/>
          <w:spacing w:val="-4"/>
        </w:rPr>
        <w:t>, le lycée Jean-Baptiste Corot de Savigny sur Orge</w:t>
      </w:r>
      <w:r w:rsidRPr="00AC2666">
        <w:rPr>
          <w:rFonts w:asciiTheme="minorHAnsi" w:hAnsiTheme="minorHAnsi" w:cstheme="minorHAnsi"/>
          <w:spacing w:val="-4"/>
        </w:rPr>
        <w:t>. Elle a reçu le soutien de l’Institut de hautes études scientifiques de Bures sur Yvette</w:t>
      </w:r>
      <w:r w:rsidR="00F45331" w:rsidRPr="00AC2666">
        <w:rPr>
          <w:rFonts w:asciiTheme="minorHAnsi" w:hAnsiTheme="minorHAnsi" w:cstheme="minorHAnsi"/>
          <w:spacing w:val="-4"/>
        </w:rPr>
        <w:t xml:space="preserve">. </w:t>
      </w:r>
    </w:p>
    <w:p w:rsidR="00F45331" w:rsidRPr="00AC2666" w:rsidRDefault="00F45331" w:rsidP="00D859F1">
      <w:pPr>
        <w:jc w:val="both"/>
        <w:rPr>
          <w:rFonts w:asciiTheme="minorHAnsi" w:hAnsiTheme="minorHAnsi" w:cstheme="minorHAnsi"/>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AC2666">
        <w:rPr>
          <w:rFonts w:asciiTheme="minorHAnsi" w:hAnsiTheme="minorHAnsi" w:cstheme="minorHAnsi"/>
          <w:spacing w:val="-4"/>
        </w:rPr>
        <w:t>Les établissements veillent à désigner des élèves aimant particulièrement les mathématiques</w:t>
      </w:r>
      <w:r w:rsidR="003D1F97" w:rsidRPr="00AC2666">
        <w:rPr>
          <w:rFonts w:asciiTheme="minorHAnsi" w:hAnsiTheme="minorHAnsi" w:cstheme="minorHAnsi"/>
          <w:spacing w:val="-4"/>
        </w:rPr>
        <w:t>, et souhaitant faire des mathématiques dans leurs études supérieures</w:t>
      </w:r>
      <w:r w:rsidR="00455C29" w:rsidRPr="00AC2666">
        <w:rPr>
          <w:rFonts w:asciiTheme="minorHAnsi" w:hAnsiTheme="minorHAnsi" w:cstheme="minorHAnsi"/>
          <w:spacing w:val="-4"/>
        </w:rPr>
        <w:t xml:space="preserve">. </w:t>
      </w:r>
    </w:p>
    <w:p w:rsidR="00BE4B2D" w:rsidRPr="005F43A7" w:rsidRDefault="00BE4B2D" w:rsidP="00D859F1">
      <w:pPr>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rsidR="00F45331"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Joëlle DEAT, Yann ÉGLY</w:t>
      </w:r>
      <w:r w:rsidRPr="005F43A7">
        <w:rPr>
          <w:rFonts w:asciiTheme="minorHAnsi" w:hAnsiTheme="minorHAnsi" w:cstheme="minorHAnsi"/>
          <w:spacing w:val="-4"/>
        </w:rPr>
        <w:t xml:space="preserve">, </w:t>
      </w:r>
      <w:r w:rsidR="00D74A84" w:rsidRPr="005F43A7">
        <w:rPr>
          <w:rFonts w:asciiTheme="minorHAnsi" w:hAnsiTheme="minorHAnsi" w:cstheme="minorHAnsi"/>
          <w:spacing w:val="-4"/>
        </w:rPr>
        <w:t xml:space="preserve">Catherine GUFFLET, </w:t>
      </w:r>
      <w:r w:rsidR="00455C29" w:rsidRPr="005F43A7">
        <w:rPr>
          <w:rFonts w:asciiTheme="minorHAnsi" w:hAnsiTheme="minorHAnsi" w:cstheme="minorHAnsi"/>
          <w:spacing w:val="-4"/>
        </w:rPr>
        <w:t xml:space="preserve">Anne MENANT,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EF063C" w:rsidRPr="005F43A7">
        <w:rPr>
          <w:rFonts w:asciiTheme="minorHAnsi" w:hAnsiTheme="minorHAnsi" w:cstheme="minorHAnsi"/>
          <w:spacing w:val="-4"/>
        </w:rPr>
        <w:t>Joffrey ZOLNET</w:t>
      </w:r>
    </w:p>
    <w:p w:rsidR="0075750F"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Pr="005F43A7">
        <w:rPr>
          <w:rFonts w:asciiTheme="minorHAnsi" w:hAnsiTheme="minorHAnsi" w:cstheme="minorHAnsi"/>
          <w:spacing w:val="-4"/>
        </w:rPr>
        <w:t xml:space="preserve">Bruno BAUDIN (Lycée Camille Pissarro, PONTOISE), </w:t>
      </w:r>
      <w:r w:rsidR="001E5A5E">
        <w:rPr>
          <w:rFonts w:asciiTheme="minorHAnsi" w:hAnsiTheme="minorHAnsi" w:cstheme="minorHAnsi"/>
          <w:spacing w:val="-4"/>
        </w:rPr>
        <w:t xml:space="preserve">Pierre BORNSZTEIN (Lycée Alfred Kastler, CERGY), </w:t>
      </w:r>
      <w:r w:rsidR="00CA1735" w:rsidRPr="005F43A7">
        <w:rPr>
          <w:rFonts w:asciiTheme="minorHAnsi" w:hAnsiTheme="minorHAnsi" w:cstheme="minorHAnsi"/>
          <w:spacing w:val="-4"/>
        </w:rPr>
        <w:t xml:space="preserve">Dominique CLÉNET  </w:t>
      </w:r>
      <w:r w:rsidR="0043608B" w:rsidRPr="005F43A7">
        <w:rPr>
          <w:rFonts w:asciiTheme="minorHAnsi" w:hAnsiTheme="minorHAnsi" w:cstheme="minorHAnsi"/>
          <w:spacing w:val="-4"/>
        </w:rPr>
        <w:t>(</w:t>
      </w:r>
      <w:r w:rsidR="00CA1735" w:rsidRPr="005F43A7">
        <w:rPr>
          <w:rFonts w:asciiTheme="minorHAnsi" w:hAnsiTheme="minorHAnsi" w:cstheme="minorHAnsi"/>
          <w:spacing w:val="-4"/>
        </w:rPr>
        <w:t>Lycée François Villon, LES MUREAUX),</w:t>
      </w:r>
      <w:r w:rsidR="001E5A5E">
        <w:rPr>
          <w:rFonts w:asciiTheme="minorHAnsi" w:hAnsiTheme="minorHAnsi" w:cstheme="minorHAnsi"/>
          <w:spacing w:val="-4"/>
        </w:rPr>
        <w:t xml:space="preserve"> Antoine CROUZET (Lycée Folie Saint James, NEUILLY SUR SEINE),</w:t>
      </w:r>
      <w:r w:rsidR="00CA1735" w:rsidRPr="005F43A7">
        <w:rPr>
          <w:rFonts w:asciiTheme="minorHAnsi" w:hAnsiTheme="minorHAnsi" w:cstheme="minorHAnsi"/>
          <w:spacing w:val="-4"/>
        </w:rPr>
        <w:t xml:space="preserve"> </w:t>
      </w:r>
      <w:r w:rsidR="008F4AD0" w:rsidRPr="005F43A7">
        <w:rPr>
          <w:rFonts w:asciiTheme="minorHAnsi" w:hAnsiTheme="minorHAnsi" w:cstheme="minorHAnsi"/>
          <w:spacing w:val="-4"/>
        </w:rPr>
        <w:t xml:space="preserve">Christophe DEGUIL (Lycée Notre Dame, SAINT GERMAIN EN LAYE), </w:t>
      </w:r>
      <w:r w:rsidRPr="005F43A7">
        <w:rPr>
          <w:rFonts w:asciiTheme="minorHAnsi" w:hAnsiTheme="minorHAnsi" w:cstheme="minorHAnsi"/>
          <w:spacing w:val="-4"/>
        </w:rPr>
        <w:t>Nicolas FIXOT (</w:t>
      </w:r>
      <w:r w:rsidR="000D725D" w:rsidRPr="005F43A7">
        <w:rPr>
          <w:rFonts w:asciiTheme="minorHAnsi" w:hAnsiTheme="minorHAnsi" w:cstheme="minorHAnsi"/>
          <w:spacing w:val="-4"/>
        </w:rPr>
        <w:t>Lyc</w:t>
      </w:r>
      <w:r w:rsidR="008F4AD0" w:rsidRPr="005F43A7">
        <w:rPr>
          <w:rFonts w:asciiTheme="minorHAnsi" w:hAnsiTheme="minorHAnsi" w:cstheme="minorHAnsi"/>
          <w:spacing w:val="-4"/>
        </w:rPr>
        <w:t>é</w:t>
      </w:r>
      <w:r w:rsidR="000D725D" w:rsidRPr="005F43A7">
        <w:rPr>
          <w:rFonts w:asciiTheme="minorHAnsi" w:hAnsiTheme="minorHAnsi" w:cstheme="minorHAnsi"/>
          <w:spacing w:val="-4"/>
        </w:rPr>
        <w:t>e Vallée de Chevreuse, GIF SUR YVETTE</w:t>
      </w:r>
      <w:r w:rsidR="00CA1735" w:rsidRPr="005F43A7">
        <w:rPr>
          <w:rFonts w:asciiTheme="minorHAnsi" w:hAnsiTheme="minorHAnsi" w:cstheme="minorHAnsi"/>
          <w:spacing w:val="-4"/>
        </w:rPr>
        <w:t>)</w:t>
      </w:r>
      <w:r w:rsidR="00EC28F5" w:rsidRPr="005F43A7">
        <w:rPr>
          <w:rFonts w:asciiTheme="minorHAnsi" w:hAnsiTheme="minorHAnsi" w:cstheme="minorHAnsi"/>
          <w:spacing w:val="-4"/>
        </w:rPr>
        <w:t xml:space="preserve">, </w:t>
      </w:r>
      <w:r w:rsidR="001E5A5E">
        <w:rPr>
          <w:rFonts w:asciiTheme="minorHAnsi" w:hAnsiTheme="minorHAnsi" w:cstheme="minorHAnsi"/>
          <w:spacing w:val="-4"/>
        </w:rPr>
        <w:t xml:space="preserve">Thibault FOUCHE (Lycée Guy de Maupassant, COLOMBES), </w:t>
      </w:r>
      <w:r w:rsidR="008F4AD0" w:rsidRPr="005F43A7">
        <w:rPr>
          <w:rFonts w:asciiTheme="minorHAnsi" w:hAnsiTheme="minorHAnsi" w:cstheme="minorHAnsi"/>
          <w:spacing w:val="-4"/>
        </w:rPr>
        <w:t xml:space="preserve">Philippe JULIEN (Lycée International, SAINT GERMAIN EN LAYE), </w:t>
      </w:r>
      <w:r w:rsidR="001E5A5E">
        <w:rPr>
          <w:rFonts w:asciiTheme="minorHAnsi" w:hAnsiTheme="minorHAnsi" w:cstheme="minorHAnsi"/>
          <w:spacing w:val="-4"/>
        </w:rPr>
        <w:t>Sébastien MOULIN (Lycée Jules Ferry, VERSAILLES), Konrad RENARD (Lycée Arthur Rimbaud, GARGES LES GONESSE)</w:t>
      </w:r>
    </w:p>
    <w:p w:rsidR="008F4AD0" w:rsidRDefault="008F4AD0" w:rsidP="00D859F1">
      <w:pPr>
        <w:jc w:val="both"/>
        <w:rPr>
          <w:rFonts w:asciiTheme="minorHAnsi" w:hAnsiTheme="minorHAnsi" w:cstheme="minorHAnsi"/>
          <w:spacing w:val="-4"/>
        </w:rPr>
      </w:pPr>
      <w:r w:rsidRPr="005F43A7">
        <w:rPr>
          <w:rFonts w:asciiTheme="minorHAnsi" w:hAnsiTheme="minorHAnsi" w:cstheme="minorHAnsi"/>
          <w:b/>
          <w:spacing w:val="-4"/>
        </w:rPr>
        <w:t xml:space="preserve">Professeurs accompagnants : </w:t>
      </w:r>
      <w:r w:rsidR="0094429D">
        <w:rPr>
          <w:rFonts w:asciiTheme="minorHAnsi" w:hAnsiTheme="minorHAnsi" w:cstheme="minorHAnsi"/>
          <w:spacing w:val="-4"/>
        </w:rPr>
        <w:t xml:space="preserve"> </w:t>
      </w:r>
      <w:r w:rsidR="00C1271B">
        <w:rPr>
          <w:rFonts w:asciiTheme="minorHAnsi" w:hAnsiTheme="minorHAnsi" w:cstheme="minorHAnsi"/>
          <w:spacing w:val="-4"/>
        </w:rPr>
        <w:t xml:space="preserve">Cécile HECHT (lycée </w:t>
      </w:r>
      <w:proofErr w:type="spellStart"/>
      <w:r w:rsidR="00C1271B">
        <w:rPr>
          <w:rFonts w:asciiTheme="minorHAnsi" w:hAnsiTheme="minorHAnsi" w:cstheme="minorHAnsi"/>
          <w:spacing w:val="-4"/>
        </w:rPr>
        <w:t>Viollet</w:t>
      </w:r>
      <w:proofErr w:type="spellEnd"/>
      <w:r w:rsidR="00C1271B">
        <w:rPr>
          <w:rFonts w:asciiTheme="minorHAnsi" w:hAnsiTheme="minorHAnsi" w:cstheme="minorHAnsi"/>
          <w:spacing w:val="-4"/>
        </w:rPr>
        <w:t xml:space="preserve"> le Duc, VILLIERS SAINT-FREDERIC), </w:t>
      </w:r>
      <w:r w:rsidR="0094429D">
        <w:rPr>
          <w:rFonts w:asciiTheme="minorHAnsi" w:hAnsiTheme="minorHAnsi" w:cstheme="minorHAnsi"/>
          <w:spacing w:val="-4"/>
        </w:rPr>
        <w:t>Michelle JACCOTTET (Lycée Not</w:t>
      </w:r>
      <w:r w:rsidR="001E5A5E">
        <w:rPr>
          <w:rFonts w:asciiTheme="minorHAnsi" w:hAnsiTheme="minorHAnsi" w:cstheme="minorHAnsi"/>
          <w:spacing w:val="-4"/>
        </w:rPr>
        <w:t>re Dame, SAINT GERMAIN EN LAYE)</w:t>
      </w:r>
      <w:r w:rsidR="00082BB6">
        <w:rPr>
          <w:rFonts w:asciiTheme="minorHAnsi" w:hAnsiTheme="minorHAnsi" w:cstheme="minorHAnsi"/>
          <w:spacing w:val="-4"/>
        </w:rPr>
        <w:t xml:space="preserve">, </w:t>
      </w:r>
      <w:r w:rsidR="00C1271B">
        <w:rPr>
          <w:rFonts w:asciiTheme="minorHAnsi" w:hAnsiTheme="minorHAnsi" w:cstheme="minorHAnsi"/>
          <w:spacing w:val="-4"/>
        </w:rPr>
        <w:t xml:space="preserve">Philippe JULIEN (lycée International, SAINT-GERMAIN EN LAYE),Corinne KALMA (lycée Pierre Corneille, LA CELLE SAINT-CLOUD), Éric LECLERCQ (Lycée Hoche, VERSAILLES), Pierre MONTPERRUS (Lycée Jeanne d’Albret, SAINT-GERMAIN EN LAYE), </w:t>
      </w:r>
      <w:r w:rsidR="00082BB6">
        <w:rPr>
          <w:rFonts w:asciiTheme="minorHAnsi" w:hAnsiTheme="minorHAnsi" w:cstheme="minorHAnsi"/>
          <w:spacing w:val="-4"/>
        </w:rPr>
        <w:t xml:space="preserve">Sébastien PATARD (Lycée Dumont d’Urville, MAUREPAS), </w:t>
      </w:r>
      <w:r w:rsidR="00C1271B">
        <w:rPr>
          <w:rFonts w:asciiTheme="minorHAnsi" w:hAnsiTheme="minorHAnsi" w:cstheme="minorHAnsi"/>
          <w:spacing w:val="-4"/>
        </w:rPr>
        <w:t xml:space="preserve">Maud PERROT (lycée Galilée, CERGY), Fadi TAMIM (Lycée Hoche, VERSAILLES), </w:t>
      </w:r>
      <w:r w:rsidR="00082BB6">
        <w:rPr>
          <w:rFonts w:asciiTheme="minorHAnsi" w:hAnsiTheme="minorHAnsi" w:cstheme="minorHAnsi"/>
          <w:spacing w:val="-4"/>
        </w:rPr>
        <w:t>Magali TOSTAIN (lycée Jeanne d’Albret, SAINT-GERMAIN EN LAYE)</w:t>
      </w:r>
      <w:r w:rsidR="00C1271B">
        <w:rPr>
          <w:rFonts w:asciiTheme="minorHAnsi" w:hAnsiTheme="minorHAnsi" w:cstheme="minorHAnsi"/>
          <w:spacing w:val="-4"/>
        </w:rPr>
        <w:t>.</w:t>
      </w:r>
      <w:r w:rsidR="00082BB6">
        <w:rPr>
          <w:rFonts w:asciiTheme="minorHAnsi" w:hAnsiTheme="minorHAnsi" w:cstheme="minorHAnsi"/>
          <w:spacing w:val="-4"/>
        </w:rPr>
        <w:t xml:space="preserve"> </w:t>
      </w:r>
    </w:p>
    <w:p w:rsidR="00CA1735" w:rsidRDefault="00CA1735" w:rsidP="00BE4B2D">
      <w:pPr>
        <w:jc w:val="center"/>
        <w:rPr>
          <w:b/>
          <w:i/>
          <w:spacing w:val="-4"/>
          <w:sz w:val="36"/>
          <w:szCs w:val="36"/>
        </w:rPr>
      </w:pPr>
    </w:p>
    <w:p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t>Emploi du temps</w:t>
      </w:r>
    </w:p>
    <w:p w:rsidR="00A10417" w:rsidRPr="005F43A7" w:rsidRDefault="005F43A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w:t>
      </w:r>
      <w:r w:rsidR="00EF063C" w:rsidRPr="005F43A7">
        <w:rPr>
          <w:rFonts w:asciiTheme="minorHAnsi" w:hAnsiTheme="minorHAnsi" w:cstheme="minorHAnsi"/>
          <w:b/>
          <w:spacing w:val="-4"/>
          <w:sz w:val="32"/>
          <w:szCs w:val="36"/>
        </w:rPr>
        <w:t>undi</w:t>
      </w:r>
      <w:r w:rsidR="003D1F97" w:rsidRPr="005F43A7">
        <w:rPr>
          <w:rFonts w:asciiTheme="minorHAnsi" w:hAnsiTheme="minorHAnsi" w:cstheme="minorHAnsi"/>
          <w:b/>
          <w:spacing w:val="-4"/>
          <w:sz w:val="32"/>
          <w:szCs w:val="36"/>
        </w:rPr>
        <w:t xml:space="preserve"> 2</w:t>
      </w:r>
      <w:r w:rsidR="001E5A5E">
        <w:rPr>
          <w:rFonts w:asciiTheme="minorHAnsi" w:hAnsiTheme="minorHAnsi" w:cstheme="minorHAnsi"/>
          <w:b/>
          <w:spacing w:val="-4"/>
          <w:sz w:val="32"/>
          <w:szCs w:val="36"/>
        </w:rPr>
        <w:t>1</w:t>
      </w:r>
      <w:r w:rsidR="003D1F97" w:rsidRPr="005F43A7">
        <w:rPr>
          <w:rFonts w:asciiTheme="minorHAnsi" w:hAnsiTheme="minorHAnsi" w:cstheme="minorHAnsi"/>
          <w:b/>
          <w:spacing w:val="-4"/>
          <w:sz w:val="32"/>
          <w:szCs w:val="36"/>
        </w:rPr>
        <w:t xml:space="preserve"> </w:t>
      </w:r>
      <w:r w:rsidR="00EF063C" w:rsidRPr="005F43A7">
        <w:rPr>
          <w:rFonts w:asciiTheme="minorHAnsi" w:hAnsiTheme="minorHAnsi" w:cstheme="minorHAnsi"/>
          <w:b/>
          <w:spacing w:val="-4"/>
          <w:sz w:val="32"/>
          <w:szCs w:val="36"/>
        </w:rPr>
        <w:t>décembre</w:t>
      </w:r>
      <w:r w:rsidR="003D1F97" w:rsidRPr="005F43A7">
        <w:rPr>
          <w:rFonts w:asciiTheme="minorHAnsi" w:hAnsiTheme="minorHAnsi" w:cstheme="minorHAnsi"/>
          <w:b/>
          <w:spacing w:val="-4"/>
          <w:sz w:val="32"/>
          <w:szCs w:val="36"/>
        </w:rPr>
        <w:t xml:space="preserve"> 201</w:t>
      </w:r>
      <w:r w:rsidR="001E5A5E">
        <w:rPr>
          <w:rFonts w:asciiTheme="minorHAnsi" w:hAnsiTheme="minorHAnsi" w:cstheme="minorHAnsi"/>
          <w:b/>
          <w:spacing w:val="-4"/>
          <w:sz w:val="32"/>
          <w:szCs w:val="36"/>
        </w:rPr>
        <w:t>5</w:t>
      </w:r>
    </w:p>
    <w:tbl>
      <w:tblPr>
        <w:tblStyle w:val="Grilledutableau"/>
        <w:tblW w:w="10605" w:type="dxa"/>
        <w:tblLook w:val="04A0"/>
      </w:tblPr>
      <w:tblGrid>
        <w:gridCol w:w="2651"/>
        <w:gridCol w:w="2651"/>
        <w:gridCol w:w="2651"/>
        <w:gridCol w:w="2652"/>
      </w:tblGrid>
      <w:tr w:rsidR="00F1303B" w:rsidTr="00551C0D">
        <w:tc>
          <w:tcPr>
            <w:tcW w:w="2651" w:type="dxa"/>
          </w:tcPr>
          <w:p w:rsidR="00F1303B" w:rsidRPr="00725059" w:rsidRDefault="00F1303B" w:rsidP="0055346A">
            <w:pPr>
              <w:jc w:val="center"/>
              <w:rPr>
                <w:b/>
                <w:spacing w:val="-4"/>
                <w:sz w:val="28"/>
                <w:szCs w:val="28"/>
              </w:rPr>
            </w:pPr>
          </w:p>
        </w:tc>
        <w:tc>
          <w:tcPr>
            <w:tcW w:w="2651" w:type="dxa"/>
          </w:tcPr>
          <w:p w:rsidR="00F1303B" w:rsidRPr="00214CCA" w:rsidRDefault="003D1F97" w:rsidP="0055346A">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rsidR="00F1303B" w:rsidRPr="00214CCA" w:rsidRDefault="003D1F97" w:rsidP="00F1303B">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rsidR="00F1303B" w:rsidRPr="00214CCA" w:rsidRDefault="003D1F97" w:rsidP="0055346A">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573AF3" w:rsidTr="00551C0D">
        <w:tc>
          <w:tcPr>
            <w:tcW w:w="2651" w:type="dxa"/>
            <w:vAlign w:val="center"/>
          </w:tcPr>
          <w:p w:rsidR="00573AF3" w:rsidRPr="005F43A7" w:rsidRDefault="00573AF3" w:rsidP="00C9734E">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10 heures</w:t>
            </w:r>
          </w:p>
        </w:tc>
        <w:tc>
          <w:tcPr>
            <w:tcW w:w="7954" w:type="dxa"/>
            <w:gridSpan w:val="3"/>
            <w:vAlign w:val="center"/>
          </w:tcPr>
          <w:p w:rsidR="00573AF3" w:rsidRDefault="00573AF3" w:rsidP="00573AF3">
            <w:pPr>
              <w:jc w:val="center"/>
              <w:rPr>
                <w:b/>
                <w:spacing w:val="-4"/>
                <w:sz w:val="24"/>
                <w:szCs w:val="24"/>
              </w:rPr>
            </w:pPr>
          </w:p>
          <w:p w:rsidR="00573AF3" w:rsidRPr="001E5A5E" w:rsidRDefault="001E5A5E"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Film-conférence : les mathématiques et la mode (</w:t>
            </w:r>
            <w:r>
              <w:rPr>
                <w:rFonts w:asciiTheme="minorHAnsi" w:hAnsiTheme="minorHAnsi" w:cstheme="minorHAnsi"/>
                <w:b/>
                <w:i/>
                <w:spacing w:val="-4"/>
                <w:sz w:val="24"/>
                <w:szCs w:val="24"/>
              </w:rPr>
              <w:t>Étienne GHYS</w:t>
            </w:r>
            <w:r>
              <w:rPr>
                <w:rFonts w:asciiTheme="minorHAnsi" w:hAnsiTheme="minorHAnsi" w:cstheme="minorHAnsi"/>
                <w:b/>
                <w:spacing w:val="-4"/>
                <w:sz w:val="24"/>
                <w:szCs w:val="24"/>
              </w:rPr>
              <w:t>)</w:t>
            </w:r>
          </w:p>
          <w:p w:rsidR="00573AF3" w:rsidRPr="00725059" w:rsidRDefault="00573AF3" w:rsidP="00573AF3">
            <w:pPr>
              <w:jc w:val="center"/>
              <w:rPr>
                <w:b/>
                <w:spacing w:val="-4"/>
                <w:sz w:val="24"/>
                <w:szCs w:val="24"/>
              </w:rPr>
            </w:pPr>
          </w:p>
        </w:tc>
      </w:tr>
      <w:tr w:rsidR="00A7170A" w:rsidRPr="005F43A7" w:rsidTr="00551C0D">
        <w:tc>
          <w:tcPr>
            <w:tcW w:w="2651" w:type="dxa"/>
            <w:vAlign w:val="center"/>
          </w:tcPr>
          <w:p w:rsidR="00A7170A" w:rsidRPr="005F43A7" w:rsidRDefault="00A7170A" w:rsidP="00C9734E">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11 heures</w:t>
            </w:r>
          </w:p>
        </w:tc>
        <w:tc>
          <w:tcPr>
            <w:tcW w:w="2651" w:type="dxa"/>
            <w:vAlign w:val="center"/>
          </w:tcPr>
          <w:p w:rsidR="00573AF3" w:rsidRPr="005F43A7" w:rsidRDefault="00573AF3" w:rsidP="00573AF3">
            <w:pPr>
              <w:jc w:val="center"/>
              <w:rPr>
                <w:rFonts w:asciiTheme="minorHAnsi" w:hAnsiTheme="minorHAnsi" w:cstheme="minorHAnsi"/>
                <w:b/>
                <w:spacing w:val="-4"/>
                <w:sz w:val="16"/>
                <w:szCs w:val="16"/>
              </w:rPr>
            </w:pPr>
          </w:p>
          <w:p w:rsidR="00A7170A" w:rsidRDefault="001E5A5E"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Graphes</w:t>
            </w:r>
          </w:p>
          <w:p w:rsidR="001E5A5E" w:rsidRPr="005F43A7" w:rsidRDefault="001E5A5E"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PB</w:t>
            </w:r>
            <w:r w:rsidR="00EA7D99">
              <w:rPr>
                <w:rFonts w:asciiTheme="minorHAnsi" w:hAnsiTheme="minorHAnsi" w:cstheme="minorHAnsi"/>
                <w:b/>
                <w:spacing w:val="-4"/>
                <w:sz w:val="24"/>
                <w:szCs w:val="24"/>
              </w:rPr>
              <w:t>+PJ</w:t>
            </w:r>
          </w:p>
          <w:p w:rsidR="00573AF3" w:rsidRPr="005F43A7" w:rsidRDefault="00573AF3" w:rsidP="00573AF3">
            <w:pPr>
              <w:jc w:val="center"/>
              <w:rPr>
                <w:rFonts w:asciiTheme="minorHAnsi" w:hAnsiTheme="minorHAnsi" w:cstheme="minorHAnsi"/>
                <w:b/>
                <w:spacing w:val="-4"/>
                <w:sz w:val="24"/>
                <w:szCs w:val="24"/>
              </w:rPr>
            </w:pPr>
          </w:p>
        </w:tc>
        <w:tc>
          <w:tcPr>
            <w:tcW w:w="2651" w:type="dxa"/>
            <w:vAlign w:val="center"/>
          </w:tcPr>
          <w:p w:rsidR="00A7170A" w:rsidRPr="005F43A7" w:rsidRDefault="00A7170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Nombres</w:t>
            </w:r>
            <w:r w:rsidR="0098406A">
              <w:rPr>
                <w:rFonts w:asciiTheme="minorHAnsi" w:hAnsiTheme="minorHAnsi" w:cstheme="minorHAnsi"/>
                <w:b/>
                <w:spacing w:val="-4"/>
                <w:sz w:val="24"/>
                <w:szCs w:val="24"/>
              </w:rPr>
              <w:t xml:space="preserve"> et dénombrement</w:t>
            </w:r>
          </w:p>
          <w:p w:rsidR="00A7170A" w:rsidRPr="005F43A7" w:rsidRDefault="00EA7D99" w:rsidP="008A03C9">
            <w:pPr>
              <w:jc w:val="center"/>
              <w:rPr>
                <w:rFonts w:asciiTheme="minorHAnsi" w:hAnsiTheme="minorHAnsi" w:cstheme="minorHAnsi"/>
                <w:b/>
                <w:spacing w:val="-4"/>
                <w:sz w:val="24"/>
                <w:szCs w:val="24"/>
              </w:rPr>
            </w:pPr>
            <w:r>
              <w:rPr>
                <w:rFonts w:asciiTheme="minorHAnsi" w:hAnsiTheme="minorHAnsi" w:cstheme="minorHAnsi"/>
                <w:b/>
                <w:spacing w:val="-4"/>
                <w:sz w:val="24"/>
                <w:szCs w:val="24"/>
              </w:rPr>
              <w:t>SM+AC</w:t>
            </w:r>
          </w:p>
        </w:tc>
        <w:tc>
          <w:tcPr>
            <w:tcW w:w="2652" w:type="dxa"/>
            <w:vAlign w:val="center"/>
          </w:tcPr>
          <w:p w:rsidR="00A7170A" w:rsidRPr="005F43A7" w:rsidRDefault="00A7170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Aires et volumes</w:t>
            </w:r>
          </w:p>
          <w:p w:rsidR="00A7170A" w:rsidRPr="005F43A7" w:rsidRDefault="00A7170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NF+CD</w:t>
            </w:r>
          </w:p>
        </w:tc>
      </w:tr>
      <w:tr w:rsidR="00573AF3" w:rsidRPr="005F43A7" w:rsidTr="00551C0D">
        <w:trPr>
          <w:trHeight w:val="664"/>
        </w:trPr>
        <w:tc>
          <w:tcPr>
            <w:tcW w:w="2651" w:type="dxa"/>
            <w:vAlign w:val="center"/>
          </w:tcPr>
          <w:p w:rsidR="00573AF3" w:rsidRPr="005F43A7" w:rsidRDefault="00573AF3" w:rsidP="00C9734E">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13 heures</w:t>
            </w:r>
          </w:p>
        </w:tc>
        <w:tc>
          <w:tcPr>
            <w:tcW w:w="7954" w:type="dxa"/>
            <w:gridSpan w:val="3"/>
            <w:vAlign w:val="center"/>
          </w:tcPr>
          <w:p w:rsidR="00573AF3" w:rsidRPr="005F43A7" w:rsidRDefault="00573AF3" w:rsidP="00573AF3">
            <w:pPr>
              <w:jc w:val="center"/>
              <w:rPr>
                <w:rFonts w:asciiTheme="minorHAnsi" w:hAnsiTheme="minorHAnsi" w:cstheme="minorHAnsi"/>
                <w:b/>
                <w:spacing w:val="-4"/>
                <w:sz w:val="16"/>
                <w:szCs w:val="16"/>
              </w:rPr>
            </w:pPr>
          </w:p>
          <w:p w:rsidR="00573AF3" w:rsidRPr="005F43A7" w:rsidRDefault="00573AF3"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Repas</w:t>
            </w:r>
          </w:p>
          <w:p w:rsidR="00573AF3" w:rsidRPr="005F43A7" w:rsidRDefault="00573AF3" w:rsidP="00573AF3">
            <w:pPr>
              <w:jc w:val="center"/>
              <w:rPr>
                <w:rFonts w:asciiTheme="minorHAnsi" w:hAnsiTheme="minorHAnsi" w:cstheme="minorHAnsi"/>
                <w:b/>
                <w:spacing w:val="-4"/>
                <w:sz w:val="24"/>
                <w:szCs w:val="24"/>
              </w:rPr>
            </w:pPr>
          </w:p>
        </w:tc>
      </w:tr>
      <w:tr w:rsidR="0098406A" w:rsidRPr="005F43A7" w:rsidTr="00551C0D">
        <w:tc>
          <w:tcPr>
            <w:tcW w:w="2651" w:type="dxa"/>
            <w:vAlign w:val="center"/>
          </w:tcPr>
          <w:p w:rsidR="0098406A" w:rsidRPr="005F43A7" w:rsidRDefault="0098406A" w:rsidP="00C9734E">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13 h 50</w:t>
            </w:r>
          </w:p>
        </w:tc>
        <w:tc>
          <w:tcPr>
            <w:tcW w:w="2651" w:type="dxa"/>
            <w:vAlign w:val="center"/>
          </w:tcPr>
          <w:p w:rsidR="0098406A" w:rsidRPr="005F43A7" w:rsidRDefault="0098406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Aires et volumes</w:t>
            </w:r>
          </w:p>
          <w:p w:rsidR="0098406A" w:rsidRPr="005F43A7" w:rsidRDefault="0098406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NF+CD</w:t>
            </w:r>
          </w:p>
        </w:tc>
        <w:tc>
          <w:tcPr>
            <w:tcW w:w="2651" w:type="dxa"/>
            <w:vAlign w:val="center"/>
          </w:tcPr>
          <w:p w:rsidR="0098406A" w:rsidRPr="005F43A7" w:rsidRDefault="0098406A" w:rsidP="00F32B9F">
            <w:pPr>
              <w:jc w:val="center"/>
              <w:rPr>
                <w:rFonts w:asciiTheme="minorHAnsi" w:hAnsiTheme="minorHAnsi" w:cstheme="minorHAnsi"/>
                <w:b/>
                <w:spacing w:val="-4"/>
                <w:sz w:val="16"/>
                <w:szCs w:val="16"/>
              </w:rPr>
            </w:pPr>
          </w:p>
          <w:p w:rsidR="0098406A" w:rsidRDefault="0098406A" w:rsidP="00F32B9F">
            <w:pPr>
              <w:jc w:val="center"/>
              <w:rPr>
                <w:rFonts w:asciiTheme="minorHAnsi" w:hAnsiTheme="minorHAnsi" w:cstheme="minorHAnsi"/>
                <w:b/>
                <w:spacing w:val="-4"/>
                <w:sz w:val="24"/>
                <w:szCs w:val="24"/>
              </w:rPr>
            </w:pPr>
            <w:r>
              <w:rPr>
                <w:rFonts w:asciiTheme="minorHAnsi" w:hAnsiTheme="minorHAnsi" w:cstheme="minorHAnsi"/>
                <w:b/>
                <w:spacing w:val="-4"/>
                <w:sz w:val="24"/>
                <w:szCs w:val="24"/>
              </w:rPr>
              <w:t>Graphes</w:t>
            </w:r>
          </w:p>
          <w:p w:rsidR="0098406A" w:rsidRPr="005F43A7" w:rsidRDefault="0098406A" w:rsidP="00F32B9F">
            <w:pPr>
              <w:jc w:val="center"/>
              <w:rPr>
                <w:rFonts w:asciiTheme="minorHAnsi" w:hAnsiTheme="minorHAnsi" w:cstheme="minorHAnsi"/>
                <w:b/>
                <w:spacing w:val="-4"/>
                <w:sz w:val="24"/>
                <w:szCs w:val="24"/>
              </w:rPr>
            </w:pPr>
            <w:r>
              <w:rPr>
                <w:rFonts w:asciiTheme="minorHAnsi" w:hAnsiTheme="minorHAnsi" w:cstheme="minorHAnsi"/>
                <w:b/>
                <w:spacing w:val="-4"/>
                <w:sz w:val="24"/>
                <w:szCs w:val="24"/>
              </w:rPr>
              <w:t>PB+PJ</w:t>
            </w:r>
          </w:p>
          <w:p w:rsidR="0098406A" w:rsidRPr="005F43A7" w:rsidRDefault="0098406A" w:rsidP="00F32B9F">
            <w:pPr>
              <w:jc w:val="center"/>
              <w:rPr>
                <w:rFonts w:asciiTheme="minorHAnsi" w:hAnsiTheme="minorHAnsi" w:cstheme="minorHAnsi"/>
                <w:b/>
                <w:spacing w:val="-4"/>
                <w:sz w:val="24"/>
                <w:szCs w:val="24"/>
              </w:rPr>
            </w:pPr>
          </w:p>
        </w:tc>
        <w:tc>
          <w:tcPr>
            <w:tcW w:w="2652" w:type="dxa"/>
            <w:vAlign w:val="center"/>
          </w:tcPr>
          <w:p w:rsidR="0098406A" w:rsidRPr="005F43A7" w:rsidRDefault="0098406A" w:rsidP="00F32B9F">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Nombres</w:t>
            </w:r>
            <w:r>
              <w:rPr>
                <w:rFonts w:asciiTheme="minorHAnsi" w:hAnsiTheme="minorHAnsi" w:cstheme="minorHAnsi"/>
                <w:b/>
                <w:spacing w:val="-4"/>
                <w:sz w:val="24"/>
                <w:szCs w:val="24"/>
              </w:rPr>
              <w:t xml:space="preserve"> et dénombrement</w:t>
            </w:r>
          </w:p>
          <w:p w:rsidR="0098406A" w:rsidRPr="005F43A7" w:rsidRDefault="0098406A" w:rsidP="00F32B9F">
            <w:pPr>
              <w:jc w:val="center"/>
              <w:rPr>
                <w:rFonts w:asciiTheme="minorHAnsi" w:hAnsiTheme="minorHAnsi" w:cstheme="minorHAnsi"/>
                <w:b/>
                <w:spacing w:val="-4"/>
                <w:sz w:val="24"/>
                <w:szCs w:val="24"/>
              </w:rPr>
            </w:pPr>
            <w:r>
              <w:rPr>
                <w:rFonts w:asciiTheme="minorHAnsi" w:hAnsiTheme="minorHAnsi" w:cstheme="minorHAnsi"/>
                <w:b/>
                <w:spacing w:val="-4"/>
                <w:sz w:val="24"/>
                <w:szCs w:val="24"/>
              </w:rPr>
              <w:t>SM+AC</w:t>
            </w:r>
          </w:p>
        </w:tc>
      </w:tr>
      <w:tr w:rsidR="0098406A" w:rsidRPr="005F43A7" w:rsidTr="00551C0D">
        <w:tc>
          <w:tcPr>
            <w:tcW w:w="2651" w:type="dxa"/>
            <w:vAlign w:val="center"/>
          </w:tcPr>
          <w:p w:rsidR="0098406A" w:rsidRPr="005F43A7" w:rsidRDefault="0098406A" w:rsidP="003D1F97">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15 h 20</w:t>
            </w:r>
          </w:p>
        </w:tc>
        <w:tc>
          <w:tcPr>
            <w:tcW w:w="2651" w:type="dxa"/>
            <w:vAlign w:val="center"/>
          </w:tcPr>
          <w:p w:rsidR="0098406A" w:rsidRPr="005F43A7" w:rsidRDefault="0098406A" w:rsidP="00F32B9F">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Nombres</w:t>
            </w:r>
            <w:r>
              <w:rPr>
                <w:rFonts w:asciiTheme="minorHAnsi" w:hAnsiTheme="minorHAnsi" w:cstheme="minorHAnsi"/>
                <w:b/>
                <w:spacing w:val="-4"/>
                <w:sz w:val="24"/>
                <w:szCs w:val="24"/>
              </w:rPr>
              <w:t xml:space="preserve"> et dénombrement</w:t>
            </w:r>
          </w:p>
          <w:p w:rsidR="0098406A" w:rsidRPr="005F43A7" w:rsidRDefault="0098406A" w:rsidP="00F32B9F">
            <w:pPr>
              <w:jc w:val="center"/>
              <w:rPr>
                <w:rFonts w:asciiTheme="minorHAnsi" w:hAnsiTheme="minorHAnsi" w:cstheme="minorHAnsi"/>
                <w:b/>
                <w:spacing w:val="-4"/>
                <w:sz w:val="24"/>
                <w:szCs w:val="24"/>
              </w:rPr>
            </w:pPr>
            <w:r>
              <w:rPr>
                <w:rFonts w:asciiTheme="minorHAnsi" w:hAnsiTheme="minorHAnsi" w:cstheme="minorHAnsi"/>
                <w:b/>
                <w:spacing w:val="-4"/>
                <w:sz w:val="24"/>
                <w:szCs w:val="24"/>
              </w:rPr>
              <w:t>SM+AC</w:t>
            </w:r>
          </w:p>
        </w:tc>
        <w:tc>
          <w:tcPr>
            <w:tcW w:w="2651" w:type="dxa"/>
            <w:vAlign w:val="center"/>
          </w:tcPr>
          <w:p w:rsidR="0098406A" w:rsidRPr="005F43A7" w:rsidRDefault="0098406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Aires et volumes</w:t>
            </w:r>
          </w:p>
          <w:p w:rsidR="0098406A" w:rsidRPr="005F43A7" w:rsidRDefault="0098406A"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NF+CD</w:t>
            </w:r>
          </w:p>
        </w:tc>
        <w:tc>
          <w:tcPr>
            <w:tcW w:w="2652" w:type="dxa"/>
            <w:vAlign w:val="center"/>
          </w:tcPr>
          <w:p w:rsidR="0098406A" w:rsidRPr="005F43A7" w:rsidRDefault="0098406A" w:rsidP="00F32B9F">
            <w:pPr>
              <w:jc w:val="center"/>
              <w:rPr>
                <w:rFonts w:asciiTheme="minorHAnsi" w:hAnsiTheme="minorHAnsi" w:cstheme="minorHAnsi"/>
                <w:b/>
                <w:spacing w:val="-4"/>
                <w:sz w:val="16"/>
                <w:szCs w:val="16"/>
              </w:rPr>
            </w:pPr>
          </w:p>
          <w:p w:rsidR="0098406A" w:rsidRDefault="0098406A" w:rsidP="00F32B9F">
            <w:pPr>
              <w:jc w:val="center"/>
              <w:rPr>
                <w:rFonts w:asciiTheme="minorHAnsi" w:hAnsiTheme="minorHAnsi" w:cstheme="minorHAnsi"/>
                <w:b/>
                <w:spacing w:val="-4"/>
                <w:sz w:val="24"/>
                <w:szCs w:val="24"/>
              </w:rPr>
            </w:pPr>
            <w:r>
              <w:rPr>
                <w:rFonts w:asciiTheme="minorHAnsi" w:hAnsiTheme="minorHAnsi" w:cstheme="minorHAnsi"/>
                <w:b/>
                <w:spacing w:val="-4"/>
                <w:sz w:val="24"/>
                <w:szCs w:val="24"/>
              </w:rPr>
              <w:t>Graphes</w:t>
            </w:r>
          </w:p>
          <w:p w:rsidR="0098406A" w:rsidRPr="005F43A7" w:rsidRDefault="0098406A" w:rsidP="00F32B9F">
            <w:pPr>
              <w:jc w:val="center"/>
              <w:rPr>
                <w:rFonts w:asciiTheme="minorHAnsi" w:hAnsiTheme="minorHAnsi" w:cstheme="minorHAnsi"/>
                <w:b/>
                <w:spacing w:val="-4"/>
                <w:sz w:val="24"/>
                <w:szCs w:val="24"/>
              </w:rPr>
            </w:pPr>
            <w:r>
              <w:rPr>
                <w:rFonts w:asciiTheme="minorHAnsi" w:hAnsiTheme="minorHAnsi" w:cstheme="minorHAnsi"/>
                <w:b/>
                <w:spacing w:val="-4"/>
                <w:sz w:val="24"/>
                <w:szCs w:val="24"/>
              </w:rPr>
              <w:t>PB+PJ</w:t>
            </w:r>
          </w:p>
          <w:p w:rsidR="0098406A" w:rsidRPr="005F43A7" w:rsidRDefault="0098406A" w:rsidP="00F32B9F">
            <w:pPr>
              <w:jc w:val="center"/>
              <w:rPr>
                <w:rFonts w:asciiTheme="minorHAnsi" w:hAnsiTheme="minorHAnsi" w:cstheme="minorHAnsi"/>
                <w:b/>
                <w:spacing w:val="-4"/>
                <w:sz w:val="24"/>
                <w:szCs w:val="24"/>
              </w:rPr>
            </w:pP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EF063C" w:rsidP="00BE4B2D">
      <w:pPr>
        <w:jc w:val="center"/>
        <w:rPr>
          <w:rFonts w:asciiTheme="minorHAnsi" w:hAnsiTheme="minorHAnsi" w:cstheme="minorHAnsi"/>
          <w:b/>
          <w:spacing w:val="-4"/>
          <w:sz w:val="32"/>
          <w:szCs w:val="32"/>
        </w:rPr>
      </w:pPr>
      <w:r w:rsidRPr="005F43A7">
        <w:rPr>
          <w:rFonts w:asciiTheme="minorHAnsi" w:hAnsiTheme="minorHAnsi" w:cstheme="minorHAnsi"/>
          <w:b/>
          <w:spacing w:val="-4"/>
          <w:sz w:val="32"/>
          <w:szCs w:val="32"/>
        </w:rPr>
        <w:t>Mardi 2</w:t>
      </w:r>
      <w:r w:rsidR="001E5A5E">
        <w:rPr>
          <w:rFonts w:asciiTheme="minorHAnsi" w:hAnsiTheme="minorHAnsi" w:cstheme="minorHAnsi"/>
          <w:b/>
          <w:spacing w:val="-4"/>
          <w:sz w:val="32"/>
          <w:szCs w:val="32"/>
        </w:rPr>
        <w:t>2</w:t>
      </w:r>
      <w:r w:rsidR="00A7170A" w:rsidRPr="005F43A7">
        <w:rPr>
          <w:rFonts w:asciiTheme="minorHAnsi" w:hAnsiTheme="minorHAnsi" w:cstheme="minorHAnsi"/>
          <w:b/>
          <w:spacing w:val="-4"/>
          <w:sz w:val="32"/>
          <w:szCs w:val="32"/>
        </w:rPr>
        <w:t xml:space="preserve"> </w:t>
      </w:r>
      <w:r w:rsidRPr="005F43A7">
        <w:rPr>
          <w:rFonts w:asciiTheme="minorHAnsi" w:hAnsiTheme="minorHAnsi" w:cstheme="minorHAnsi"/>
          <w:b/>
          <w:spacing w:val="-4"/>
          <w:sz w:val="32"/>
          <w:szCs w:val="32"/>
        </w:rPr>
        <w:t>décembre</w:t>
      </w:r>
      <w:r w:rsidR="00A7170A" w:rsidRPr="005F43A7">
        <w:rPr>
          <w:rFonts w:asciiTheme="minorHAnsi" w:hAnsiTheme="minorHAnsi" w:cstheme="minorHAnsi"/>
          <w:b/>
          <w:spacing w:val="-4"/>
          <w:sz w:val="32"/>
          <w:szCs w:val="32"/>
        </w:rPr>
        <w:t xml:space="preserve"> 201</w:t>
      </w:r>
      <w:r w:rsidR="001E5A5E">
        <w:rPr>
          <w:rFonts w:asciiTheme="minorHAnsi" w:hAnsiTheme="minorHAnsi" w:cstheme="minorHAnsi"/>
          <w:b/>
          <w:spacing w:val="-4"/>
          <w:sz w:val="32"/>
          <w:szCs w:val="32"/>
        </w:rPr>
        <w:t>5</w:t>
      </w:r>
    </w:p>
    <w:tbl>
      <w:tblPr>
        <w:tblStyle w:val="Grilledutableau"/>
        <w:tblW w:w="10605" w:type="dxa"/>
        <w:tblLook w:val="04A0"/>
      </w:tblPr>
      <w:tblGrid>
        <w:gridCol w:w="2651"/>
        <w:gridCol w:w="2651"/>
        <w:gridCol w:w="2651"/>
        <w:gridCol w:w="2652"/>
      </w:tblGrid>
      <w:tr w:rsidR="00214CCA" w:rsidRPr="00725059" w:rsidTr="00214CCA">
        <w:tc>
          <w:tcPr>
            <w:tcW w:w="2651" w:type="dxa"/>
          </w:tcPr>
          <w:p w:rsidR="00214CCA" w:rsidRPr="00725059" w:rsidRDefault="00214CCA" w:rsidP="0055346A">
            <w:pPr>
              <w:jc w:val="center"/>
              <w:rPr>
                <w:b/>
                <w:spacing w:val="-4"/>
                <w:sz w:val="28"/>
                <w:szCs w:val="28"/>
              </w:rPr>
            </w:pP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1</w:t>
            </w: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2</w:t>
            </w:r>
          </w:p>
        </w:tc>
        <w:tc>
          <w:tcPr>
            <w:tcW w:w="2652" w:type="dxa"/>
          </w:tcPr>
          <w:p w:rsidR="00214CCA" w:rsidRPr="00214CCA" w:rsidRDefault="00214CCA" w:rsidP="001974B9">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28"/>
              </w:rPr>
              <w:t>Groupe 3</w:t>
            </w:r>
          </w:p>
        </w:tc>
      </w:tr>
      <w:tr w:rsidR="00214CCA" w:rsidRPr="00725059" w:rsidTr="007B2DE9">
        <w:tc>
          <w:tcPr>
            <w:tcW w:w="2651" w:type="dxa"/>
            <w:vAlign w:val="center"/>
          </w:tcPr>
          <w:p w:rsidR="00214CCA" w:rsidRPr="00214CCA" w:rsidRDefault="00214CCA"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10 heures</w:t>
            </w:r>
          </w:p>
        </w:tc>
        <w:tc>
          <w:tcPr>
            <w:tcW w:w="7954" w:type="dxa"/>
            <w:gridSpan w:val="3"/>
            <w:vAlign w:val="center"/>
          </w:tcPr>
          <w:p w:rsidR="00214CCA" w:rsidRDefault="00214CCA" w:rsidP="00573AF3">
            <w:pPr>
              <w:jc w:val="center"/>
              <w:rPr>
                <w:b/>
                <w:spacing w:val="-4"/>
                <w:sz w:val="24"/>
                <w:szCs w:val="24"/>
              </w:rPr>
            </w:pPr>
          </w:p>
          <w:p w:rsidR="00214CCA" w:rsidRPr="00214CCA" w:rsidRDefault="00EA7D99"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Exposé : Mathématiques du tournesol et de la pomme de pin</w:t>
            </w:r>
          </w:p>
          <w:p w:rsidR="00214CCA" w:rsidRPr="00725059" w:rsidRDefault="00214CCA" w:rsidP="00573AF3">
            <w:pPr>
              <w:jc w:val="center"/>
              <w:rPr>
                <w:b/>
                <w:spacing w:val="-4"/>
                <w:sz w:val="24"/>
                <w:szCs w:val="24"/>
              </w:rPr>
            </w:pPr>
          </w:p>
        </w:tc>
      </w:tr>
      <w:tr w:rsidR="00214CCA" w:rsidRPr="00725059" w:rsidTr="00A700A0">
        <w:trPr>
          <w:trHeight w:val="1077"/>
        </w:trPr>
        <w:tc>
          <w:tcPr>
            <w:tcW w:w="2651" w:type="dxa"/>
            <w:vAlign w:val="center"/>
          </w:tcPr>
          <w:p w:rsidR="00214CCA" w:rsidRPr="00214CCA" w:rsidRDefault="00214CCA" w:rsidP="00EA7D99">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w:t>
            </w:r>
            <w:r w:rsidR="00EA7D99">
              <w:rPr>
                <w:rFonts w:asciiTheme="minorHAnsi" w:hAnsiTheme="minorHAnsi" w:cstheme="minorHAnsi"/>
                <w:b/>
                <w:spacing w:val="-4"/>
                <w:sz w:val="24"/>
                <w:szCs w:val="24"/>
              </w:rPr>
              <w:t>1</w:t>
            </w:r>
            <w:r w:rsidRPr="00214CCA">
              <w:rPr>
                <w:rFonts w:asciiTheme="minorHAnsi" w:hAnsiTheme="minorHAnsi" w:cstheme="minorHAnsi"/>
                <w:b/>
                <w:spacing w:val="-4"/>
                <w:sz w:val="24"/>
                <w:szCs w:val="24"/>
              </w:rPr>
              <w:t xml:space="preserve"> heures</w:t>
            </w:r>
          </w:p>
        </w:tc>
        <w:tc>
          <w:tcPr>
            <w:tcW w:w="2651" w:type="dxa"/>
            <w:vAlign w:val="center"/>
          </w:tcPr>
          <w:p w:rsidR="00214CCA" w:rsidRPr="00214CCA" w:rsidRDefault="00214CCA" w:rsidP="00214CC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Équations</w:t>
            </w:r>
          </w:p>
          <w:p w:rsidR="00214CCA" w:rsidRPr="00214CCA" w:rsidRDefault="00EA7D99" w:rsidP="00214CCA">
            <w:pPr>
              <w:jc w:val="center"/>
              <w:rPr>
                <w:rFonts w:asciiTheme="minorHAnsi" w:hAnsiTheme="minorHAnsi" w:cstheme="minorHAnsi"/>
                <w:b/>
                <w:spacing w:val="-4"/>
                <w:sz w:val="16"/>
                <w:szCs w:val="16"/>
              </w:rPr>
            </w:pPr>
            <w:r>
              <w:rPr>
                <w:rFonts w:asciiTheme="minorHAnsi" w:hAnsiTheme="minorHAnsi" w:cstheme="minorHAnsi"/>
                <w:b/>
                <w:spacing w:val="-4"/>
                <w:sz w:val="24"/>
                <w:szCs w:val="24"/>
              </w:rPr>
              <w:t>BB+TF</w:t>
            </w:r>
          </w:p>
          <w:p w:rsidR="00214CCA" w:rsidRPr="00214CCA" w:rsidRDefault="00214CCA" w:rsidP="00214CCA">
            <w:pPr>
              <w:jc w:val="center"/>
              <w:rPr>
                <w:rFonts w:asciiTheme="minorHAnsi" w:hAnsiTheme="minorHAnsi" w:cstheme="minorHAnsi"/>
                <w:b/>
                <w:spacing w:val="-4"/>
                <w:sz w:val="16"/>
                <w:szCs w:val="16"/>
              </w:rPr>
            </w:pPr>
          </w:p>
        </w:tc>
        <w:tc>
          <w:tcPr>
            <w:tcW w:w="2651" w:type="dxa"/>
            <w:vAlign w:val="center"/>
          </w:tcPr>
          <w:p w:rsidR="00214CCA" w:rsidRPr="00214CCA" w:rsidRDefault="00214CCA" w:rsidP="007B2DE9">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Angles et distances</w:t>
            </w:r>
          </w:p>
          <w:p w:rsidR="00214CCA" w:rsidRPr="00214CCA" w:rsidRDefault="00EA7D99" w:rsidP="00D94586">
            <w:pPr>
              <w:jc w:val="center"/>
              <w:rPr>
                <w:rFonts w:asciiTheme="minorHAnsi" w:hAnsiTheme="minorHAnsi" w:cstheme="minorHAnsi"/>
                <w:b/>
                <w:spacing w:val="-4"/>
                <w:sz w:val="24"/>
                <w:szCs w:val="24"/>
              </w:rPr>
            </w:pPr>
            <w:r>
              <w:rPr>
                <w:rFonts w:asciiTheme="minorHAnsi" w:hAnsiTheme="minorHAnsi" w:cstheme="minorHAnsi"/>
                <w:b/>
                <w:spacing w:val="-4"/>
                <w:sz w:val="24"/>
                <w:szCs w:val="24"/>
              </w:rPr>
              <w:t>KR</w:t>
            </w:r>
            <w:r w:rsidR="00F114E8">
              <w:rPr>
                <w:rFonts w:asciiTheme="minorHAnsi" w:hAnsiTheme="minorHAnsi" w:cstheme="minorHAnsi"/>
                <w:b/>
                <w:spacing w:val="-4"/>
                <w:sz w:val="24"/>
                <w:szCs w:val="24"/>
              </w:rPr>
              <w:t>+</w:t>
            </w:r>
            <w:r w:rsidR="00D94586">
              <w:rPr>
                <w:rFonts w:asciiTheme="minorHAnsi" w:hAnsiTheme="minorHAnsi" w:cstheme="minorHAnsi"/>
                <w:b/>
                <w:spacing w:val="-4"/>
                <w:sz w:val="24"/>
                <w:szCs w:val="24"/>
              </w:rPr>
              <w:t>DC</w:t>
            </w:r>
          </w:p>
        </w:tc>
        <w:tc>
          <w:tcPr>
            <w:tcW w:w="2652" w:type="dxa"/>
            <w:vAlign w:val="center"/>
          </w:tcPr>
          <w:p w:rsidR="00214CCA" w:rsidRPr="00214CCA" w:rsidRDefault="00214CCA" w:rsidP="007B2DE9">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Suites et fonctions</w:t>
            </w:r>
          </w:p>
          <w:p w:rsidR="00214CCA" w:rsidRPr="00214CCA" w:rsidRDefault="00EA7D99" w:rsidP="007B2DE9">
            <w:pPr>
              <w:jc w:val="center"/>
              <w:rPr>
                <w:rFonts w:asciiTheme="minorHAnsi" w:hAnsiTheme="minorHAnsi" w:cstheme="minorHAnsi"/>
                <w:b/>
                <w:spacing w:val="-4"/>
                <w:sz w:val="24"/>
                <w:szCs w:val="24"/>
              </w:rPr>
            </w:pPr>
            <w:r>
              <w:rPr>
                <w:rFonts w:asciiTheme="minorHAnsi" w:hAnsiTheme="minorHAnsi" w:cstheme="minorHAnsi"/>
                <w:b/>
                <w:spacing w:val="-4"/>
                <w:sz w:val="24"/>
                <w:szCs w:val="24"/>
              </w:rPr>
              <w:t>PJ+CG</w:t>
            </w:r>
          </w:p>
        </w:tc>
      </w:tr>
      <w:tr w:rsidR="00214CCA" w:rsidRPr="00725059" w:rsidTr="00214CCA">
        <w:tc>
          <w:tcPr>
            <w:tcW w:w="2651" w:type="dxa"/>
            <w:vAlign w:val="center"/>
          </w:tcPr>
          <w:p w:rsidR="00214CCA" w:rsidRPr="00214CCA" w:rsidRDefault="00214CCA"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13 heures</w:t>
            </w:r>
          </w:p>
        </w:tc>
        <w:tc>
          <w:tcPr>
            <w:tcW w:w="7954" w:type="dxa"/>
            <w:gridSpan w:val="3"/>
          </w:tcPr>
          <w:p w:rsidR="00214CCA" w:rsidRDefault="00214CCA" w:rsidP="0055346A">
            <w:pPr>
              <w:jc w:val="center"/>
              <w:rPr>
                <w:b/>
                <w:spacing w:val="-4"/>
                <w:sz w:val="16"/>
                <w:szCs w:val="16"/>
              </w:rPr>
            </w:pPr>
          </w:p>
          <w:p w:rsidR="00214CCA" w:rsidRPr="00280E1E" w:rsidRDefault="00214CCA" w:rsidP="0055346A">
            <w:pPr>
              <w:jc w:val="center"/>
              <w:rPr>
                <w:rFonts w:asciiTheme="minorHAnsi" w:hAnsiTheme="minorHAnsi" w:cstheme="minorHAnsi"/>
                <w:b/>
                <w:spacing w:val="-4"/>
                <w:sz w:val="24"/>
                <w:szCs w:val="24"/>
              </w:rPr>
            </w:pPr>
            <w:r w:rsidRPr="00280E1E">
              <w:rPr>
                <w:rFonts w:asciiTheme="minorHAnsi" w:hAnsiTheme="minorHAnsi" w:cstheme="minorHAnsi"/>
                <w:b/>
                <w:spacing w:val="-4"/>
                <w:sz w:val="24"/>
                <w:szCs w:val="24"/>
              </w:rPr>
              <w:t>Repas</w:t>
            </w:r>
          </w:p>
          <w:p w:rsidR="00214CCA" w:rsidRPr="00EB6705" w:rsidRDefault="00214CCA" w:rsidP="0055346A">
            <w:pPr>
              <w:jc w:val="center"/>
              <w:rPr>
                <w:b/>
                <w:spacing w:val="-4"/>
                <w:sz w:val="28"/>
                <w:szCs w:val="28"/>
              </w:rPr>
            </w:pPr>
          </w:p>
        </w:tc>
      </w:tr>
      <w:tr w:rsidR="00F114E8" w:rsidRPr="00725059" w:rsidTr="00A700A0">
        <w:trPr>
          <w:trHeight w:val="1077"/>
        </w:trPr>
        <w:tc>
          <w:tcPr>
            <w:tcW w:w="2651" w:type="dxa"/>
            <w:vAlign w:val="center"/>
          </w:tcPr>
          <w:p w:rsidR="00F114E8" w:rsidRPr="00214CCA" w:rsidRDefault="00F114E8"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13 h 50</w:t>
            </w:r>
          </w:p>
        </w:tc>
        <w:tc>
          <w:tcPr>
            <w:tcW w:w="2651" w:type="dxa"/>
            <w:vAlign w:val="center"/>
          </w:tcPr>
          <w:p w:rsidR="00F114E8" w:rsidRPr="00214CCA" w:rsidRDefault="00F114E8" w:rsidP="00F33806">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Suites et fonctions</w:t>
            </w:r>
          </w:p>
          <w:p w:rsidR="00F114E8" w:rsidRPr="00214CCA" w:rsidRDefault="00F114E8" w:rsidP="00F33806">
            <w:pPr>
              <w:jc w:val="center"/>
              <w:rPr>
                <w:rFonts w:asciiTheme="minorHAnsi" w:hAnsiTheme="minorHAnsi" w:cstheme="minorHAnsi"/>
                <w:b/>
                <w:spacing w:val="-4"/>
                <w:sz w:val="24"/>
                <w:szCs w:val="24"/>
              </w:rPr>
            </w:pPr>
            <w:r>
              <w:rPr>
                <w:rFonts w:asciiTheme="minorHAnsi" w:hAnsiTheme="minorHAnsi" w:cstheme="minorHAnsi"/>
                <w:b/>
                <w:spacing w:val="-4"/>
                <w:sz w:val="24"/>
                <w:szCs w:val="24"/>
              </w:rPr>
              <w:t>PJ+CG</w:t>
            </w:r>
          </w:p>
        </w:tc>
        <w:tc>
          <w:tcPr>
            <w:tcW w:w="2651" w:type="dxa"/>
            <w:vAlign w:val="center"/>
          </w:tcPr>
          <w:p w:rsidR="00F114E8" w:rsidRPr="00214CCA" w:rsidRDefault="00F114E8" w:rsidP="00F32B9F">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Équations</w:t>
            </w:r>
          </w:p>
          <w:p w:rsidR="00F114E8" w:rsidRPr="00214CCA" w:rsidRDefault="00F114E8" w:rsidP="00F32B9F">
            <w:pPr>
              <w:jc w:val="center"/>
              <w:rPr>
                <w:rFonts w:asciiTheme="minorHAnsi" w:hAnsiTheme="minorHAnsi" w:cstheme="minorHAnsi"/>
                <w:b/>
                <w:spacing w:val="-4"/>
                <w:sz w:val="16"/>
                <w:szCs w:val="16"/>
              </w:rPr>
            </w:pPr>
            <w:r>
              <w:rPr>
                <w:rFonts w:asciiTheme="minorHAnsi" w:hAnsiTheme="minorHAnsi" w:cstheme="minorHAnsi"/>
                <w:b/>
                <w:spacing w:val="-4"/>
                <w:sz w:val="24"/>
                <w:szCs w:val="24"/>
              </w:rPr>
              <w:t>BB+TF</w:t>
            </w:r>
          </w:p>
          <w:p w:rsidR="00F114E8" w:rsidRPr="00214CCA" w:rsidRDefault="00F114E8" w:rsidP="00F32B9F">
            <w:pPr>
              <w:jc w:val="center"/>
              <w:rPr>
                <w:rFonts w:asciiTheme="minorHAnsi" w:hAnsiTheme="minorHAnsi" w:cstheme="minorHAnsi"/>
                <w:b/>
                <w:spacing w:val="-4"/>
                <w:sz w:val="16"/>
                <w:szCs w:val="16"/>
              </w:rPr>
            </w:pPr>
          </w:p>
        </w:tc>
        <w:tc>
          <w:tcPr>
            <w:tcW w:w="2652" w:type="dxa"/>
            <w:vAlign w:val="center"/>
          </w:tcPr>
          <w:p w:rsidR="00F114E8" w:rsidRPr="00214CCA" w:rsidRDefault="00F114E8" w:rsidP="004F6C6E">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Angles et distances</w:t>
            </w:r>
          </w:p>
          <w:p w:rsidR="00F114E8" w:rsidRPr="00214CCA" w:rsidRDefault="00F114E8" w:rsidP="00D94586">
            <w:pPr>
              <w:jc w:val="center"/>
              <w:rPr>
                <w:rFonts w:asciiTheme="minorHAnsi" w:hAnsiTheme="minorHAnsi" w:cstheme="minorHAnsi"/>
                <w:b/>
                <w:spacing w:val="-4"/>
                <w:sz w:val="24"/>
                <w:szCs w:val="24"/>
              </w:rPr>
            </w:pPr>
            <w:r>
              <w:rPr>
                <w:rFonts w:asciiTheme="minorHAnsi" w:hAnsiTheme="minorHAnsi" w:cstheme="minorHAnsi"/>
                <w:b/>
                <w:spacing w:val="-4"/>
                <w:sz w:val="24"/>
                <w:szCs w:val="24"/>
              </w:rPr>
              <w:t>KR+</w:t>
            </w:r>
            <w:r w:rsidR="00D94586">
              <w:rPr>
                <w:rFonts w:asciiTheme="minorHAnsi" w:hAnsiTheme="minorHAnsi" w:cstheme="minorHAnsi"/>
                <w:b/>
                <w:spacing w:val="-4"/>
                <w:sz w:val="24"/>
                <w:szCs w:val="24"/>
              </w:rPr>
              <w:t>DC</w:t>
            </w:r>
          </w:p>
        </w:tc>
      </w:tr>
      <w:tr w:rsidR="00F114E8" w:rsidRPr="00725059" w:rsidTr="00A700A0">
        <w:trPr>
          <w:trHeight w:val="1077"/>
        </w:trPr>
        <w:tc>
          <w:tcPr>
            <w:tcW w:w="2651" w:type="dxa"/>
            <w:vAlign w:val="center"/>
          </w:tcPr>
          <w:p w:rsidR="00F114E8" w:rsidRPr="00214CCA" w:rsidRDefault="00F114E8"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15 h 20</w:t>
            </w:r>
          </w:p>
        </w:tc>
        <w:tc>
          <w:tcPr>
            <w:tcW w:w="2651" w:type="dxa"/>
            <w:vAlign w:val="center"/>
          </w:tcPr>
          <w:p w:rsidR="00F114E8" w:rsidRPr="00214CCA" w:rsidRDefault="00F114E8" w:rsidP="004F6C6E">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Angles et distances</w:t>
            </w:r>
          </w:p>
          <w:p w:rsidR="00F114E8" w:rsidRPr="00214CCA" w:rsidRDefault="00F114E8" w:rsidP="00D94586">
            <w:pPr>
              <w:jc w:val="center"/>
              <w:rPr>
                <w:rFonts w:asciiTheme="minorHAnsi" w:hAnsiTheme="minorHAnsi" w:cstheme="minorHAnsi"/>
                <w:b/>
                <w:spacing w:val="-4"/>
                <w:sz w:val="24"/>
                <w:szCs w:val="24"/>
              </w:rPr>
            </w:pPr>
            <w:r>
              <w:rPr>
                <w:rFonts w:asciiTheme="minorHAnsi" w:hAnsiTheme="minorHAnsi" w:cstheme="minorHAnsi"/>
                <w:b/>
                <w:spacing w:val="-4"/>
                <w:sz w:val="24"/>
                <w:szCs w:val="24"/>
              </w:rPr>
              <w:t>KR+</w:t>
            </w:r>
            <w:r w:rsidR="00D94586">
              <w:rPr>
                <w:rFonts w:asciiTheme="minorHAnsi" w:hAnsiTheme="minorHAnsi" w:cstheme="minorHAnsi"/>
                <w:b/>
                <w:spacing w:val="-4"/>
                <w:sz w:val="24"/>
                <w:szCs w:val="24"/>
              </w:rPr>
              <w:t>DC</w:t>
            </w:r>
          </w:p>
        </w:tc>
        <w:tc>
          <w:tcPr>
            <w:tcW w:w="2651" w:type="dxa"/>
            <w:vAlign w:val="center"/>
          </w:tcPr>
          <w:p w:rsidR="00F114E8" w:rsidRPr="00214CCA" w:rsidRDefault="00F114E8" w:rsidP="00F33806">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Suites et fonctions</w:t>
            </w:r>
          </w:p>
          <w:p w:rsidR="00F114E8" w:rsidRPr="00214CCA" w:rsidRDefault="00F114E8" w:rsidP="00F33806">
            <w:pPr>
              <w:jc w:val="center"/>
              <w:rPr>
                <w:rFonts w:asciiTheme="minorHAnsi" w:hAnsiTheme="minorHAnsi" w:cstheme="minorHAnsi"/>
                <w:b/>
                <w:spacing w:val="-4"/>
                <w:sz w:val="24"/>
                <w:szCs w:val="24"/>
              </w:rPr>
            </w:pPr>
            <w:r>
              <w:rPr>
                <w:rFonts w:asciiTheme="minorHAnsi" w:hAnsiTheme="minorHAnsi" w:cstheme="minorHAnsi"/>
                <w:b/>
                <w:spacing w:val="-4"/>
                <w:sz w:val="24"/>
                <w:szCs w:val="24"/>
              </w:rPr>
              <w:t>PJ+CG</w:t>
            </w:r>
          </w:p>
        </w:tc>
        <w:tc>
          <w:tcPr>
            <w:tcW w:w="2652" w:type="dxa"/>
            <w:vAlign w:val="center"/>
          </w:tcPr>
          <w:p w:rsidR="00F114E8" w:rsidRPr="00214CCA" w:rsidRDefault="00F114E8" w:rsidP="00F32B9F">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Équations</w:t>
            </w:r>
          </w:p>
          <w:p w:rsidR="00F114E8" w:rsidRPr="00214CCA" w:rsidRDefault="00F114E8" w:rsidP="00F32B9F">
            <w:pPr>
              <w:jc w:val="center"/>
              <w:rPr>
                <w:rFonts w:asciiTheme="minorHAnsi" w:hAnsiTheme="minorHAnsi" w:cstheme="minorHAnsi"/>
                <w:b/>
                <w:spacing w:val="-4"/>
                <w:sz w:val="16"/>
                <w:szCs w:val="16"/>
              </w:rPr>
            </w:pPr>
            <w:r>
              <w:rPr>
                <w:rFonts w:asciiTheme="minorHAnsi" w:hAnsiTheme="minorHAnsi" w:cstheme="minorHAnsi"/>
                <w:b/>
                <w:spacing w:val="-4"/>
                <w:sz w:val="24"/>
                <w:szCs w:val="24"/>
              </w:rPr>
              <w:t>BB+TF</w:t>
            </w:r>
          </w:p>
          <w:p w:rsidR="00F114E8" w:rsidRPr="00214CCA" w:rsidRDefault="00F114E8" w:rsidP="00F32B9F">
            <w:pPr>
              <w:jc w:val="center"/>
              <w:rPr>
                <w:rFonts w:asciiTheme="minorHAnsi" w:hAnsiTheme="minorHAnsi" w:cstheme="minorHAnsi"/>
                <w:b/>
                <w:spacing w:val="-4"/>
                <w:sz w:val="16"/>
                <w:szCs w:val="16"/>
              </w:rPr>
            </w:pPr>
          </w:p>
        </w:tc>
      </w:tr>
    </w:tbl>
    <w:p w:rsidR="00875E9D" w:rsidRDefault="00875E9D" w:rsidP="0055346A">
      <w:pPr>
        <w:jc w:val="center"/>
        <w:rPr>
          <w:b/>
          <w:sz w:val="28"/>
        </w:rPr>
      </w:pPr>
    </w:p>
    <w:p w:rsidR="00A700A0" w:rsidRDefault="00A700A0">
      <w:pPr>
        <w:rPr>
          <w:b/>
          <w:sz w:val="28"/>
        </w:rPr>
      </w:pPr>
      <w:r>
        <w:rPr>
          <w:b/>
          <w:sz w:val="28"/>
        </w:rPr>
        <w:br w:type="page"/>
      </w:r>
    </w:p>
    <w:p w:rsidR="0098406A" w:rsidRDefault="0098406A" w:rsidP="0098406A">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Thème : Nombres et dénombrement</w:t>
      </w:r>
    </w:p>
    <w:p w:rsidR="0098406A" w:rsidRDefault="0098406A" w:rsidP="0098406A">
      <w:pPr>
        <w:spacing w:after="0" w:line="240" w:lineRule="auto"/>
        <w:jc w:val="center"/>
        <w:rPr>
          <w:rFonts w:asciiTheme="minorHAnsi" w:hAnsiTheme="minorHAnsi" w:cstheme="minorHAnsi"/>
          <w:b/>
          <w:sz w:val="28"/>
          <w:szCs w:val="28"/>
        </w:rPr>
      </w:pPr>
    </w:p>
    <w:p w:rsidR="0098406A" w:rsidRDefault="0098406A" w:rsidP="0098406A">
      <w:pPr>
        <w:spacing w:after="0" w:line="240" w:lineRule="auto"/>
        <w:jc w:val="both"/>
        <w:rPr>
          <w:rFonts w:asciiTheme="minorHAnsi" w:hAnsiTheme="minorHAnsi" w:cstheme="minorHAnsi"/>
          <w:b/>
          <w:szCs w:val="28"/>
        </w:rPr>
      </w:pPr>
      <w:r>
        <w:rPr>
          <w:rFonts w:asciiTheme="minorHAnsi" w:hAnsiTheme="minorHAnsi" w:cstheme="minorHAnsi"/>
          <w:b/>
          <w:szCs w:val="28"/>
        </w:rPr>
        <w:t xml:space="preserve">1. Carrés un peu magiques </w:t>
      </w:r>
    </w:p>
    <w:tbl>
      <w:tblPr>
        <w:tblStyle w:val="Grilledutableau"/>
        <w:tblpPr w:leftFromText="141" w:rightFromText="141" w:vertAnchor="text" w:horzAnchor="margin" w:tblpXSpec="right" w:tblpY="-22"/>
        <w:tblOverlap w:val="never"/>
        <w:tblW w:w="0" w:type="auto"/>
        <w:tblLook w:val="04A0"/>
      </w:tblPr>
      <w:tblGrid>
        <w:gridCol w:w="496"/>
        <w:gridCol w:w="496"/>
        <w:gridCol w:w="397"/>
        <w:gridCol w:w="397"/>
        <w:gridCol w:w="496"/>
      </w:tblGrid>
      <w:tr w:rsidR="0098406A" w:rsidTr="00915C8B">
        <w:trPr>
          <w:trHeight w:val="397"/>
        </w:trPr>
        <w:tc>
          <w:tcPr>
            <w:tcW w:w="397" w:type="dxa"/>
            <w:vAlign w:val="center"/>
          </w:tcPr>
          <w:p w:rsidR="0098406A" w:rsidRPr="00572CBD" w:rsidRDefault="0098406A" w:rsidP="0098406A">
            <w:pPr>
              <w:jc w:val="center"/>
              <w:rPr>
                <w:sz w:val="28"/>
                <w:szCs w:val="28"/>
              </w:rPr>
            </w:pPr>
            <w:r>
              <w:rPr>
                <w:sz w:val="28"/>
                <w:szCs w:val="28"/>
              </w:rPr>
              <w:t>3</w:t>
            </w:r>
          </w:p>
        </w:tc>
        <w:tc>
          <w:tcPr>
            <w:tcW w:w="397" w:type="dxa"/>
            <w:vAlign w:val="center"/>
          </w:tcPr>
          <w:p w:rsidR="0098406A" w:rsidRPr="00572CBD" w:rsidRDefault="0098406A" w:rsidP="0098406A">
            <w:pPr>
              <w:jc w:val="center"/>
              <w:rPr>
                <w:sz w:val="28"/>
                <w:szCs w:val="28"/>
              </w:rPr>
            </w:pPr>
            <w:r>
              <w:rPr>
                <w:sz w:val="28"/>
                <w:szCs w:val="28"/>
              </w:rPr>
              <w:t>9</w:t>
            </w:r>
          </w:p>
        </w:tc>
        <w:tc>
          <w:tcPr>
            <w:tcW w:w="397" w:type="dxa"/>
            <w:vAlign w:val="center"/>
          </w:tcPr>
          <w:p w:rsidR="0098406A" w:rsidRPr="00572CBD" w:rsidRDefault="0098406A" w:rsidP="0098406A">
            <w:pPr>
              <w:jc w:val="center"/>
              <w:rPr>
                <w:sz w:val="28"/>
                <w:szCs w:val="28"/>
              </w:rPr>
            </w:pPr>
            <w:r>
              <w:rPr>
                <w:sz w:val="28"/>
                <w:szCs w:val="28"/>
              </w:rPr>
              <w:t xml:space="preserve">  </w:t>
            </w: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p>
        </w:tc>
      </w:tr>
      <w:tr w:rsidR="0098406A" w:rsidTr="00915C8B">
        <w:trPr>
          <w:trHeight w:val="397"/>
        </w:trPr>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r>
              <w:rPr>
                <w:sz w:val="28"/>
                <w:szCs w:val="28"/>
              </w:rPr>
              <w:t>11</w:t>
            </w: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r>
              <w:rPr>
                <w:sz w:val="28"/>
                <w:szCs w:val="28"/>
              </w:rPr>
              <w:t>7</w:t>
            </w:r>
          </w:p>
        </w:tc>
        <w:tc>
          <w:tcPr>
            <w:tcW w:w="397" w:type="dxa"/>
            <w:vAlign w:val="center"/>
          </w:tcPr>
          <w:p w:rsidR="0098406A" w:rsidRPr="00572CBD" w:rsidRDefault="0098406A" w:rsidP="0098406A">
            <w:pPr>
              <w:jc w:val="center"/>
              <w:rPr>
                <w:sz w:val="28"/>
                <w:szCs w:val="28"/>
              </w:rPr>
            </w:pPr>
            <w:r>
              <w:rPr>
                <w:sz w:val="28"/>
                <w:szCs w:val="28"/>
              </w:rPr>
              <w:t>2</w:t>
            </w:r>
          </w:p>
        </w:tc>
      </w:tr>
      <w:tr w:rsidR="0098406A" w:rsidTr="00915C8B">
        <w:trPr>
          <w:trHeight w:val="397"/>
        </w:trPr>
        <w:tc>
          <w:tcPr>
            <w:tcW w:w="397" w:type="dxa"/>
            <w:vAlign w:val="center"/>
          </w:tcPr>
          <w:p w:rsidR="0098406A" w:rsidRPr="00572CBD" w:rsidRDefault="0098406A" w:rsidP="0098406A">
            <w:pPr>
              <w:jc w:val="center"/>
              <w:rPr>
                <w:sz w:val="28"/>
                <w:szCs w:val="28"/>
              </w:rPr>
            </w:pPr>
            <w:r>
              <w:rPr>
                <w:sz w:val="28"/>
                <w:szCs w:val="28"/>
              </w:rPr>
              <w:t>10</w:t>
            </w: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r>
              <w:rPr>
                <w:sz w:val="28"/>
                <w:szCs w:val="28"/>
              </w:rPr>
              <w:t xml:space="preserve"> </w:t>
            </w: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r>
              <w:rPr>
                <w:sz w:val="28"/>
                <w:szCs w:val="28"/>
              </w:rPr>
              <w:t>16</w:t>
            </w:r>
          </w:p>
        </w:tc>
      </w:tr>
      <w:tr w:rsidR="0098406A" w:rsidTr="00915C8B">
        <w:trPr>
          <w:trHeight w:val="397"/>
        </w:trPr>
        <w:tc>
          <w:tcPr>
            <w:tcW w:w="397" w:type="dxa"/>
            <w:vAlign w:val="center"/>
          </w:tcPr>
          <w:p w:rsidR="0098406A" w:rsidRPr="00572CBD" w:rsidRDefault="0098406A" w:rsidP="0098406A">
            <w:pPr>
              <w:jc w:val="center"/>
              <w:rPr>
                <w:sz w:val="28"/>
                <w:szCs w:val="28"/>
              </w:rPr>
            </w:pPr>
            <w:r>
              <w:rPr>
                <w:sz w:val="28"/>
                <w:szCs w:val="28"/>
              </w:rPr>
              <w:t>15</w:t>
            </w: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p>
        </w:tc>
      </w:tr>
      <w:tr w:rsidR="0098406A" w:rsidTr="00915C8B">
        <w:trPr>
          <w:trHeight w:val="397"/>
        </w:trPr>
        <w:tc>
          <w:tcPr>
            <w:tcW w:w="397" w:type="dxa"/>
            <w:vAlign w:val="center"/>
          </w:tcPr>
          <w:p w:rsidR="0098406A" w:rsidRPr="00572CBD" w:rsidRDefault="0098406A" w:rsidP="0098406A">
            <w:pPr>
              <w:jc w:val="center"/>
              <w:rPr>
                <w:sz w:val="28"/>
                <w:szCs w:val="28"/>
              </w:rPr>
            </w:pPr>
            <w:r>
              <w:rPr>
                <w:sz w:val="28"/>
                <w:szCs w:val="28"/>
              </w:rPr>
              <w:t>20</w:t>
            </w:r>
          </w:p>
        </w:tc>
        <w:tc>
          <w:tcPr>
            <w:tcW w:w="397" w:type="dxa"/>
            <w:vAlign w:val="center"/>
          </w:tcPr>
          <w:p w:rsidR="0098406A" w:rsidRPr="00572CBD" w:rsidRDefault="0098406A" w:rsidP="0098406A">
            <w:pPr>
              <w:jc w:val="center"/>
              <w:rPr>
                <w:sz w:val="28"/>
                <w:szCs w:val="28"/>
              </w:rPr>
            </w:pPr>
            <w:r>
              <w:rPr>
                <w:sz w:val="28"/>
                <w:szCs w:val="28"/>
              </w:rPr>
              <w:t>36</w:t>
            </w: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p>
        </w:tc>
        <w:tc>
          <w:tcPr>
            <w:tcW w:w="397" w:type="dxa"/>
            <w:vAlign w:val="center"/>
          </w:tcPr>
          <w:p w:rsidR="0098406A" w:rsidRPr="00572CBD" w:rsidRDefault="0098406A" w:rsidP="0098406A">
            <w:pPr>
              <w:jc w:val="center"/>
              <w:rPr>
                <w:sz w:val="28"/>
                <w:szCs w:val="28"/>
              </w:rPr>
            </w:pPr>
            <w:r>
              <w:rPr>
                <w:sz w:val="28"/>
                <w:szCs w:val="28"/>
              </w:rPr>
              <w:t>32</w:t>
            </w:r>
          </w:p>
        </w:tc>
      </w:tr>
    </w:tbl>
    <w:tbl>
      <w:tblPr>
        <w:tblStyle w:val="Grilledutableau"/>
        <w:tblpPr w:leftFromText="141" w:rightFromText="141" w:vertAnchor="text" w:horzAnchor="margin" w:tblpY="74"/>
        <w:tblW w:w="0" w:type="auto"/>
        <w:tblLook w:val="04A0"/>
      </w:tblPr>
      <w:tblGrid>
        <w:gridCol w:w="236"/>
        <w:gridCol w:w="326"/>
        <w:gridCol w:w="326"/>
        <w:gridCol w:w="236"/>
      </w:tblGrid>
      <w:tr w:rsidR="00915C8B" w:rsidTr="00915C8B">
        <w:trPr>
          <w:trHeight w:val="227"/>
        </w:trPr>
        <w:tc>
          <w:tcPr>
            <w:tcW w:w="236" w:type="dxa"/>
          </w:tcPr>
          <w:p w:rsidR="00915C8B" w:rsidRDefault="00915C8B" w:rsidP="00915C8B"/>
        </w:tc>
        <w:tc>
          <w:tcPr>
            <w:tcW w:w="236" w:type="dxa"/>
            <w:tcBorders>
              <w:bottom w:val="single" w:sz="36" w:space="0" w:color="auto"/>
            </w:tcBorders>
          </w:tcPr>
          <w:p w:rsidR="00915C8B" w:rsidRDefault="00915C8B" w:rsidP="00915C8B"/>
        </w:tc>
        <w:tc>
          <w:tcPr>
            <w:tcW w:w="236" w:type="dxa"/>
            <w:tcBorders>
              <w:bottom w:val="single" w:sz="36" w:space="0" w:color="auto"/>
            </w:tcBorders>
          </w:tcPr>
          <w:p w:rsidR="00915C8B" w:rsidRDefault="00915C8B" w:rsidP="00915C8B"/>
        </w:tc>
        <w:tc>
          <w:tcPr>
            <w:tcW w:w="236" w:type="dxa"/>
          </w:tcPr>
          <w:p w:rsidR="00915C8B" w:rsidRDefault="00915C8B" w:rsidP="00915C8B"/>
        </w:tc>
      </w:tr>
      <w:tr w:rsidR="00915C8B" w:rsidTr="00915C8B">
        <w:trPr>
          <w:trHeight w:val="227"/>
        </w:trPr>
        <w:tc>
          <w:tcPr>
            <w:tcW w:w="236" w:type="dxa"/>
            <w:tcBorders>
              <w:right w:val="single" w:sz="36" w:space="0" w:color="auto"/>
            </w:tcBorders>
          </w:tcPr>
          <w:p w:rsidR="00915C8B" w:rsidRDefault="00915C8B" w:rsidP="00915C8B"/>
        </w:tc>
        <w:tc>
          <w:tcPr>
            <w:tcW w:w="236" w:type="dxa"/>
            <w:tcBorders>
              <w:top w:val="single" w:sz="36" w:space="0" w:color="auto"/>
              <w:left w:val="single" w:sz="36" w:space="0" w:color="auto"/>
              <w:bottom w:val="single" w:sz="36" w:space="0" w:color="auto"/>
              <w:right w:val="single" w:sz="36" w:space="0" w:color="auto"/>
            </w:tcBorders>
            <w:vAlign w:val="center"/>
          </w:tcPr>
          <w:p w:rsidR="00915C8B" w:rsidRPr="00572CBD" w:rsidRDefault="00915C8B" w:rsidP="00915C8B">
            <w:pPr>
              <w:jc w:val="center"/>
              <w:rPr>
                <w:i/>
              </w:rPr>
            </w:pPr>
            <w:r>
              <w:rPr>
                <w:i/>
              </w:rPr>
              <w:t>a</w:t>
            </w:r>
          </w:p>
        </w:tc>
        <w:tc>
          <w:tcPr>
            <w:tcW w:w="236" w:type="dxa"/>
            <w:tcBorders>
              <w:top w:val="single" w:sz="36" w:space="0" w:color="auto"/>
              <w:left w:val="single" w:sz="36" w:space="0" w:color="auto"/>
              <w:bottom w:val="single" w:sz="36" w:space="0" w:color="auto"/>
              <w:right w:val="single" w:sz="36" w:space="0" w:color="auto"/>
            </w:tcBorders>
            <w:vAlign w:val="center"/>
          </w:tcPr>
          <w:p w:rsidR="00915C8B" w:rsidRPr="00572CBD" w:rsidRDefault="00915C8B" w:rsidP="00915C8B">
            <w:pPr>
              <w:jc w:val="center"/>
              <w:rPr>
                <w:i/>
              </w:rPr>
            </w:pPr>
            <w:r>
              <w:rPr>
                <w:i/>
              </w:rPr>
              <w:t>b</w:t>
            </w:r>
          </w:p>
        </w:tc>
        <w:tc>
          <w:tcPr>
            <w:tcW w:w="236" w:type="dxa"/>
            <w:tcBorders>
              <w:left w:val="single" w:sz="36" w:space="0" w:color="auto"/>
            </w:tcBorders>
          </w:tcPr>
          <w:p w:rsidR="00915C8B" w:rsidRDefault="00915C8B" w:rsidP="00915C8B"/>
        </w:tc>
      </w:tr>
      <w:tr w:rsidR="00915C8B" w:rsidTr="00915C8B">
        <w:trPr>
          <w:trHeight w:val="227"/>
        </w:trPr>
        <w:tc>
          <w:tcPr>
            <w:tcW w:w="236" w:type="dxa"/>
            <w:tcBorders>
              <w:right w:val="single" w:sz="36" w:space="0" w:color="auto"/>
            </w:tcBorders>
          </w:tcPr>
          <w:p w:rsidR="00915C8B" w:rsidRDefault="00915C8B" w:rsidP="00915C8B"/>
        </w:tc>
        <w:tc>
          <w:tcPr>
            <w:tcW w:w="236" w:type="dxa"/>
            <w:tcBorders>
              <w:top w:val="single" w:sz="36" w:space="0" w:color="auto"/>
              <w:left w:val="single" w:sz="36" w:space="0" w:color="auto"/>
              <w:bottom w:val="single" w:sz="36" w:space="0" w:color="auto"/>
              <w:right w:val="single" w:sz="36" w:space="0" w:color="auto"/>
            </w:tcBorders>
            <w:vAlign w:val="center"/>
          </w:tcPr>
          <w:p w:rsidR="00915C8B" w:rsidRPr="00572CBD" w:rsidRDefault="00915C8B" w:rsidP="00915C8B">
            <w:pPr>
              <w:jc w:val="center"/>
              <w:rPr>
                <w:i/>
              </w:rPr>
            </w:pPr>
            <w:r>
              <w:rPr>
                <w:i/>
              </w:rPr>
              <w:t>c</w:t>
            </w:r>
          </w:p>
        </w:tc>
        <w:tc>
          <w:tcPr>
            <w:tcW w:w="236" w:type="dxa"/>
            <w:tcBorders>
              <w:top w:val="single" w:sz="36" w:space="0" w:color="auto"/>
              <w:left w:val="single" w:sz="36" w:space="0" w:color="auto"/>
              <w:bottom w:val="single" w:sz="36" w:space="0" w:color="auto"/>
              <w:right w:val="single" w:sz="36" w:space="0" w:color="auto"/>
            </w:tcBorders>
            <w:vAlign w:val="center"/>
          </w:tcPr>
          <w:p w:rsidR="00915C8B" w:rsidRPr="00572CBD" w:rsidRDefault="00915C8B" w:rsidP="00915C8B">
            <w:pPr>
              <w:jc w:val="center"/>
              <w:rPr>
                <w:i/>
              </w:rPr>
            </w:pPr>
            <w:r>
              <w:rPr>
                <w:i/>
              </w:rPr>
              <w:t>d</w:t>
            </w:r>
          </w:p>
        </w:tc>
        <w:tc>
          <w:tcPr>
            <w:tcW w:w="236" w:type="dxa"/>
            <w:tcBorders>
              <w:left w:val="single" w:sz="36" w:space="0" w:color="auto"/>
            </w:tcBorders>
          </w:tcPr>
          <w:p w:rsidR="00915C8B" w:rsidRDefault="00915C8B" w:rsidP="00915C8B"/>
        </w:tc>
      </w:tr>
      <w:tr w:rsidR="00915C8B" w:rsidTr="00915C8B">
        <w:trPr>
          <w:trHeight w:val="227"/>
        </w:trPr>
        <w:tc>
          <w:tcPr>
            <w:tcW w:w="236" w:type="dxa"/>
          </w:tcPr>
          <w:p w:rsidR="00915C8B" w:rsidRDefault="00915C8B" w:rsidP="00915C8B"/>
        </w:tc>
        <w:tc>
          <w:tcPr>
            <w:tcW w:w="236" w:type="dxa"/>
            <w:tcBorders>
              <w:top w:val="single" w:sz="36" w:space="0" w:color="auto"/>
            </w:tcBorders>
          </w:tcPr>
          <w:p w:rsidR="00915C8B" w:rsidRDefault="00915C8B" w:rsidP="00915C8B"/>
        </w:tc>
        <w:tc>
          <w:tcPr>
            <w:tcW w:w="236" w:type="dxa"/>
            <w:tcBorders>
              <w:top w:val="single" w:sz="36" w:space="0" w:color="auto"/>
            </w:tcBorders>
          </w:tcPr>
          <w:p w:rsidR="00915C8B" w:rsidRDefault="00915C8B" w:rsidP="00915C8B"/>
        </w:tc>
        <w:tc>
          <w:tcPr>
            <w:tcW w:w="236" w:type="dxa"/>
          </w:tcPr>
          <w:p w:rsidR="00915C8B" w:rsidRDefault="00915C8B" w:rsidP="00915C8B"/>
        </w:tc>
      </w:tr>
    </w:tbl>
    <w:p w:rsidR="0098406A" w:rsidRDefault="0098406A" w:rsidP="0098406A">
      <w:pPr>
        <w:spacing w:after="0" w:line="240" w:lineRule="auto"/>
        <w:rPr>
          <w:rFonts w:eastAsiaTheme="minorEastAsia"/>
        </w:rPr>
      </w:pPr>
      <w:r>
        <w:t xml:space="preserve">Compléter le tableau de droite de sorte que dans chaque petit carré comme celui représenté à gauche on ait ou bien </w:t>
      </w:r>
      <m:oMath>
        <m:r>
          <w:rPr>
            <w:rFonts w:ascii="Cambria Math" w:hAnsi="Cambria Math"/>
          </w:rPr>
          <m:t>a+d=b+c</m:t>
        </m:r>
      </m:oMath>
      <w:r>
        <w:rPr>
          <w:rFonts w:eastAsiaTheme="minorEastAsia"/>
        </w:rPr>
        <w:t xml:space="preserve"> ou bien </w:t>
      </w:r>
      <m:oMath>
        <m:r>
          <w:rPr>
            <w:rFonts w:ascii="Cambria Math" w:eastAsiaTheme="minorEastAsia" w:hAnsi="Cambria Math"/>
          </w:rPr>
          <m:t>ad=bc</m:t>
        </m:r>
      </m:oMath>
      <w:r>
        <w:rPr>
          <w:rFonts w:eastAsiaTheme="minorEastAsia"/>
        </w:rPr>
        <w:t>.</w:t>
      </w:r>
    </w:p>
    <w:p w:rsidR="00915C8B" w:rsidRDefault="00915C8B" w:rsidP="0098406A">
      <w:pPr>
        <w:spacing w:after="0" w:line="240" w:lineRule="auto"/>
        <w:rPr>
          <w:rFonts w:eastAsiaTheme="minorEastAsia"/>
        </w:rPr>
      </w:pPr>
    </w:p>
    <w:p w:rsidR="00915C8B" w:rsidRDefault="00915C8B" w:rsidP="0098406A">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 xml:space="preserve">2. </w:t>
      </w:r>
      <w:r w:rsidR="002A4563">
        <w:rPr>
          <w:rFonts w:asciiTheme="minorHAnsi" w:eastAsiaTheme="minorEastAsia" w:hAnsiTheme="minorHAnsi" w:cstheme="minorHAnsi"/>
          <w:b/>
        </w:rPr>
        <w:t xml:space="preserve">Hausse </w:t>
      </w:r>
      <w:r w:rsidR="000D49D6">
        <w:rPr>
          <w:rFonts w:asciiTheme="minorHAnsi" w:eastAsiaTheme="minorEastAsia" w:hAnsiTheme="minorHAnsi" w:cstheme="minorHAnsi"/>
          <w:b/>
        </w:rPr>
        <w:t xml:space="preserve">et </w:t>
      </w:r>
      <w:r w:rsidR="002A4563">
        <w:rPr>
          <w:rFonts w:asciiTheme="minorHAnsi" w:eastAsiaTheme="minorEastAsia" w:hAnsiTheme="minorHAnsi" w:cstheme="minorHAnsi"/>
          <w:b/>
        </w:rPr>
        <w:t>baisse</w:t>
      </w:r>
    </w:p>
    <w:p w:rsidR="00915C8B" w:rsidRDefault="00915C8B" w:rsidP="0098406A">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Un entier </w:t>
      </w:r>
      <w:r>
        <w:rPr>
          <w:rFonts w:asciiTheme="minorHAnsi" w:eastAsiaTheme="minorEastAsia" w:hAnsiTheme="minorHAnsi" w:cstheme="minorHAnsi"/>
          <w:i/>
        </w:rPr>
        <w:t xml:space="preserve">M </w:t>
      </w:r>
      <w:r>
        <w:rPr>
          <w:rFonts w:asciiTheme="minorHAnsi" w:eastAsiaTheme="minorEastAsia" w:hAnsiTheme="minorHAnsi" w:cstheme="minorHAnsi"/>
        </w:rPr>
        <w:t xml:space="preserve">subit une réduction de 22%, ce qui produit un nouvel entier </w:t>
      </w:r>
      <w:r>
        <w:rPr>
          <w:rFonts w:asciiTheme="minorHAnsi" w:eastAsiaTheme="minorEastAsia" w:hAnsiTheme="minorHAnsi" w:cstheme="minorHAnsi"/>
          <w:i/>
        </w:rPr>
        <w:t>N</w:t>
      </w:r>
      <w:r>
        <w:rPr>
          <w:rFonts w:asciiTheme="minorHAnsi" w:eastAsiaTheme="minorEastAsia" w:hAnsiTheme="minorHAnsi" w:cstheme="minorHAnsi"/>
        </w:rPr>
        <w:t>.</w:t>
      </w:r>
    </w:p>
    <w:p w:rsidR="00915C8B" w:rsidRDefault="007A170C" w:rsidP="0098406A">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Un entier </w:t>
      </w:r>
      <w:r>
        <w:rPr>
          <w:rFonts w:asciiTheme="minorHAnsi" w:eastAsiaTheme="minorEastAsia" w:hAnsiTheme="minorHAnsi" w:cstheme="minorHAnsi"/>
          <w:i/>
        </w:rPr>
        <w:t>P</w:t>
      </w:r>
      <w:r w:rsidR="00915C8B">
        <w:rPr>
          <w:rFonts w:asciiTheme="minorHAnsi" w:eastAsiaTheme="minorEastAsia" w:hAnsiTheme="minorHAnsi" w:cstheme="minorHAnsi"/>
        </w:rPr>
        <w:t xml:space="preserve"> subit une </w:t>
      </w:r>
      <w:r>
        <w:rPr>
          <w:rFonts w:asciiTheme="minorHAnsi" w:eastAsiaTheme="minorEastAsia" w:hAnsiTheme="minorHAnsi" w:cstheme="minorHAnsi"/>
        </w:rPr>
        <w:t>augmentation</w:t>
      </w:r>
      <w:r w:rsidR="00915C8B">
        <w:rPr>
          <w:rFonts w:asciiTheme="minorHAnsi" w:eastAsiaTheme="minorEastAsia" w:hAnsiTheme="minorHAnsi" w:cstheme="minorHAnsi"/>
        </w:rPr>
        <w:t xml:space="preserve"> de 16%, ce qui </w:t>
      </w:r>
      <w:r>
        <w:rPr>
          <w:rFonts w:asciiTheme="minorHAnsi" w:eastAsiaTheme="minorEastAsia" w:hAnsiTheme="minorHAnsi" w:cstheme="minorHAnsi"/>
        </w:rPr>
        <w:t xml:space="preserve">produit également </w:t>
      </w:r>
      <w:r>
        <w:rPr>
          <w:rFonts w:asciiTheme="minorHAnsi" w:eastAsiaTheme="minorEastAsia" w:hAnsiTheme="minorHAnsi" w:cstheme="minorHAnsi"/>
          <w:i/>
        </w:rPr>
        <w:t>N.</w:t>
      </w:r>
      <w:r w:rsidR="00915C8B">
        <w:rPr>
          <w:rFonts w:asciiTheme="minorHAnsi" w:eastAsiaTheme="minorEastAsia" w:hAnsiTheme="minorHAnsi" w:cstheme="minorHAnsi"/>
        </w:rPr>
        <w:t xml:space="preserve"> Quels sont ces entiers ?</w:t>
      </w:r>
    </w:p>
    <w:p w:rsidR="007A170C" w:rsidRPr="00915C8B" w:rsidRDefault="007A170C" w:rsidP="0098406A">
      <w:pPr>
        <w:spacing w:after="0" w:line="240" w:lineRule="auto"/>
        <w:rPr>
          <w:rFonts w:asciiTheme="minorHAnsi" w:eastAsiaTheme="minorEastAsia" w:hAnsiTheme="minorHAnsi" w:cstheme="minorHAnsi"/>
        </w:rPr>
      </w:pPr>
    </w:p>
    <w:p w:rsidR="00915C8B" w:rsidRDefault="000D49D6" w:rsidP="0098406A">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3.</w:t>
      </w:r>
      <w:r w:rsidR="00915C8B">
        <w:rPr>
          <w:rFonts w:asciiTheme="minorHAnsi" w:eastAsiaTheme="minorEastAsia" w:hAnsiTheme="minorHAnsi" w:cstheme="minorHAnsi"/>
          <w:b/>
        </w:rPr>
        <w:t xml:space="preserve"> Tennis </w:t>
      </w:r>
    </w:p>
    <w:p w:rsidR="00915C8B" w:rsidRDefault="007A170C" w:rsidP="00915C8B">
      <w:pPr>
        <w:spacing w:after="0" w:line="240" w:lineRule="auto"/>
        <w:rPr>
          <w:rFonts w:eastAsiaTheme="minorEastAsia"/>
        </w:rPr>
      </w:pPr>
      <w:r w:rsidRPr="007A170C">
        <w:rPr>
          <w:rFonts w:asciiTheme="minorHAnsi" w:eastAsiaTheme="minorEastAsia" w:hAnsiTheme="minorHAnsi" w:cstheme="minorHAnsi"/>
          <w:noProof/>
          <w:lang w:eastAsia="fr-FR"/>
        </w:rPr>
        <w:drawing>
          <wp:anchor distT="0" distB="0" distL="114300" distR="114300" simplePos="0" relativeHeight="251708416" behindDoc="1" locked="0" layoutInCell="1" allowOverlap="1">
            <wp:simplePos x="0" y="0"/>
            <wp:positionH relativeFrom="column">
              <wp:posOffset>2972435</wp:posOffset>
            </wp:positionH>
            <wp:positionV relativeFrom="page">
              <wp:posOffset>2750185</wp:posOffset>
            </wp:positionV>
            <wp:extent cx="3596005" cy="367030"/>
            <wp:effectExtent l="0" t="0" r="4445" b="0"/>
            <wp:wrapTight wrapText="bothSides">
              <wp:wrapPolygon edited="0">
                <wp:start x="0" y="0"/>
                <wp:lineTo x="0" y="20180"/>
                <wp:lineTo x="21512" y="20180"/>
                <wp:lineTo x="21512"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t.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6005" cy="367030"/>
                    </a:xfrm>
                    <a:prstGeom prst="rect">
                      <a:avLst/>
                    </a:prstGeom>
                  </pic:spPr>
                </pic:pic>
              </a:graphicData>
            </a:graphic>
          </wp:anchor>
        </w:drawing>
      </w:r>
      <w:r w:rsidR="00915C8B" w:rsidRPr="00915C8B">
        <w:rPr>
          <w:rFonts w:asciiTheme="minorHAnsi" w:eastAsiaTheme="minorEastAsia" w:hAnsiTheme="minorHAnsi" w:cstheme="minorHAnsi"/>
        </w:rPr>
        <w:t>Un filet de tennis a la forme d’un rectangle composé de 100 x 10 carrés de ficelle</w:t>
      </w:r>
      <w:r>
        <w:rPr>
          <w:rFonts w:asciiTheme="minorHAnsi" w:eastAsiaTheme="minorEastAsia" w:hAnsiTheme="minorHAnsi" w:cstheme="minorHAnsi"/>
        </w:rPr>
        <w:t xml:space="preserve">. </w:t>
      </w:r>
    </w:p>
    <w:p w:rsidR="00915C8B" w:rsidRDefault="00915C8B" w:rsidP="00915C8B">
      <w:pPr>
        <w:spacing w:after="0" w:line="240" w:lineRule="auto"/>
        <w:rPr>
          <w:rFonts w:asciiTheme="minorHAnsi" w:eastAsiaTheme="minorEastAsia" w:hAnsiTheme="minorHAnsi" w:cstheme="minorHAnsi"/>
        </w:rPr>
      </w:pPr>
      <w:r w:rsidRPr="007A170C">
        <w:rPr>
          <w:rFonts w:asciiTheme="minorHAnsi" w:eastAsiaTheme="minorEastAsia" w:hAnsiTheme="minorHAnsi" w:cstheme="minorHAnsi"/>
        </w:rPr>
        <w:t>Combien de côtés de ces carrés peut-on couper (on coupe toujours au milieu, jamais en un nœud) sans séparer le filet en deux parties ?</w:t>
      </w:r>
    </w:p>
    <w:p w:rsidR="000D49D6" w:rsidRDefault="000D49D6" w:rsidP="00915C8B">
      <w:pPr>
        <w:spacing w:after="0" w:line="240" w:lineRule="auto"/>
        <w:rPr>
          <w:rFonts w:asciiTheme="minorHAnsi" w:eastAsiaTheme="minorEastAsia" w:hAnsiTheme="minorHAnsi" w:cstheme="minorHAnsi"/>
        </w:rPr>
      </w:pPr>
    </w:p>
    <w:p w:rsidR="000D49D6" w:rsidRDefault="000D49D6" w:rsidP="000D49D6">
      <w:pPr>
        <w:spacing w:after="0" w:line="240" w:lineRule="auto"/>
        <w:rPr>
          <w:rFonts w:eastAsiaTheme="minorEastAsia"/>
          <w:b/>
        </w:rPr>
      </w:pPr>
      <w:r>
        <w:rPr>
          <w:rFonts w:asciiTheme="minorHAnsi" w:eastAsiaTheme="minorEastAsia" w:hAnsiTheme="minorHAnsi" w:cstheme="minorHAnsi"/>
          <w:b/>
        </w:rPr>
        <w:t>4.</w:t>
      </w:r>
      <w:r>
        <w:rPr>
          <w:rFonts w:eastAsiaTheme="minorEastAsia"/>
        </w:rPr>
        <w:t xml:space="preserve"> </w:t>
      </w:r>
      <w:r w:rsidRPr="000D49D6">
        <w:rPr>
          <w:rFonts w:asciiTheme="minorHAnsi" w:eastAsiaTheme="minorEastAsia" w:hAnsiTheme="minorHAnsi" w:cstheme="minorHAnsi"/>
          <w:b/>
        </w:rPr>
        <w:t>Fabrique de nombres</w:t>
      </w:r>
    </w:p>
    <w:p w:rsidR="000D49D6" w:rsidRPr="000D49D6" w:rsidRDefault="000D49D6" w:rsidP="000D49D6">
      <w:pPr>
        <w:spacing w:after="0" w:line="240" w:lineRule="auto"/>
        <w:rPr>
          <w:rFonts w:asciiTheme="minorHAnsi" w:eastAsiaTheme="minorEastAsia" w:hAnsiTheme="minorHAnsi" w:cstheme="minorHAnsi"/>
        </w:rPr>
      </w:pPr>
      <w:r w:rsidRPr="000D49D6">
        <w:rPr>
          <w:rFonts w:asciiTheme="minorHAnsi" w:eastAsiaTheme="minorEastAsia" w:hAnsiTheme="minorHAnsi" w:cstheme="minorHAnsi"/>
        </w:rPr>
        <w:t xml:space="preserve">A tout entier </w:t>
      </w:r>
      <w:r w:rsidRPr="000D49D6">
        <w:rPr>
          <w:rFonts w:asciiTheme="minorHAnsi" w:eastAsiaTheme="minorEastAsia" w:hAnsiTheme="minorHAnsi" w:cstheme="minorHAnsi"/>
          <w:i/>
        </w:rPr>
        <w:t>n</w:t>
      </w:r>
      <w:r w:rsidRPr="000D49D6">
        <w:rPr>
          <w:rFonts w:asciiTheme="minorHAnsi" w:eastAsiaTheme="minorEastAsia" w:hAnsiTheme="minorHAnsi" w:cstheme="minorHAnsi"/>
        </w:rPr>
        <w:t xml:space="preserve"> supérieur à 1, on associe la fonction puissance d’exposant </w:t>
      </w:r>
      <w:r w:rsidRPr="000D49D6">
        <w:rPr>
          <w:rFonts w:asciiTheme="minorHAnsi" w:eastAsiaTheme="minorEastAsia" w:hAnsiTheme="minorHAnsi" w:cstheme="minorHAnsi"/>
          <w:i/>
        </w:rPr>
        <w:t>n</w:t>
      </w:r>
      <w:r w:rsidRPr="000D49D6">
        <w:rPr>
          <w:rFonts w:asciiTheme="minorHAnsi" w:eastAsiaTheme="minorEastAsia" w:hAnsiTheme="minorHAnsi" w:cstheme="minorHAnsi"/>
        </w:rPr>
        <w:t xml:space="preserve">, notée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oMath>
      <w:r w:rsidRPr="000D49D6">
        <w:rPr>
          <w:rFonts w:asciiTheme="minorHAnsi" w:eastAsiaTheme="minorEastAsia" w:hAnsiTheme="minorHAnsi" w:cstheme="minorHAnsi"/>
        </w:rPr>
        <w:t xml:space="preserve">, et le nombre </w:t>
      </w:r>
      <m:oMath>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n</m:t>
            </m:r>
          </m:sub>
        </m:sSub>
      </m:oMath>
      <w:r w:rsidRPr="00082BB6">
        <w:rPr>
          <w:rFonts w:asciiTheme="minorHAnsi" w:eastAsiaTheme="minorEastAsia" w:hAnsiTheme="minorHAnsi" w:cstheme="minorHAnsi"/>
        </w:rPr>
        <w:t xml:space="preserve"> , </w:t>
      </w:r>
      <w:r w:rsidRPr="000D49D6">
        <w:rPr>
          <w:rFonts w:asciiTheme="minorHAnsi" w:eastAsiaTheme="minorEastAsia" w:hAnsiTheme="minorHAnsi" w:cstheme="minorHAnsi"/>
        </w:rPr>
        <w:t xml:space="preserve">nombre compris entre 0 et 1, dont les décimales sont les termes de la suite des images des entiers par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oMath>
      <w:r w:rsidRPr="000D49D6">
        <w:rPr>
          <w:rFonts w:asciiTheme="minorHAnsi" w:eastAsiaTheme="minorEastAsia" w:hAnsiTheme="minorHAnsi" w:cstheme="minorHAnsi"/>
        </w:rPr>
        <w:t>.</w:t>
      </w:r>
    </w:p>
    <w:p w:rsidR="000D49D6" w:rsidRPr="000D49D6" w:rsidRDefault="000D49D6" w:rsidP="000D49D6">
      <w:pPr>
        <w:spacing w:after="0" w:line="240" w:lineRule="auto"/>
        <w:rPr>
          <w:rFonts w:asciiTheme="minorHAnsi" w:eastAsiaTheme="minorEastAsia" w:hAnsiTheme="minorHAnsi" w:cstheme="minorHAnsi"/>
        </w:rPr>
      </w:pPr>
      <w:r w:rsidRPr="000D49D6">
        <w:rPr>
          <w:rFonts w:asciiTheme="minorHAnsi" w:eastAsiaTheme="minorEastAsia" w:hAnsiTheme="minorHAnsi" w:cstheme="minorHAnsi"/>
        </w:rPr>
        <w:t xml:space="preserve">Par exemple : </w:t>
      </w:r>
      <m:oMath>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3</m:t>
            </m:r>
          </m:sub>
        </m:sSub>
        <m:r>
          <w:rPr>
            <w:rFonts w:ascii="Cambria Math" w:eastAsiaTheme="minorEastAsia" w:hAnsi="Cambria Math" w:cstheme="minorHAnsi"/>
          </w:rPr>
          <m:t>=0, 182764125216…</m:t>
        </m:r>
      </m:oMath>
    </w:p>
    <w:p w:rsidR="000D49D6" w:rsidRDefault="000D49D6" w:rsidP="000D49D6">
      <w:pPr>
        <w:spacing w:after="0" w:line="240" w:lineRule="auto"/>
        <w:rPr>
          <w:rFonts w:asciiTheme="minorHAnsi" w:eastAsiaTheme="minorEastAsia" w:hAnsiTheme="minorHAnsi" w:cstheme="minorHAnsi"/>
        </w:rPr>
      </w:pPr>
      <w:r w:rsidRPr="000D49D6">
        <w:rPr>
          <w:rFonts w:asciiTheme="minorHAnsi" w:eastAsiaTheme="minorEastAsia" w:hAnsiTheme="minorHAnsi" w:cstheme="minorHAnsi"/>
        </w:rPr>
        <w:t xml:space="preserve">Y a-t-il une valeur de </w:t>
      </w:r>
      <w:r w:rsidRPr="000D49D6">
        <w:rPr>
          <w:rFonts w:asciiTheme="minorHAnsi" w:eastAsiaTheme="minorEastAsia" w:hAnsiTheme="minorHAnsi" w:cstheme="minorHAnsi"/>
          <w:i/>
        </w:rPr>
        <w:t xml:space="preserve">n </w:t>
      </w:r>
      <w:r w:rsidRPr="000D49D6">
        <w:rPr>
          <w:rFonts w:asciiTheme="minorHAnsi" w:eastAsiaTheme="minorEastAsia" w:hAnsiTheme="minorHAnsi" w:cstheme="minorHAnsi"/>
        </w:rPr>
        <w:t xml:space="preserve">pour laquelle </w:t>
      </w:r>
      <m:oMath>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n</m:t>
            </m:r>
          </m:sub>
        </m:sSub>
      </m:oMath>
      <w:r w:rsidRPr="000D49D6">
        <w:rPr>
          <w:rFonts w:asciiTheme="minorHAnsi" w:eastAsiaTheme="minorEastAsia" w:hAnsiTheme="minorHAnsi" w:cstheme="minorHAnsi"/>
        </w:rPr>
        <w:t xml:space="preserve"> est un nombre rationnel ?</w:t>
      </w:r>
    </w:p>
    <w:p w:rsidR="000D49D6" w:rsidRDefault="000D49D6" w:rsidP="000D49D6">
      <w:pPr>
        <w:spacing w:after="0" w:line="240" w:lineRule="auto"/>
        <w:rPr>
          <w:rFonts w:asciiTheme="minorHAnsi" w:eastAsiaTheme="minorEastAsia" w:hAnsiTheme="minorHAnsi" w:cstheme="minorHAnsi"/>
        </w:rPr>
      </w:pPr>
    </w:p>
    <w:p w:rsidR="000D49D6" w:rsidRPr="000D49D6" w:rsidRDefault="000D49D6" w:rsidP="000D49D6">
      <w:pPr>
        <w:spacing w:after="0" w:line="240" w:lineRule="auto"/>
        <w:jc w:val="both"/>
        <w:rPr>
          <w:rFonts w:asciiTheme="minorHAnsi" w:hAnsiTheme="minorHAnsi" w:cstheme="minorHAnsi"/>
        </w:rPr>
      </w:pPr>
      <w:r>
        <w:rPr>
          <w:rFonts w:asciiTheme="minorHAnsi" w:eastAsiaTheme="minorEastAsia" w:hAnsiTheme="minorHAnsi" w:cstheme="minorHAnsi"/>
          <w:b/>
        </w:rPr>
        <w:t>5.</w:t>
      </w:r>
      <w:r>
        <w:t xml:space="preserve"> </w:t>
      </w:r>
      <w:r w:rsidRPr="000D49D6">
        <w:rPr>
          <w:rFonts w:asciiTheme="minorHAnsi" w:hAnsiTheme="minorHAnsi" w:cstheme="minorHAnsi"/>
          <w:b/>
        </w:rPr>
        <w:t>Bleu, blanc, rouge</w:t>
      </w:r>
    </w:p>
    <w:p w:rsidR="000D49D6" w:rsidRPr="000D49D6" w:rsidRDefault="000D49D6" w:rsidP="000D49D6">
      <w:pPr>
        <w:spacing w:after="0" w:line="240" w:lineRule="auto"/>
        <w:rPr>
          <w:rFonts w:asciiTheme="minorHAnsi" w:hAnsiTheme="minorHAnsi" w:cstheme="minorHAnsi"/>
        </w:rPr>
      </w:pPr>
      <w:r w:rsidRPr="000D49D6">
        <w:rPr>
          <w:rFonts w:asciiTheme="minorHAnsi" w:hAnsiTheme="minorHAnsi" w:cstheme="minorHAnsi"/>
        </w:rPr>
        <w:t xml:space="preserve">Sur un damier de </w:t>
      </w:r>
      <w:r w:rsidRPr="000D49D6">
        <w:rPr>
          <w:rFonts w:asciiTheme="minorHAnsi" w:hAnsiTheme="minorHAnsi" w:cstheme="minorHAnsi"/>
          <w:i/>
        </w:rPr>
        <w:t>n²</w:t>
      </w:r>
      <w:r w:rsidRPr="000D49D6">
        <w:rPr>
          <w:rFonts w:asciiTheme="minorHAnsi" w:hAnsiTheme="minorHAnsi" w:cstheme="minorHAnsi"/>
        </w:rPr>
        <w:t xml:space="preserve"> cases, on place </w:t>
      </w:r>
      <w:r w:rsidRPr="000D49D6">
        <w:rPr>
          <w:rFonts w:asciiTheme="minorHAnsi" w:hAnsiTheme="minorHAnsi" w:cstheme="minorHAnsi"/>
          <w:i/>
        </w:rPr>
        <w:t>n</w:t>
      </w:r>
      <w:r w:rsidRPr="000D49D6">
        <w:rPr>
          <w:rFonts w:asciiTheme="minorHAnsi" w:hAnsiTheme="minorHAnsi" w:cstheme="minorHAnsi"/>
        </w:rPr>
        <w:t xml:space="preserve"> jetons bleus et </w:t>
      </w:r>
      <w:r w:rsidRPr="000D49D6">
        <w:rPr>
          <w:rFonts w:asciiTheme="minorHAnsi" w:hAnsiTheme="minorHAnsi" w:cstheme="minorHAnsi"/>
          <w:i/>
        </w:rPr>
        <w:t>n</w:t>
      </w:r>
      <w:r w:rsidRPr="000D49D6">
        <w:rPr>
          <w:rFonts w:asciiTheme="minorHAnsi" w:hAnsiTheme="minorHAnsi" w:cstheme="minorHAnsi"/>
        </w:rPr>
        <w:t xml:space="preserve"> jetons rouges selon l’alternative suivante :</w:t>
      </w:r>
    </w:p>
    <w:p w:rsidR="000D49D6" w:rsidRPr="000D49D6" w:rsidRDefault="000D49D6" w:rsidP="000D49D6">
      <w:pPr>
        <w:pStyle w:val="Paragraphedeliste"/>
        <w:numPr>
          <w:ilvl w:val="0"/>
          <w:numId w:val="15"/>
        </w:numPr>
        <w:spacing w:after="0" w:line="240" w:lineRule="auto"/>
        <w:rPr>
          <w:rFonts w:asciiTheme="minorHAnsi" w:hAnsiTheme="minorHAnsi" w:cstheme="minorHAnsi"/>
          <w:lang w:val="fr-FR"/>
        </w:rPr>
      </w:pPr>
      <w:r w:rsidRPr="000D49D6">
        <w:rPr>
          <w:rFonts w:asciiTheme="minorHAnsi" w:hAnsiTheme="minorHAnsi" w:cstheme="minorHAnsi"/>
          <w:lang w:val="fr-FR"/>
        </w:rPr>
        <w:t>Ou bien on fait en sorte que chaque ligne contienne exactement un jeton rouge et un jeton bleu ;</w:t>
      </w:r>
    </w:p>
    <w:p w:rsidR="000D49D6" w:rsidRPr="000D49D6" w:rsidRDefault="000D49D6" w:rsidP="000D49D6">
      <w:pPr>
        <w:pStyle w:val="Paragraphedeliste"/>
        <w:numPr>
          <w:ilvl w:val="0"/>
          <w:numId w:val="15"/>
        </w:numPr>
        <w:spacing w:after="0" w:line="240" w:lineRule="auto"/>
        <w:rPr>
          <w:rFonts w:asciiTheme="minorHAnsi" w:hAnsiTheme="minorHAnsi" w:cstheme="minorHAnsi"/>
          <w:lang w:val="fr-FR"/>
        </w:rPr>
      </w:pPr>
      <w:r w:rsidRPr="000D49D6">
        <w:rPr>
          <w:rFonts w:asciiTheme="minorHAnsi" w:hAnsiTheme="minorHAnsi" w:cstheme="minorHAnsi"/>
          <w:lang w:val="fr-FR"/>
        </w:rPr>
        <w:t>Ou bien on fait en sorte que chaque ligne contienne exactement un jeton rouge et chaque colonne exactement un jeton bleu.</w:t>
      </w:r>
    </w:p>
    <w:p w:rsidR="000D49D6" w:rsidRDefault="000D49D6" w:rsidP="000D49D6">
      <w:pPr>
        <w:spacing w:after="0" w:line="240" w:lineRule="auto"/>
        <w:rPr>
          <w:rFonts w:asciiTheme="minorHAnsi" w:hAnsiTheme="minorHAnsi" w:cstheme="minorHAnsi"/>
        </w:rPr>
      </w:pPr>
      <w:r w:rsidRPr="000D49D6">
        <w:rPr>
          <w:rFonts w:asciiTheme="minorHAnsi" w:hAnsiTheme="minorHAnsi" w:cstheme="minorHAnsi"/>
        </w:rPr>
        <w:t>Y a-t-il davantage de manière de procéder selon le premier protocole ou selon le second ?</w:t>
      </w:r>
    </w:p>
    <w:p w:rsidR="000D49D6" w:rsidRDefault="000D49D6" w:rsidP="000D49D6">
      <w:pPr>
        <w:spacing w:after="0" w:line="240" w:lineRule="auto"/>
        <w:rPr>
          <w:rFonts w:asciiTheme="minorHAnsi" w:hAnsiTheme="minorHAnsi" w:cstheme="minorHAnsi"/>
        </w:rPr>
      </w:pPr>
    </w:p>
    <w:p w:rsidR="00EE3ECB" w:rsidRDefault="000D49D6" w:rsidP="00EE3ECB">
      <w:pPr>
        <w:spacing w:after="0" w:line="240" w:lineRule="auto"/>
        <w:rPr>
          <w:rFonts w:asciiTheme="minorHAnsi" w:hAnsiTheme="minorHAnsi" w:cstheme="minorHAnsi"/>
          <w:b/>
        </w:rPr>
      </w:pPr>
      <w:r>
        <w:rPr>
          <w:rFonts w:asciiTheme="minorHAnsi" w:hAnsiTheme="minorHAnsi" w:cstheme="minorHAnsi"/>
          <w:b/>
        </w:rPr>
        <w:t xml:space="preserve">6. </w:t>
      </w:r>
      <w:r w:rsidR="00EE3ECB">
        <w:rPr>
          <w:rFonts w:asciiTheme="minorHAnsi" w:hAnsiTheme="minorHAnsi" w:cstheme="minorHAnsi"/>
          <w:b/>
        </w:rPr>
        <w:t>Promiscuité</w:t>
      </w:r>
    </w:p>
    <w:p w:rsidR="00EE3ECB" w:rsidRDefault="00EE3ECB" w:rsidP="00EE3ECB">
      <w:pPr>
        <w:spacing w:after="0" w:line="240" w:lineRule="auto"/>
        <w:rPr>
          <w:rFonts w:asciiTheme="minorHAnsi" w:eastAsiaTheme="minorEastAsia" w:hAnsiTheme="minorHAnsi" w:cstheme="minorHAnsi"/>
        </w:rPr>
      </w:pPr>
      <w:r w:rsidRPr="00EE3ECB">
        <w:rPr>
          <w:rFonts w:asciiTheme="minorHAnsi" w:eastAsiaTheme="minorEastAsia" w:hAnsiTheme="minorHAnsi" w:cstheme="minorHAnsi"/>
        </w:rPr>
        <w:t xml:space="preserve">Dans une grille carrée </w:t>
      </w:r>
      <w:r w:rsidRPr="00EE3ECB">
        <w:rPr>
          <w:rFonts w:asciiTheme="minorHAnsi" w:eastAsiaTheme="minorEastAsia" w:hAnsiTheme="minorHAnsi" w:cstheme="minorHAnsi"/>
          <w:i/>
        </w:rPr>
        <w:t xml:space="preserve">n </w:t>
      </w:r>
      <w:r w:rsidRPr="00EE3ECB">
        <w:rPr>
          <w:rFonts w:asciiTheme="minorHAnsi" w:eastAsiaTheme="minorEastAsia" w:hAnsiTheme="minorHAnsi" w:cstheme="minorHAnsi"/>
        </w:rPr>
        <w:t xml:space="preserve">x </w:t>
      </w:r>
      <w:r w:rsidRPr="00EE3ECB">
        <w:rPr>
          <w:rFonts w:asciiTheme="minorHAnsi" w:eastAsiaTheme="minorEastAsia" w:hAnsiTheme="minorHAnsi" w:cstheme="minorHAnsi"/>
          <w:i/>
        </w:rPr>
        <w:t>n</w:t>
      </w:r>
      <w:r w:rsidRPr="00EE3ECB">
        <w:rPr>
          <w:rFonts w:asciiTheme="minorHAnsi" w:eastAsiaTheme="minorEastAsia" w:hAnsiTheme="minorHAnsi" w:cstheme="minorHAnsi"/>
        </w:rPr>
        <w:t xml:space="preserve">, on choisit au hasard et simultanément deux cases. Quel est le plus petit entier </w:t>
      </w:r>
      <w:r w:rsidRPr="00EE3ECB">
        <w:rPr>
          <w:rFonts w:asciiTheme="minorHAnsi" w:eastAsiaTheme="minorEastAsia" w:hAnsiTheme="minorHAnsi" w:cstheme="minorHAnsi"/>
          <w:i/>
        </w:rPr>
        <w:t>n</w:t>
      </w:r>
      <w:r w:rsidRPr="00EE3ECB">
        <w:rPr>
          <w:rFonts w:asciiTheme="minorHAnsi" w:eastAsiaTheme="minorEastAsia" w:hAnsiTheme="minorHAnsi" w:cstheme="minorHAnsi"/>
        </w:rPr>
        <w:t xml:space="preserve"> pour lequel la probabilité que ces cases aient un côté commun est inférieure à 1 / 1 000 ?</w:t>
      </w:r>
    </w:p>
    <w:p w:rsidR="00EE3ECB" w:rsidRDefault="00EE3ECB" w:rsidP="00EE3ECB">
      <w:pPr>
        <w:spacing w:after="0" w:line="240" w:lineRule="auto"/>
        <w:rPr>
          <w:rFonts w:asciiTheme="minorHAnsi" w:eastAsiaTheme="minorEastAsia" w:hAnsiTheme="minorHAnsi" w:cstheme="minorHAnsi"/>
        </w:rPr>
      </w:pPr>
    </w:p>
    <w:p w:rsidR="00EE3ECB" w:rsidRDefault="00EE3ECB" w:rsidP="00EE3ECB">
      <w:pPr>
        <w:spacing w:after="0" w:line="240" w:lineRule="auto"/>
        <w:rPr>
          <w:rFonts w:asciiTheme="minorHAnsi" w:eastAsiaTheme="minorEastAsia" w:hAnsiTheme="minorHAnsi" w:cstheme="minorHAnsi"/>
        </w:rPr>
      </w:pPr>
      <w:r>
        <w:rPr>
          <w:rFonts w:asciiTheme="minorHAnsi" w:eastAsiaTheme="minorEastAsia" w:hAnsiTheme="minorHAnsi" w:cstheme="minorHAnsi"/>
          <w:b/>
        </w:rPr>
        <w:t xml:space="preserve">7. </w:t>
      </w:r>
      <w:r w:rsidRPr="00EE3ECB">
        <w:rPr>
          <w:rFonts w:asciiTheme="minorHAnsi" w:eastAsiaTheme="minorEastAsia" w:hAnsiTheme="minorHAnsi" w:cstheme="minorHAnsi"/>
          <w:b/>
        </w:rPr>
        <w:t>Balbutiement</w:t>
      </w:r>
    </w:p>
    <w:p w:rsidR="00EE3ECB" w:rsidRDefault="00EE3ECB" w:rsidP="00EE3ECB">
      <w:pPr>
        <w:spacing w:after="0" w:line="240" w:lineRule="auto"/>
        <w:rPr>
          <w:rFonts w:eastAsiaTheme="minorEastAsia"/>
        </w:rPr>
      </w:pPr>
      <w:r>
        <w:rPr>
          <w:rFonts w:asciiTheme="minorHAnsi" w:eastAsiaTheme="minorEastAsia" w:hAnsiTheme="minorHAnsi" w:cstheme="minorHAnsi"/>
          <w:b/>
        </w:rPr>
        <w:t xml:space="preserve"> </w:t>
      </w:r>
      <w:r w:rsidRPr="00EE3ECB">
        <w:rPr>
          <w:rFonts w:asciiTheme="minorHAnsi" w:eastAsiaTheme="minorEastAsia" w:hAnsiTheme="minorHAnsi" w:cstheme="minorHAnsi"/>
        </w:rPr>
        <w:t xml:space="preserve">Il y a </w:t>
      </w:r>
      <m:oMath>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10</m:t>
            </m:r>
          </m:sup>
        </m:sSup>
      </m:oMath>
      <w:r w:rsidRPr="00EE3ECB">
        <w:rPr>
          <w:rFonts w:asciiTheme="minorHAnsi" w:eastAsiaTheme="minorEastAsia" w:hAnsiTheme="minorHAnsi" w:cstheme="minorHAnsi"/>
        </w:rPr>
        <w:t xml:space="preserve"> chaînes de </w:t>
      </w:r>
      <w:r>
        <w:rPr>
          <w:rFonts w:asciiTheme="minorHAnsi" w:eastAsiaTheme="minorEastAsia" w:hAnsiTheme="minorHAnsi" w:cstheme="minorHAnsi"/>
        </w:rPr>
        <w:t xml:space="preserve">10 </w:t>
      </w:r>
      <w:r w:rsidRPr="00EE3ECB">
        <w:rPr>
          <w:rFonts w:asciiTheme="minorHAnsi" w:eastAsiaTheme="minorEastAsia" w:hAnsiTheme="minorHAnsi" w:cstheme="minorHAnsi"/>
        </w:rPr>
        <w:t>caractères composées avec des 0 et des 1. Combien y en a-t-il dans lesquelles le même caractère ne se trouve pas trois fois de suite ?</w:t>
      </w:r>
    </w:p>
    <w:p w:rsidR="00EE3ECB" w:rsidRPr="00EE3ECB" w:rsidRDefault="00EE3ECB" w:rsidP="00EE3ECB">
      <w:pPr>
        <w:spacing w:after="0" w:line="240" w:lineRule="auto"/>
        <w:rPr>
          <w:rFonts w:eastAsiaTheme="minorEastAsia"/>
          <w:b/>
        </w:rPr>
      </w:pPr>
    </w:p>
    <w:p w:rsidR="000D49D6" w:rsidRPr="00D80640" w:rsidRDefault="00EE3ECB" w:rsidP="000D49D6">
      <w:pPr>
        <w:spacing w:after="0" w:line="240" w:lineRule="auto"/>
        <w:rPr>
          <w:rFonts w:asciiTheme="minorHAnsi" w:hAnsiTheme="minorHAnsi" w:cstheme="minorHAnsi"/>
        </w:rPr>
      </w:pPr>
      <w:r>
        <w:rPr>
          <w:rFonts w:asciiTheme="minorHAnsi" w:hAnsiTheme="minorHAnsi" w:cstheme="minorHAnsi"/>
          <w:b/>
        </w:rPr>
        <w:t xml:space="preserve">8. Moyenne </w:t>
      </w:r>
      <w:r>
        <w:rPr>
          <w:rFonts w:asciiTheme="minorHAnsi" w:hAnsiTheme="minorHAnsi" w:cstheme="minorHAnsi"/>
        </w:rPr>
        <w:t>(</w:t>
      </w:r>
      <w:r>
        <w:rPr>
          <w:rFonts w:asciiTheme="minorHAnsi" w:hAnsiTheme="minorHAnsi" w:cstheme="minorHAnsi"/>
          <w:i/>
        </w:rPr>
        <w:t>On peut introduire ici des él</w:t>
      </w:r>
      <w:r w:rsidR="00D80640">
        <w:rPr>
          <w:rFonts w:asciiTheme="minorHAnsi" w:hAnsiTheme="minorHAnsi" w:cstheme="minorHAnsi"/>
          <w:i/>
        </w:rPr>
        <w:t>éments généraux sur les combinaisons</w:t>
      </w:r>
      <w:r w:rsidR="00D80640">
        <w:rPr>
          <w:rFonts w:asciiTheme="minorHAnsi" w:hAnsiTheme="minorHAnsi" w:cstheme="minorHAnsi"/>
        </w:rPr>
        <w:t>)</w:t>
      </w:r>
    </w:p>
    <w:p w:rsidR="00EE3ECB" w:rsidRPr="00EE3ECB" w:rsidRDefault="00EE3ECB" w:rsidP="000D49D6">
      <w:pPr>
        <w:spacing w:after="0" w:line="240" w:lineRule="auto"/>
        <w:rPr>
          <w:rFonts w:asciiTheme="minorHAnsi" w:hAnsiTheme="minorHAnsi" w:cstheme="minorHAnsi"/>
        </w:rPr>
      </w:pPr>
      <w:r>
        <w:rPr>
          <w:rFonts w:asciiTheme="minorHAnsi" w:hAnsiTheme="minorHAnsi" w:cstheme="minorHAnsi"/>
        </w:rPr>
        <w:t>On considère tous les ensembles constitués de 10 nombres entiers compris entre 1 et 20. Chacun de ces ensembles possède un plus petit élément. Quelle est la moyenne arithmétique de ces plus petits éléments.</w:t>
      </w:r>
    </w:p>
    <w:p w:rsidR="000D49D6" w:rsidRPr="000D49D6" w:rsidRDefault="000D49D6" w:rsidP="000D49D6">
      <w:pPr>
        <w:spacing w:after="0" w:line="240" w:lineRule="auto"/>
        <w:rPr>
          <w:rFonts w:asciiTheme="minorHAnsi" w:eastAsiaTheme="minorEastAsia" w:hAnsiTheme="minorHAnsi" w:cstheme="minorHAnsi"/>
          <w:b/>
        </w:rPr>
      </w:pPr>
    </w:p>
    <w:p w:rsidR="000D49D6" w:rsidRDefault="00A47FEC" w:rsidP="00915C8B">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9. Dans le 1 000</w:t>
      </w:r>
    </w:p>
    <w:p w:rsidR="00A47FEC" w:rsidRPr="00A47FEC" w:rsidRDefault="00A47FEC" w:rsidP="00915C8B">
      <w:pPr>
        <w:spacing w:after="0" w:line="240" w:lineRule="auto"/>
        <w:rPr>
          <w:rFonts w:asciiTheme="minorHAnsi" w:eastAsiaTheme="minorEastAsia" w:hAnsiTheme="minorHAnsi" w:cstheme="minorHAnsi"/>
        </w:rPr>
      </w:pPr>
      <w:r>
        <w:rPr>
          <w:rFonts w:asciiTheme="minorHAnsi" w:eastAsiaTheme="minorEastAsia" w:hAnsiTheme="minorHAnsi" w:cstheme="minorHAnsi"/>
        </w:rPr>
        <w:t>Combien y a-t-il de nombres rationnels positifs inférieurs à 1 dont l’écriture sous forme de quotient irréductible fait apparaître un numérateur et un dénominateur dont la somme est 1 000 ?</w:t>
      </w:r>
    </w:p>
    <w:p w:rsidR="00915C8B" w:rsidRPr="00915C8B" w:rsidRDefault="00915C8B" w:rsidP="0098406A">
      <w:pPr>
        <w:spacing w:after="0" w:line="240" w:lineRule="auto"/>
        <w:rPr>
          <w:rFonts w:asciiTheme="minorHAnsi" w:hAnsiTheme="minorHAnsi" w:cstheme="minorHAnsi"/>
          <w:b/>
        </w:rPr>
      </w:pPr>
    </w:p>
    <w:p w:rsidR="00D80640" w:rsidRDefault="00D80640">
      <w:pPr>
        <w:rPr>
          <w:rFonts w:asciiTheme="minorHAnsi" w:hAnsiTheme="minorHAnsi" w:cstheme="minorHAnsi"/>
          <w:b/>
          <w:szCs w:val="28"/>
        </w:rPr>
      </w:pPr>
      <w:r>
        <w:rPr>
          <w:rFonts w:asciiTheme="minorHAnsi" w:hAnsiTheme="minorHAnsi" w:cstheme="minorHAnsi"/>
          <w:b/>
          <w:szCs w:val="28"/>
        </w:rPr>
        <w:br w:type="page"/>
      </w:r>
    </w:p>
    <w:p w:rsidR="0098406A" w:rsidRDefault="0098406A" w:rsidP="0098406A">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Thème : Aires et volumes</w:t>
      </w:r>
    </w:p>
    <w:p w:rsidR="0098406A" w:rsidRDefault="0098406A" w:rsidP="0098406A">
      <w:pPr>
        <w:spacing w:after="0" w:line="240" w:lineRule="auto"/>
        <w:jc w:val="center"/>
        <w:rPr>
          <w:rFonts w:asciiTheme="minorHAnsi" w:hAnsiTheme="minorHAnsi" w:cstheme="minorHAnsi"/>
          <w:b/>
          <w:sz w:val="28"/>
          <w:szCs w:val="28"/>
        </w:rPr>
      </w:pPr>
    </w:p>
    <w:p w:rsidR="00D80640" w:rsidRDefault="00D80640" w:rsidP="00D80640">
      <w:pPr>
        <w:spacing w:after="0" w:line="240" w:lineRule="auto"/>
        <w:jc w:val="both"/>
        <w:rPr>
          <w:rFonts w:asciiTheme="minorHAnsi" w:hAnsiTheme="minorHAnsi" w:cstheme="minorHAnsi"/>
          <w:b/>
        </w:rPr>
      </w:pPr>
      <w:r>
        <w:rPr>
          <w:rFonts w:asciiTheme="minorHAnsi" w:hAnsiTheme="minorHAnsi" w:cstheme="minorHAnsi"/>
          <w:b/>
        </w:rPr>
        <w:t xml:space="preserve">1. Pentagone </w:t>
      </w:r>
    </w:p>
    <w:p w:rsidR="00D80640" w:rsidRPr="00D80640" w:rsidRDefault="00D80640" w:rsidP="00D80640">
      <w:pPr>
        <w:spacing w:after="0" w:line="240" w:lineRule="auto"/>
        <w:rPr>
          <w:rFonts w:asciiTheme="minorHAnsi" w:hAnsiTheme="minorHAnsi" w:cstheme="minorHAnsi"/>
        </w:rPr>
      </w:pPr>
      <w:r w:rsidRPr="00D80640">
        <w:rPr>
          <w:rFonts w:asciiTheme="minorHAnsi" w:hAnsiTheme="minorHAnsi" w:cstheme="minorHAnsi"/>
        </w:rPr>
        <w:t>Dans le plan</w:t>
      </w:r>
      <w:r>
        <w:rPr>
          <w:rFonts w:asciiTheme="minorHAnsi" w:hAnsiTheme="minorHAnsi" w:cstheme="minorHAnsi"/>
        </w:rPr>
        <w:t xml:space="preserve"> rapporté à un repère orthonormé</w:t>
      </w:r>
      <w:r w:rsidRPr="00D80640">
        <w:rPr>
          <w:rFonts w:asciiTheme="minorHAnsi" w:hAnsiTheme="minorHAnsi" w:cstheme="minorHAnsi"/>
        </w:rPr>
        <w:t>, on considère un pentagone dont les sommets ont des coordonnées entières. Prouver qu’au moins deux des sommets ont des coordonnées homologues de même parité.</w:t>
      </w:r>
    </w:p>
    <w:p w:rsidR="00D80640" w:rsidRDefault="00D80640" w:rsidP="00D80640">
      <w:pPr>
        <w:spacing w:after="0" w:line="240" w:lineRule="auto"/>
        <w:jc w:val="both"/>
        <w:rPr>
          <w:rFonts w:asciiTheme="minorHAnsi" w:hAnsiTheme="minorHAnsi" w:cstheme="minorHAnsi"/>
        </w:rPr>
      </w:pPr>
      <w:r w:rsidRPr="00D80640">
        <w:rPr>
          <w:rFonts w:asciiTheme="minorHAnsi" w:hAnsiTheme="minorHAnsi" w:cstheme="minorHAnsi"/>
        </w:rPr>
        <w:t>Quelle est l’aire minimale d’un pentagone dont les sommets ont des coordonnées entières ?</w:t>
      </w:r>
    </w:p>
    <w:p w:rsidR="00D80640" w:rsidRDefault="00D80640" w:rsidP="00D80640">
      <w:pPr>
        <w:spacing w:after="0" w:line="240" w:lineRule="auto"/>
        <w:jc w:val="both"/>
        <w:rPr>
          <w:rFonts w:asciiTheme="minorHAnsi" w:hAnsiTheme="minorHAnsi" w:cstheme="minorHAnsi"/>
        </w:rPr>
      </w:pPr>
      <w:r>
        <w:rPr>
          <w:rFonts w:eastAsiaTheme="minorEastAsia"/>
          <w:noProof/>
          <w:lang w:eastAsia="fr-FR"/>
        </w:rPr>
        <w:drawing>
          <wp:anchor distT="0" distB="0" distL="114300" distR="114300" simplePos="0" relativeHeight="251710464" behindDoc="1" locked="0" layoutInCell="1" allowOverlap="1">
            <wp:simplePos x="0" y="0"/>
            <wp:positionH relativeFrom="column">
              <wp:posOffset>5064760</wp:posOffset>
            </wp:positionH>
            <wp:positionV relativeFrom="paragraph">
              <wp:posOffset>50165</wp:posOffset>
            </wp:positionV>
            <wp:extent cx="1310640" cy="1120140"/>
            <wp:effectExtent l="0" t="0" r="3810" b="3810"/>
            <wp:wrapTight wrapText="bothSides">
              <wp:wrapPolygon edited="0">
                <wp:start x="0" y="0"/>
                <wp:lineTo x="0" y="21306"/>
                <wp:lineTo x="21349" y="21306"/>
                <wp:lineTo x="21349"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640" cy="1120140"/>
                    </a:xfrm>
                    <a:prstGeom prst="rect">
                      <a:avLst/>
                    </a:prstGeom>
                    <a:noFill/>
                    <a:ln>
                      <a:noFill/>
                    </a:ln>
                  </pic:spPr>
                </pic:pic>
              </a:graphicData>
            </a:graphic>
          </wp:anchor>
        </w:drawing>
      </w:r>
    </w:p>
    <w:p w:rsidR="00D80640" w:rsidRDefault="00D80640" w:rsidP="00D80640">
      <w:pPr>
        <w:spacing w:after="0" w:line="240" w:lineRule="auto"/>
        <w:jc w:val="both"/>
        <w:rPr>
          <w:rFonts w:asciiTheme="minorHAnsi" w:hAnsiTheme="minorHAnsi" w:cstheme="minorHAnsi"/>
          <w:b/>
        </w:rPr>
      </w:pPr>
      <w:r>
        <w:rPr>
          <w:rFonts w:asciiTheme="minorHAnsi" w:hAnsiTheme="minorHAnsi" w:cstheme="minorHAnsi"/>
          <w:b/>
        </w:rPr>
        <w:t>2. Encore un pentagone</w:t>
      </w:r>
    </w:p>
    <w:p w:rsidR="00D80640" w:rsidRDefault="00D80640" w:rsidP="00D80640">
      <w:pPr>
        <w:spacing w:after="0" w:line="240" w:lineRule="auto"/>
        <w:rPr>
          <w:rFonts w:asciiTheme="minorHAnsi" w:eastAsiaTheme="minorEastAsia" w:hAnsiTheme="minorHAnsi" w:cstheme="minorHAnsi"/>
        </w:rPr>
      </w:pPr>
      <w:r w:rsidRPr="00D80640">
        <w:rPr>
          <w:rFonts w:asciiTheme="minorHAnsi" w:eastAsiaTheme="minorEastAsia" w:hAnsiTheme="minorHAnsi" w:cstheme="minorHAnsi"/>
        </w:rPr>
        <w:t xml:space="preserve">On considère un pentagone régulier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5</m:t>
            </m:r>
          </m:sub>
        </m:sSub>
      </m:oMath>
      <w:r w:rsidRPr="00D80640">
        <w:rPr>
          <w:rFonts w:asciiTheme="minorHAnsi" w:eastAsiaTheme="minorEastAsia" w:hAnsiTheme="minorHAnsi" w:cstheme="minorHAnsi"/>
        </w:rPr>
        <w:t xml:space="preserve"> de côté 1. On prolonge ses côtés de sorte à construire un polygone étoilé. Quel est le rapport de l’aire grisée à l’aire du décagone ?</w:t>
      </w:r>
    </w:p>
    <w:p w:rsidR="00D80640" w:rsidRDefault="00D80640" w:rsidP="00D80640">
      <w:pPr>
        <w:spacing w:after="0" w:line="240" w:lineRule="auto"/>
        <w:rPr>
          <w:rFonts w:asciiTheme="minorHAnsi" w:eastAsiaTheme="minorEastAsia" w:hAnsiTheme="minorHAnsi" w:cstheme="minorHAnsi"/>
        </w:rPr>
      </w:pPr>
    </w:p>
    <w:p w:rsidR="00D80640" w:rsidRDefault="00D80640" w:rsidP="00D8064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3. Des montagnes qui se rencontrent</w:t>
      </w:r>
    </w:p>
    <w:p w:rsidR="00D80640" w:rsidRDefault="00D80640" w:rsidP="00D80640">
      <w:pPr>
        <w:spacing w:after="0" w:line="240" w:lineRule="auto"/>
        <w:rPr>
          <w:rFonts w:asciiTheme="minorHAnsi" w:eastAsiaTheme="minorEastAsia" w:hAnsiTheme="minorHAnsi" w:cstheme="minorHAnsi"/>
        </w:rPr>
      </w:pPr>
      <w:r w:rsidRPr="00D80640">
        <w:rPr>
          <w:rFonts w:asciiTheme="minorHAnsi" w:eastAsiaTheme="minorEastAsia" w:hAnsiTheme="minorHAnsi" w:cstheme="minorHAnsi"/>
          <w:spacing w:val="-4"/>
        </w:rPr>
        <w:t>On considère une pyramide dont la base carrée a pour sommets les points de coordonnées (0, 0, 0), (3, 0, 0), (3, 3, 0)</w:t>
      </w:r>
      <w:r w:rsidRPr="00D80640">
        <w:rPr>
          <w:rFonts w:asciiTheme="minorHAnsi" w:eastAsiaTheme="minorEastAsia" w:hAnsiTheme="minorHAnsi" w:cstheme="minorHAnsi"/>
        </w:rPr>
        <w:t xml:space="preserve"> et (0, 3, 0) et dont le sommet a pour coordonnées (1, 1, 3). Une seconde pyramide a la même base mais pour sommet le point de coordonnées (2, 2, 3). Quel est le volume de leur intersection ?</w:t>
      </w:r>
    </w:p>
    <w:p w:rsidR="00D80640" w:rsidRDefault="00D80640" w:rsidP="00D80640">
      <w:pPr>
        <w:spacing w:after="0" w:line="240" w:lineRule="auto"/>
        <w:rPr>
          <w:rFonts w:asciiTheme="minorHAnsi" w:eastAsiaTheme="minorEastAsia" w:hAnsiTheme="minorHAnsi" w:cstheme="minorHAnsi"/>
        </w:rPr>
      </w:pPr>
    </w:p>
    <w:p w:rsidR="00D80640" w:rsidRDefault="001A5E40" w:rsidP="00D80640">
      <w:pPr>
        <w:spacing w:after="0" w:line="240" w:lineRule="auto"/>
        <w:rPr>
          <w:rFonts w:asciiTheme="minorHAnsi" w:eastAsiaTheme="minorEastAsia" w:hAnsiTheme="minorHAnsi" w:cstheme="minorHAnsi"/>
          <w:b/>
        </w:rPr>
      </w:pPr>
      <w:r w:rsidRPr="00007FE9">
        <w:rPr>
          <w:rFonts w:eastAsiaTheme="minorEastAsia"/>
          <w:noProof/>
          <w:lang w:eastAsia="fr-FR"/>
        </w:rPr>
        <w:drawing>
          <wp:anchor distT="0" distB="0" distL="114300" distR="114300" simplePos="0" relativeHeight="251712512" behindDoc="1" locked="0" layoutInCell="1" allowOverlap="1">
            <wp:simplePos x="0" y="0"/>
            <wp:positionH relativeFrom="column">
              <wp:posOffset>5043170</wp:posOffset>
            </wp:positionH>
            <wp:positionV relativeFrom="paragraph">
              <wp:posOffset>64135</wp:posOffset>
            </wp:positionV>
            <wp:extent cx="1410970" cy="1287780"/>
            <wp:effectExtent l="0" t="0" r="0" b="7620"/>
            <wp:wrapTight wrapText="bothSides">
              <wp:wrapPolygon edited="0">
                <wp:start x="0" y="0"/>
                <wp:lineTo x="0" y="21408"/>
                <wp:lineTo x="21289" y="21408"/>
                <wp:lineTo x="21289"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951" t="5276" r="35366"/>
                    <a:stretch/>
                  </pic:blipFill>
                  <pic:spPr bwMode="auto">
                    <a:xfrm>
                      <a:off x="0" y="0"/>
                      <a:ext cx="1410970" cy="1287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80640">
        <w:rPr>
          <w:rFonts w:asciiTheme="minorHAnsi" w:eastAsiaTheme="minorEastAsia" w:hAnsiTheme="minorHAnsi" w:cstheme="minorHAnsi"/>
          <w:b/>
        </w:rPr>
        <w:t>4. Carrés gigognes</w:t>
      </w:r>
    </w:p>
    <w:p w:rsidR="00D80640" w:rsidRPr="00D80640" w:rsidRDefault="00D80640" w:rsidP="00D80640">
      <w:pPr>
        <w:spacing w:after="0" w:line="240" w:lineRule="auto"/>
        <w:rPr>
          <w:rFonts w:asciiTheme="minorHAnsi" w:eastAsiaTheme="minorEastAsia" w:hAnsiTheme="minorHAnsi" w:cstheme="minorHAnsi"/>
        </w:rPr>
      </w:pPr>
      <w:r w:rsidRPr="00D80640">
        <w:rPr>
          <w:rFonts w:asciiTheme="minorHAnsi" w:eastAsiaTheme="minorEastAsia" w:hAnsiTheme="minorHAnsi" w:cstheme="minorHAnsi"/>
        </w:rPr>
        <w:t xml:space="preserve">On donne un carré ABCD. Le point E est le milieu de [DC]. Sur les côtés [AB] et [AD] on place les points F et G respectivement. Les perpendiculaires en F et G à (FG) coupent [EB] en I et H. Le tout est réalisé de sorte que FGHI soit un carré.  </w:t>
      </w:r>
    </w:p>
    <w:p w:rsidR="00D80640" w:rsidRPr="00D80640" w:rsidRDefault="00D80640" w:rsidP="00D80640">
      <w:pPr>
        <w:spacing w:after="0" w:line="240" w:lineRule="auto"/>
        <w:rPr>
          <w:rFonts w:asciiTheme="minorHAnsi" w:eastAsiaTheme="minorEastAsia" w:hAnsiTheme="minorHAnsi" w:cstheme="minorHAnsi"/>
        </w:rPr>
      </w:pPr>
      <w:r w:rsidRPr="00D80640">
        <w:rPr>
          <w:rFonts w:asciiTheme="minorHAnsi" w:eastAsiaTheme="minorEastAsia" w:hAnsiTheme="minorHAnsi" w:cstheme="minorHAnsi"/>
        </w:rPr>
        <w:t>Sur les segments [GD] et [DE] respectivement, on place les points J et K.</w:t>
      </w:r>
      <w:r w:rsidR="001A5E40" w:rsidRPr="001A5E40">
        <w:rPr>
          <w:rFonts w:eastAsiaTheme="minorEastAsia"/>
          <w:noProof/>
          <w:lang w:eastAsia="fr-FR"/>
        </w:rPr>
        <w:t xml:space="preserve"> </w:t>
      </w:r>
      <w:r w:rsidRPr="00D80640">
        <w:rPr>
          <w:rFonts w:asciiTheme="minorHAnsi" w:eastAsiaTheme="minorEastAsia" w:hAnsiTheme="minorHAnsi" w:cstheme="minorHAnsi"/>
        </w:rPr>
        <w:t xml:space="preserve"> Les perpendiculaires en J et K à (JK) coupent le segment [GH] en M et L respectivement. Le tout est réalisé de sorte que JKLM soit un carré.</w:t>
      </w:r>
    </w:p>
    <w:p w:rsidR="00D80640" w:rsidRDefault="00D80640" w:rsidP="00D80640">
      <w:pPr>
        <w:spacing w:after="0" w:line="240" w:lineRule="auto"/>
        <w:rPr>
          <w:rFonts w:asciiTheme="minorHAnsi" w:eastAsiaTheme="minorEastAsia" w:hAnsiTheme="minorHAnsi" w:cstheme="minorHAnsi"/>
        </w:rPr>
      </w:pPr>
      <w:r w:rsidRPr="00D80640">
        <w:rPr>
          <w:rFonts w:asciiTheme="minorHAnsi" w:eastAsiaTheme="minorEastAsia" w:hAnsiTheme="minorHAnsi" w:cstheme="minorHAnsi"/>
        </w:rPr>
        <w:t>Quel est le rapport des aires des carrés JKLM et FGHI ?</w:t>
      </w:r>
    </w:p>
    <w:p w:rsidR="001A5E40" w:rsidRDefault="001A5E40" w:rsidP="00D80640">
      <w:pPr>
        <w:spacing w:after="0" w:line="240" w:lineRule="auto"/>
        <w:rPr>
          <w:rFonts w:asciiTheme="minorHAnsi" w:eastAsiaTheme="minorEastAsia" w:hAnsiTheme="minorHAnsi" w:cstheme="minorHAnsi"/>
        </w:rPr>
      </w:pPr>
    </w:p>
    <w:p w:rsidR="001A5E40" w:rsidRDefault="001A5E40" w:rsidP="001A5E4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5. Jeux au bain</w:t>
      </w:r>
    </w:p>
    <w:p w:rsidR="001A5E40" w:rsidRDefault="001A5E40" w:rsidP="001A5E40">
      <w:pPr>
        <w:spacing w:after="0" w:line="240" w:lineRule="auto"/>
        <w:ind w:left="567"/>
        <w:rPr>
          <w:rFonts w:asciiTheme="minorHAnsi" w:eastAsiaTheme="minorEastAsia" w:hAnsiTheme="minorHAnsi" w:cstheme="minorHAnsi"/>
        </w:rPr>
      </w:pPr>
      <w:r>
        <w:rPr>
          <w:rFonts w:eastAsiaTheme="minorEastAsia"/>
          <w:noProof/>
          <w:lang w:eastAsia="fr-FR"/>
        </w:rPr>
        <w:drawing>
          <wp:anchor distT="0" distB="0" distL="114300" distR="114300" simplePos="0" relativeHeight="251714560" behindDoc="1" locked="0" layoutInCell="1" allowOverlap="1">
            <wp:simplePos x="0" y="0"/>
            <wp:positionH relativeFrom="column">
              <wp:posOffset>31115</wp:posOffset>
            </wp:positionH>
            <wp:positionV relativeFrom="paragraph">
              <wp:posOffset>73025</wp:posOffset>
            </wp:positionV>
            <wp:extent cx="853440" cy="1467485"/>
            <wp:effectExtent l="0" t="0" r="3810" b="0"/>
            <wp:wrapTight wrapText="bothSides">
              <wp:wrapPolygon edited="0">
                <wp:start x="9161" y="0"/>
                <wp:lineTo x="1929" y="4486"/>
                <wp:lineTo x="0" y="6449"/>
                <wp:lineTo x="0" y="9253"/>
                <wp:lineTo x="2411" y="13459"/>
                <wp:lineTo x="2411" y="19908"/>
                <wp:lineTo x="3375" y="21310"/>
                <wp:lineTo x="4821" y="21310"/>
                <wp:lineTo x="16875" y="21310"/>
                <wp:lineTo x="17839" y="21310"/>
                <wp:lineTo x="19286" y="19067"/>
                <wp:lineTo x="18804" y="13459"/>
                <wp:lineTo x="21214" y="6169"/>
                <wp:lineTo x="21214" y="4486"/>
                <wp:lineTo x="12054" y="0"/>
                <wp:lineTo x="9161"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l_et_cube.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3440" cy="1467485"/>
                    </a:xfrm>
                    <a:prstGeom prst="rect">
                      <a:avLst/>
                    </a:prstGeom>
                  </pic:spPr>
                </pic:pic>
              </a:graphicData>
            </a:graphic>
          </wp:anchor>
        </w:drawing>
      </w:r>
      <w:r>
        <w:rPr>
          <w:rFonts w:asciiTheme="minorHAnsi" w:eastAsiaTheme="minorEastAsia" w:hAnsiTheme="minorHAnsi" w:cstheme="minorHAnsi"/>
        </w:rPr>
        <w:t xml:space="preserve">      </w:t>
      </w:r>
      <w:r w:rsidR="002A4563">
        <w:rPr>
          <w:rFonts w:asciiTheme="minorHAnsi" w:eastAsiaTheme="minorEastAsia" w:hAnsiTheme="minorHAnsi" w:cstheme="minorHAnsi"/>
        </w:rPr>
        <w:t xml:space="preserve">      </w:t>
      </w:r>
      <w:r w:rsidRPr="001A5E40">
        <w:rPr>
          <w:rFonts w:asciiTheme="minorHAnsi" w:eastAsiaTheme="minorEastAsia" w:hAnsiTheme="minorHAnsi" w:cstheme="minorHAnsi"/>
        </w:rPr>
        <w:t>Un baril cylindrique de rayon 4 et de hauteur 10 est rempli complètement. On enfonce dans l’eau un cube solide d’arête 8 en maintenant sa diagonale verticale jusqu’à ce que trois de ses arêtes bloquent. Quelle quantité d’eau s’est échappée ?</w:t>
      </w:r>
    </w:p>
    <w:p w:rsidR="002A4563" w:rsidRDefault="002A4563" w:rsidP="001A5E40">
      <w:pPr>
        <w:spacing w:after="0" w:line="240" w:lineRule="auto"/>
        <w:ind w:left="567"/>
        <w:rPr>
          <w:rFonts w:asciiTheme="minorHAnsi" w:eastAsiaTheme="minorEastAsia" w:hAnsiTheme="minorHAnsi" w:cstheme="minorHAnsi"/>
        </w:rPr>
      </w:pPr>
    </w:p>
    <w:p w:rsidR="002A4563" w:rsidRDefault="002A4563" w:rsidP="001A5E40">
      <w:pPr>
        <w:spacing w:after="0" w:line="240" w:lineRule="auto"/>
        <w:ind w:left="567"/>
        <w:rPr>
          <w:rFonts w:asciiTheme="minorHAnsi" w:eastAsiaTheme="minorEastAsia" w:hAnsiTheme="minorHAnsi" w:cstheme="minorHAnsi"/>
          <w:b/>
        </w:rPr>
      </w:pPr>
      <w:r>
        <w:rPr>
          <w:rFonts w:asciiTheme="minorHAnsi" w:eastAsiaTheme="minorEastAsia" w:hAnsiTheme="minorHAnsi" w:cstheme="minorHAnsi"/>
          <w:b/>
        </w:rPr>
        <w:t>6. La place qui reste</w:t>
      </w:r>
    </w:p>
    <w:p w:rsidR="002A4563" w:rsidRPr="002A4563" w:rsidRDefault="002A4563" w:rsidP="002A4563">
      <w:pPr>
        <w:spacing w:after="0" w:line="240" w:lineRule="auto"/>
        <w:rPr>
          <w:rFonts w:eastAsiaTheme="minorEastAsia"/>
        </w:rPr>
      </w:pPr>
      <w:r>
        <w:rPr>
          <w:rFonts w:asciiTheme="minorHAnsi" w:eastAsiaTheme="minorEastAsia" w:hAnsiTheme="minorHAnsi" w:cstheme="minorHAnsi"/>
        </w:rPr>
        <w:t>On considère un carré ABCD de côté 10. On appelle M et N les milieux des côtés [AB] et [BC]. Le cercle de centre D passant par A coupe le cercle de centre M passant par A en R et le cercle de centre N passant par B en S. Les cercles de centre M et de centre N se coupent en T. Quelle est l’aire du triangle RST ?</w:t>
      </w:r>
    </w:p>
    <w:p w:rsidR="001A5E40" w:rsidRPr="001A5E40" w:rsidRDefault="00440057" w:rsidP="00D80640">
      <w:pPr>
        <w:spacing w:after="0" w:line="240" w:lineRule="auto"/>
        <w:rPr>
          <w:rFonts w:asciiTheme="minorHAnsi" w:eastAsiaTheme="minorEastAsia" w:hAnsiTheme="minorHAnsi" w:cstheme="minorHAnsi"/>
          <w:b/>
        </w:rPr>
      </w:pPr>
      <w:r w:rsidRPr="00440057">
        <w:rPr>
          <w:rFonts w:asciiTheme="minorHAnsi" w:eastAsiaTheme="minorEastAsia" w:hAnsiTheme="minorHAnsi" w:cstheme="minorHAnsi"/>
          <w:b/>
          <w:noProof/>
          <w:lang w:eastAsia="fr-FR"/>
        </w:rPr>
        <w:drawing>
          <wp:anchor distT="0" distB="0" distL="114300" distR="114300" simplePos="0" relativeHeight="251720704" behindDoc="1" locked="0" layoutInCell="1" allowOverlap="1">
            <wp:simplePos x="0" y="0"/>
            <wp:positionH relativeFrom="column">
              <wp:posOffset>4584700</wp:posOffset>
            </wp:positionH>
            <wp:positionV relativeFrom="paragraph">
              <wp:posOffset>8890</wp:posOffset>
            </wp:positionV>
            <wp:extent cx="1732280" cy="1584960"/>
            <wp:effectExtent l="0" t="0" r="1270" b="0"/>
            <wp:wrapTight wrapText="bothSides">
              <wp:wrapPolygon edited="0">
                <wp:start x="0" y="0"/>
                <wp:lineTo x="0" y="21288"/>
                <wp:lineTo x="21378" y="21288"/>
                <wp:lineTo x="2137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959" t="5898" r="38138" b="7497"/>
                    <a:stretch/>
                  </pic:blipFill>
                  <pic:spPr bwMode="auto">
                    <a:xfrm>
                      <a:off x="0" y="0"/>
                      <a:ext cx="1732280" cy="1584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80640" w:rsidRPr="00D80640" w:rsidRDefault="00D80640" w:rsidP="00D80640">
      <w:pPr>
        <w:spacing w:after="0" w:line="240" w:lineRule="auto"/>
        <w:rPr>
          <w:rFonts w:eastAsiaTheme="minorEastAsia"/>
          <w:b/>
        </w:rPr>
      </w:pPr>
    </w:p>
    <w:p w:rsidR="00D80640" w:rsidRDefault="00440057" w:rsidP="00D8064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7. Encore un carreau cassé</w:t>
      </w:r>
    </w:p>
    <w:p w:rsidR="00F32B9F" w:rsidRDefault="00F32B9F" w:rsidP="00D80640">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Le carré ABCD a été découpé en quatre parties par les segments [EG] et [FH], qui ont la même longueur EG = FH = 34 et ont des supports perpendiculaires en P. La suite </w:t>
      </w:r>
      <m:oMath>
        <m:d>
          <m:dPr>
            <m:ctrlPr>
              <w:rPr>
                <w:rFonts w:ascii="Cambria Math" w:eastAsiaTheme="minorEastAsia" w:hAnsi="Cambria Math" w:cstheme="minorHAnsi"/>
                <w:i/>
              </w:rPr>
            </m:ctrlPr>
          </m:dPr>
          <m:e>
            <m:r>
              <w:rPr>
                <w:rFonts w:ascii="Cambria Math" w:eastAsiaTheme="minorEastAsia" w:hAnsi="Cambria Math" w:cstheme="minorHAnsi"/>
              </w:rPr>
              <m:t>w, x, y, z</m:t>
            </m:r>
          </m:e>
        </m:d>
      </m:oMath>
      <w:r>
        <w:rPr>
          <w:rFonts w:asciiTheme="minorHAnsi" w:eastAsiaTheme="minorEastAsia" w:hAnsiTheme="minorHAnsi" w:cstheme="minorHAnsi"/>
        </w:rPr>
        <w:t xml:space="preserve"> des aires des quatre parties est proportionnelle à la suite (269, 275, 405, 411) – la figure ci-contre n’est pas fidèle –.</w:t>
      </w:r>
    </w:p>
    <w:p w:rsidR="00440057" w:rsidRPr="00F32B9F" w:rsidRDefault="00F32B9F" w:rsidP="00D80640">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Quel est le côté du carré ABCD ? </w:t>
      </w:r>
    </w:p>
    <w:p w:rsidR="00D80640" w:rsidRDefault="00D80640" w:rsidP="00D80640">
      <w:pPr>
        <w:spacing w:after="0" w:line="240" w:lineRule="auto"/>
        <w:jc w:val="both"/>
        <w:rPr>
          <w:rFonts w:asciiTheme="minorHAnsi" w:hAnsiTheme="minorHAnsi" w:cstheme="minorHAnsi"/>
        </w:rPr>
      </w:pPr>
    </w:p>
    <w:p w:rsidR="001A5E40" w:rsidRDefault="001A5E40" w:rsidP="00D80640">
      <w:pPr>
        <w:spacing w:after="0" w:line="240" w:lineRule="auto"/>
        <w:jc w:val="both"/>
        <w:rPr>
          <w:rFonts w:asciiTheme="minorHAnsi" w:hAnsiTheme="minorHAnsi" w:cstheme="minorHAnsi"/>
        </w:rPr>
      </w:pPr>
    </w:p>
    <w:p w:rsidR="001A5E40" w:rsidRPr="002A4563" w:rsidRDefault="001A5E40" w:rsidP="00D80640">
      <w:pPr>
        <w:spacing w:after="0" w:line="240" w:lineRule="auto"/>
        <w:jc w:val="both"/>
        <w:rPr>
          <w:rFonts w:asciiTheme="minorHAnsi" w:hAnsiTheme="minorHAnsi" w:cstheme="minorHAnsi"/>
          <w:b/>
        </w:rPr>
      </w:pPr>
    </w:p>
    <w:p w:rsidR="001A5E40" w:rsidRDefault="001A5E40">
      <w:pPr>
        <w:rPr>
          <w:rFonts w:asciiTheme="minorHAnsi" w:hAnsiTheme="minorHAnsi" w:cstheme="minorHAnsi"/>
        </w:rPr>
      </w:pPr>
      <w:r>
        <w:rPr>
          <w:rFonts w:asciiTheme="minorHAnsi" w:hAnsiTheme="minorHAnsi" w:cstheme="minorHAnsi"/>
        </w:rPr>
        <w:br w:type="page"/>
      </w:r>
    </w:p>
    <w:p w:rsidR="0098406A" w:rsidRDefault="0098406A" w:rsidP="0098406A">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Thème : Équations</w:t>
      </w:r>
    </w:p>
    <w:p w:rsidR="001A5E40" w:rsidRDefault="001A5E40" w:rsidP="0098406A">
      <w:pPr>
        <w:spacing w:after="0" w:line="240" w:lineRule="auto"/>
        <w:jc w:val="center"/>
        <w:rPr>
          <w:rFonts w:asciiTheme="minorHAnsi" w:hAnsiTheme="minorHAnsi" w:cstheme="minorHAnsi"/>
          <w:b/>
          <w:sz w:val="28"/>
          <w:szCs w:val="28"/>
        </w:rPr>
      </w:pPr>
    </w:p>
    <w:p w:rsidR="00BA058B" w:rsidRDefault="00BA058B" w:rsidP="00BA058B">
      <w:pPr>
        <w:spacing w:after="0" w:line="240" w:lineRule="auto"/>
        <w:jc w:val="both"/>
        <w:rPr>
          <w:rFonts w:asciiTheme="minorHAnsi" w:hAnsiTheme="minorHAnsi" w:cstheme="minorHAnsi"/>
          <w:b/>
        </w:rPr>
      </w:pPr>
      <w:r>
        <w:rPr>
          <w:rFonts w:asciiTheme="minorHAnsi" w:hAnsiTheme="minorHAnsi" w:cstheme="minorHAnsi"/>
          <w:b/>
        </w:rPr>
        <w:t>1. Deux inconnues pour un minimum</w:t>
      </w:r>
    </w:p>
    <w:p w:rsidR="00BA058B" w:rsidRDefault="00BA058B" w:rsidP="00BA058B">
      <w:pPr>
        <w:spacing w:after="0" w:line="240" w:lineRule="auto"/>
        <w:jc w:val="both"/>
        <w:rPr>
          <w:rFonts w:asciiTheme="minorHAnsi" w:eastAsiaTheme="minorEastAsia" w:hAnsiTheme="minorHAnsi" w:cstheme="minorHAnsi"/>
        </w:rPr>
      </w:pPr>
      <w:r>
        <w:rPr>
          <w:rFonts w:asciiTheme="minorHAnsi" w:hAnsiTheme="minorHAnsi" w:cstheme="minorHAnsi"/>
        </w:rPr>
        <w:t xml:space="preserve">Quel est le minimum de la fonction définie par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 y</m:t>
            </m:r>
          </m:e>
        </m:d>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-6x+4y </m:t>
        </m:r>
      </m:oMath>
      <w:r w:rsidR="00155A54">
        <w:rPr>
          <w:rFonts w:asciiTheme="minorHAnsi" w:eastAsiaTheme="minorEastAsia" w:hAnsiTheme="minorHAnsi" w:cstheme="minorHAnsi"/>
        </w:rPr>
        <w:t>?</w:t>
      </w:r>
    </w:p>
    <w:p w:rsidR="00155A54" w:rsidRPr="00BA058B" w:rsidRDefault="00155A54" w:rsidP="00BA058B">
      <w:pPr>
        <w:spacing w:after="0" w:line="240" w:lineRule="auto"/>
        <w:jc w:val="both"/>
        <w:rPr>
          <w:rFonts w:asciiTheme="minorHAnsi" w:hAnsiTheme="minorHAnsi" w:cstheme="minorHAnsi"/>
        </w:rPr>
      </w:pPr>
    </w:p>
    <w:p w:rsidR="001A5E40" w:rsidRPr="001A5E40" w:rsidRDefault="00155A54" w:rsidP="001A5E40">
      <w:pPr>
        <w:spacing w:after="0" w:line="240" w:lineRule="auto"/>
        <w:jc w:val="both"/>
        <w:rPr>
          <w:rFonts w:asciiTheme="minorHAnsi" w:hAnsiTheme="minorHAnsi" w:cstheme="minorHAnsi"/>
          <w:b/>
        </w:rPr>
      </w:pPr>
      <w:r>
        <w:rPr>
          <w:rFonts w:asciiTheme="minorHAnsi" w:hAnsiTheme="minorHAnsi" w:cstheme="minorHAnsi"/>
          <w:b/>
        </w:rPr>
        <w:t>2</w:t>
      </w:r>
      <w:r w:rsidR="001A5E40">
        <w:rPr>
          <w:rFonts w:asciiTheme="minorHAnsi" w:hAnsiTheme="minorHAnsi" w:cstheme="minorHAnsi"/>
          <w:b/>
        </w:rPr>
        <w:t>. Racines entremêlées</w:t>
      </w:r>
    </w:p>
    <w:p w:rsidR="001A5E40" w:rsidRPr="004A385F" w:rsidRDefault="001A5E40" w:rsidP="001A5E40">
      <w:pPr>
        <w:spacing w:after="0" w:line="240" w:lineRule="auto"/>
        <w:rPr>
          <w:rFonts w:asciiTheme="minorHAnsi" w:hAnsiTheme="minorHAnsi" w:cstheme="minorHAnsi"/>
        </w:rPr>
      </w:pPr>
      <w:r w:rsidRPr="004A385F">
        <w:rPr>
          <w:rFonts w:asciiTheme="minorHAnsi" w:hAnsiTheme="minorHAnsi" w:cstheme="minorHAnsi"/>
        </w:rPr>
        <w:t xml:space="preserve">Résoudre le système suivant, dans lequel les inconnues </w:t>
      </w:r>
      <w:r w:rsidRPr="004A385F">
        <w:rPr>
          <w:rFonts w:asciiTheme="minorHAnsi" w:hAnsiTheme="minorHAnsi" w:cstheme="minorHAnsi"/>
          <w:i/>
        </w:rPr>
        <w:t>a</w:t>
      </w:r>
      <w:r w:rsidRPr="004A385F">
        <w:rPr>
          <w:rFonts w:asciiTheme="minorHAnsi" w:hAnsiTheme="minorHAnsi" w:cstheme="minorHAnsi"/>
        </w:rPr>
        <w:t xml:space="preserve"> et </w:t>
      </w:r>
      <w:r w:rsidRPr="004A385F">
        <w:rPr>
          <w:rFonts w:asciiTheme="minorHAnsi" w:hAnsiTheme="minorHAnsi" w:cstheme="minorHAnsi"/>
          <w:i/>
        </w:rPr>
        <w:t>b</w:t>
      </w:r>
      <w:r w:rsidRPr="004A385F">
        <w:rPr>
          <w:rFonts w:asciiTheme="minorHAnsi" w:hAnsiTheme="minorHAnsi" w:cstheme="minorHAnsi"/>
        </w:rPr>
        <w:t xml:space="preserve"> sont des réels positifs :</w:t>
      </w:r>
    </w:p>
    <w:p w:rsidR="001A5E40" w:rsidRPr="005A7454" w:rsidRDefault="00E74930" w:rsidP="001A5E40">
      <w:pPr>
        <w:spacing w:after="0" w:line="240" w:lineRule="auto"/>
        <w:rPr>
          <w:rFonts w:eastAsiaTheme="minorEastAsia"/>
        </w:rPr>
      </w:pPr>
      <m:oMathPara>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a</m:t>
                  </m:r>
                  <m:rad>
                    <m:radPr>
                      <m:degHide m:val="on"/>
                      <m:ctrlPr>
                        <w:rPr>
                          <w:rFonts w:ascii="Cambria Math" w:hAnsi="Cambria Math" w:cstheme="minorHAnsi"/>
                          <w:i/>
                        </w:rPr>
                      </m:ctrlPr>
                    </m:radPr>
                    <m:deg/>
                    <m:e>
                      <m:r>
                        <w:rPr>
                          <w:rFonts w:ascii="Cambria Math" w:hAnsi="Cambria Math" w:cstheme="minorHAnsi"/>
                        </w:rPr>
                        <m:t>a</m:t>
                      </m:r>
                    </m:e>
                  </m:rad>
                  <m:r>
                    <w:rPr>
                      <w:rFonts w:ascii="Cambria Math" w:hAnsi="Cambria Math" w:cstheme="minorHAnsi"/>
                    </w:rPr>
                    <m:t>+b</m:t>
                  </m:r>
                  <m:rad>
                    <m:radPr>
                      <m:degHide m:val="on"/>
                      <m:ctrlPr>
                        <w:rPr>
                          <w:rFonts w:ascii="Cambria Math" w:hAnsi="Cambria Math" w:cstheme="minorHAnsi"/>
                          <w:i/>
                        </w:rPr>
                      </m:ctrlPr>
                    </m:radPr>
                    <m:deg/>
                    <m:e>
                      <m:r>
                        <w:rPr>
                          <w:rFonts w:ascii="Cambria Math" w:hAnsi="Cambria Math" w:cstheme="minorHAnsi"/>
                        </w:rPr>
                        <m:t>b</m:t>
                      </m:r>
                    </m:e>
                  </m:rad>
                  <m:r>
                    <w:rPr>
                      <w:rFonts w:ascii="Cambria Math" w:hAnsi="Cambria Math" w:cstheme="minorHAnsi"/>
                    </w:rPr>
                    <m:t>=134</m:t>
                  </m:r>
                </m:e>
                <m:e>
                  <m:r>
                    <w:rPr>
                      <w:rFonts w:ascii="Cambria Math" w:hAnsi="Cambria Math" w:cstheme="minorHAnsi"/>
                    </w:rPr>
                    <m:t>a</m:t>
                  </m:r>
                  <m:rad>
                    <m:radPr>
                      <m:degHide m:val="on"/>
                      <m:ctrlPr>
                        <w:rPr>
                          <w:rFonts w:ascii="Cambria Math" w:hAnsi="Cambria Math" w:cstheme="minorHAnsi"/>
                          <w:i/>
                        </w:rPr>
                      </m:ctrlPr>
                    </m:radPr>
                    <m:deg/>
                    <m:e>
                      <m:r>
                        <w:rPr>
                          <w:rFonts w:ascii="Cambria Math" w:hAnsi="Cambria Math" w:cstheme="minorHAnsi"/>
                        </w:rPr>
                        <m:t>b</m:t>
                      </m:r>
                    </m:e>
                  </m:rad>
                  <m:r>
                    <w:rPr>
                      <w:rFonts w:ascii="Cambria Math" w:hAnsi="Cambria Math" w:cstheme="minorHAnsi"/>
                    </w:rPr>
                    <m:t>+b</m:t>
                  </m:r>
                  <m:rad>
                    <m:radPr>
                      <m:degHide m:val="on"/>
                      <m:ctrlPr>
                        <w:rPr>
                          <w:rFonts w:ascii="Cambria Math" w:hAnsi="Cambria Math" w:cstheme="minorHAnsi"/>
                          <w:i/>
                        </w:rPr>
                      </m:ctrlPr>
                    </m:radPr>
                    <m:deg/>
                    <m:e>
                      <m:r>
                        <w:rPr>
                          <w:rFonts w:ascii="Cambria Math" w:hAnsi="Cambria Math" w:cstheme="minorHAnsi"/>
                        </w:rPr>
                        <m:t>a</m:t>
                      </m:r>
                    </m:e>
                  </m:rad>
                  <m:r>
                    <w:rPr>
                      <w:rFonts w:ascii="Cambria Math" w:hAnsi="Cambria Math" w:cstheme="minorHAnsi"/>
                    </w:rPr>
                    <m:t>=126</m:t>
                  </m:r>
                </m:e>
              </m:eqArr>
            </m:e>
          </m:d>
        </m:oMath>
      </m:oMathPara>
    </w:p>
    <w:p w:rsidR="0098406A" w:rsidRDefault="0098406A" w:rsidP="001A5E40">
      <w:pPr>
        <w:spacing w:after="0" w:line="240" w:lineRule="auto"/>
        <w:jc w:val="both"/>
        <w:rPr>
          <w:rFonts w:asciiTheme="minorHAnsi" w:hAnsiTheme="minorHAnsi" w:cstheme="minorHAnsi"/>
          <w:b/>
        </w:rPr>
      </w:pPr>
    </w:p>
    <w:p w:rsidR="004A385F" w:rsidRDefault="00155A54" w:rsidP="001A5E40">
      <w:pPr>
        <w:spacing w:after="0" w:line="240" w:lineRule="auto"/>
        <w:jc w:val="both"/>
        <w:rPr>
          <w:rFonts w:asciiTheme="minorHAnsi" w:hAnsiTheme="minorHAnsi" w:cstheme="minorHAnsi"/>
          <w:b/>
        </w:rPr>
      </w:pPr>
      <w:r>
        <w:rPr>
          <w:rFonts w:asciiTheme="minorHAnsi" w:hAnsiTheme="minorHAnsi" w:cstheme="minorHAnsi"/>
          <w:b/>
        </w:rPr>
        <w:t>3</w:t>
      </w:r>
      <w:r w:rsidR="004A385F">
        <w:rPr>
          <w:rFonts w:asciiTheme="minorHAnsi" w:hAnsiTheme="minorHAnsi" w:cstheme="minorHAnsi"/>
          <w:b/>
        </w:rPr>
        <w:t>. Avec la partie entière</w:t>
      </w:r>
    </w:p>
    <w:p w:rsidR="004A385F" w:rsidRDefault="004A385F" w:rsidP="004A385F">
      <w:pPr>
        <w:spacing w:after="0" w:line="240" w:lineRule="auto"/>
        <w:rPr>
          <w:rFonts w:asciiTheme="minorHAnsi" w:eastAsiaTheme="minorEastAsia" w:hAnsiTheme="minorHAnsi" w:cstheme="minorHAnsi"/>
        </w:rPr>
      </w:pPr>
      <w:r>
        <w:rPr>
          <w:rFonts w:asciiTheme="minorHAnsi" w:eastAsiaTheme="minorEastAsia" w:hAnsiTheme="minorHAnsi" w:cstheme="minorHAnsi"/>
        </w:rPr>
        <w:t>L</w:t>
      </w:r>
      <w:r w:rsidRPr="004A385F">
        <w:rPr>
          <w:rFonts w:asciiTheme="minorHAnsi" w:eastAsiaTheme="minorEastAsia" w:hAnsiTheme="minorHAnsi" w:cstheme="minorHAnsi"/>
        </w:rPr>
        <w:t>es crochets désignant la partie entière</w:t>
      </w:r>
      <w:r>
        <w:rPr>
          <w:rFonts w:asciiTheme="minorHAnsi" w:eastAsiaTheme="minorEastAsia" w:hAnsiTheme="minorHAnsi" w:cstheme="minorHAnsi"/>
        </w:rPr>
        <w:t>, r</w:t>
      </w:r>
      <w:r w:rsidRPr="004A385F">
        <w:rPr>
          <w:rFonts w:asciiTheme="minorHAnsi" w:eastAsiaTheme="minorEastAsia" w:hAnsiTheme="minorHAnsi" w:cstheme="minorHAnsi"/>
        </w:rPr>
        <w:t xml:space="preserve">ésoudre l’équation </w:t>
      </w:r>
      <m:oMath>
        <m:d>
          <m:dPr>
            <m:begChr m:val="⌊"/>
            <m:endChr m:val="⌋"/>
            <m:ctrlPr>
              <w:rPr>
                <w:rFonts w:ascii="Cambria Math" w:eastAsiaTheme="minorEastAsia" w:hAnsi="Cambria Math" w:cstheme="minorHAnsi"/>
                <w:i/>
              </w:rPr>
            </m:ctrlPr>
          </m:dPr>
          <m:e>
            <m:rad>
              <m:radPr>
                <m:degHide m:val="on"/>
                <m:ctrlPr>
                  <w:rPr>
                    <w:rFonts w:ascii="Cambria Math" w:eastAsiaTheme="minorEastAsia" w:hAnsi="Cambria Math" w:cstheme="minorHAnsi"/>
                    <w:i/>
                  </w:rPr>
                </m:ctrlPr>
              </m:radPr>
              <m:deg/>
              <m:e>
                <m:r>
                  <w:rPr>
                    <w:rFonts w:ascii="Cambria Math" w:eastAsiaTheme="minorEastAsia" w:hAnsi="Cambria Math" w:cstheme="minorHAnsi"/>
                  </w:rPr>
                  <m:t>x</m:t>
                </m:r>
              </m:e>
            </m:rad>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r>
                  <w:rPr>
                    <w:rFonts w:ascii="Cambria Math" w:eastAsiaTheme="minorEastAsia" w:hAnsi="Cambria Math" w:cstheme="minorHAnsi"/>
                  </w:rPr>
                  <m:t>x+1</m:t>
                </m:r>
              </m:e>
            </m:rad>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ad>
              <m:radPr>
                <m:degHide m:val="on"/>
                <m:ctrlPr>
                  <w:rPr>
                    <w:rFonts w:ascii="Cambria Math" w:eastAsiaTheme="minorEastAsia" w:hAnsi="Cambria Math" w:cstheme="minorHAnsi"/>
                    <w:i/>
                  </w:rPr>
                </m:ctrlPr>
              </m:radPr>
              <m:deg/>
              <m:e>
                <m:r>
                  <w:rPr>
                    <w:rFonts w:ascii="Cambria Math" w:eastAsiaTheme="minorEastAsia" w:hAnsi="Cambria Math" w:cstheme="minorHAnsi"/>
                  </w:rPr>
                  <m:t>4x+2</m:t>
                </m:r>
              </m:e>
            </m:rad>
          </m:e>
        </m:d>
        <m:r>
          <w:rPr>
            <w:rFonts w:ascii="Cambria Math" w:eastAsiaTheme="minorEastAsia" w:hAnsi="Cambria Math" w:cstheme="minorHAnsi"/>
          </w:rPr>
          <m:t>=18</m:t>
        </m:r>
      </m:oMath>
      <w:r w:rsidRPr="004A385F">
        <w:rPr>
          <w:rFonts w:asciiTheme="minorHAnsi" w:eastAsiaTheme="minorEastAsia" w:hAnsiTheme="minorHAnsi" w:cstheme="minorHAnsi"/>
        </w:rPr>
        <w:t>.</w:t>
      </w:r>
    </w:p>
    <w:p w:rsidR="004A385F" w:rsidRDefault="004A385F" w:rsidP="004A385F">
      <w:pPr>
        <w:spacing w:after="0" w:line="240" w:lineRule="auto"/>
        <w:rPr>
          <w:rFonts w:asciiTheme="minorHAnsi" w:eastAsiaTheme="minorEastAsia" w:hAnsiTheme="minorHAnsi" w:cstheme="minorHAnsi"/>
        </w:rPr>
      </w:pPr>
    </w:p>
    <w:p w:rsidR="004A385F" w:rsidRDefault="00155A54" w:rsidP="004A385F">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w:t>
      </w:r>
      <w:r w:rsidR="004A385F">
        <w:rPr>
          <w:rFonts w:asciiTheme="minorHAnsi" w:eastAsiaTheme="minorEastAsia" w:hAnsiTheme="minorHAnsi" w:cstheme="minorHAnsi"/>
          <w:b/>
        </w:rPr>
        <w:t>. Somme de puissances de solutions d’une équation</w:t>
      </w:r>
    </w:p>
    <w:p w:rsidR="004A385F" w:rsidRDefault="004A385F" w:rsidP="004A385F">
      <w:pPr>
        <w:spacing w:after="0" w:line="240" w:lineRule="auto"/>
        <w:rPr>
          <w:rFonts w:asciiTheme="minorHAnsi" w:eastAsiaTheme="minorEastAsia" w:hAnsiTheme="minorHAnsi" w:cstheme="minorHAnsi"/>
        </w:rPr>
      </w:pPr>
      <w:r w:rsidRPr="004A385F">
        <w:rPr>
          <w:rFonts w:asciiTheme="minorHAnsi" w:eastAsiaTheme="minorEastAsia" w:hAnsiTheme="minorHAnsi" w:cstheme="minorHAnsi"/>
        </w:rPr>
        <w:t xml:space="preserve">On appelle </w:t>
      </w:r>
      <w:r w:rsidRPr="004A385F">
        <w:rPr>
          <w:rFonts w:asciiTheme="minorHAnsi" w:eastAsiaTheme="minorEastAsia" w:hAnsiTheme="minorHAnsi" w:cstheme="minorHAnsi"/>
          <w:i/>
        </w:rPr>
        <w:t>x</w:t>
      </w:r>
      <w:r w:rsidR="009965D7">
        <w:rPr>
          <w:rFonts w:asciiTheme="minorHAnsi" w:eastAsiaTheme="minorEastAsia" w:hAnsiTheme="minorHAnsi" w:cstheme="minorHAnsi"/>
        </w:rPr>
        <w:t xml:space="preserve"> et</w:t>
      </w:r>
      <w:r w:rsidRPr="004A385F">
        <w:rPr>
          <w:rFonts w:asciiTheme="minorHAnsi" w:eastAsiaTheme="minorEastAsia" w:hAnsiTheme="minorHAnsi" w:cstheme="minorHAnsi"/>
        </w:rPr>
        <w:t xml:space="preserve"> y les solutions de l’équation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 xml:space="preserve">-6x+1=0. </m:t>
        </m:r>
      </m:oMath>
      <w:r w:rsidRPr="004A385F">
        <w:rPr>
          <w:rFonts w:asciiTheme="minorHAnsi" w:eastAsiaTheme="minorEastAsia" w:hAnsiTheme="minorHAnsi" w:cstheme="minorHAnsi"/>
        </w:rPr>
        <w:t xml:space="preserve"> Montrer que, pour tout entier </w:t>
      </w:r>
      <w:r w:rsidRPr="004A385F">
        <w:rPr>
          <w:rFonts w:asciiTheme="minorHAnsi" w:eastAsiaTheme="minorEastAsia" w:hAnsiTheme="minorHAnsi" w:cstheme="minorHAnsi"/>
          <w:i/>
        </w:rPr>
        <w:t>n</w:t>
      </w:r>
      <w:r w:rsidRPr="004A385F">
        <w:rPr>
          <w:rFonts w:asciiTheme="minorHAnsi" w:eastAsiaTheme="minorEastAsia" w:hAnsiTheme="minorHAnsi" w:cstheme="minorHAnsi"/>
        </w:rPr>
        <w:t xml:space="preserve">, la somme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n</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n</m:t>
            </m:r>
          </m:sup>
        </m:sSup>
      </m:oMath>
      <w:r w:rsidRPr="004A385F">
        <w:rPr>
          <w:rFonts w:asciiTheme="minorHAnsi" w:eastAsiaTheme="minorEastAsia" w:hAnsiTheme="minorHAnsi" w:cstheme="minorHAnsi"/>
        </w:rPr>
        <w:t xml:space="preserve"> est un nombre entier qui n’est pas un multiple de 5.</w:t>
      </w:r>
    </w:p>
    <w:p w:rsidR="000C67A0" w:rsidRDefault="000C67A0" w:rsidP="004A385F">
      <w:pPr>
        <w:spacing w:after="0" w:line="240" w:lineRule="auto"/>
        <w:rPr>
          <w:rFonts w:asciiTheme="minorHAnsi" w:eastAsiaTheme="minorEastAsia" w:hAnsiTheme="minorHAnsi" w:cstheme="minorHAnsi"/>
        </w:rPr>
      </w:pPr>
    </w:p>
    <w:p w:rsidR="000C67A0" w:rsidRDefault="00155A54" w:rsidP="000C67A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5</w:t>
      </w:r>
      <w:r w:rsidR="000C67A0">
        <w:rPr>
          <w:rFonts w:asciiTheme="minorHAnsi" w:eastAsiaTheme="minorEastAsia" w:hAnsiTheme="minorHAnsi" w:cstheme="minorHAnsi"/>
          <w:b/>
        </w:rPr>
        <w:t>. Circulez !</w:t>
      </w:r>
    </w:p>
    <w:p w:rsidR="000C67A0" w:rsidRPr="000C67A0" w:rsidRDefault="000C67A0" w:rsidP="000C67A0">
      <w:pPr>
        <w:spacing w:after="0" w:line="240" w:lineRule="auto"/>
        <w:rPr>
          <w:rFonts w:asciiTheme="minorHAnsi" w:eastAsiaTheme="minorEastAsia" w:hAnsiTheme="minorHAnsi" w:cstheme="minorHAnsi"/>
          <w:sz w:val="24"/>
        </w:rPr>
      </w:pPr>
      <w:r w:rsidRPr="000C67A0">
        <w:rPr>
          <w:rFonts w:asciiTheme="minorHAnsi" w:eastAsiaTheme="minorEastAsia" w:hAnsiTheme="minorHAnsi" w:cstheme="minorHAnsi"/>
        </w:rPr>
        <w:t xml:space="preserve">Montrer que, si les nombres positifs </w:t>
      </w:r>
      <w:r w:rsidRPr="000C67A0">
        <w:rPr>
          <w:rFonts w:asciiTheme="minorHAnsi" w:eastAsiaTheme="minorEastAsia" w:hAnsiTheme="minorHAnsi" w:cstheme="minorHAnsi"/>
          <w:i/>
        </w:rPr>
        <w:t>a</w:t>
      </w:r>
      <w:r w:rsidRPr="000C67A0">
        <w:rPr>
          <w:rFonts w:asciiTheme="minorHAnsi" w:eastAsiaTheme="minorEastAsia" w:hAnsiTheme="minorHAnsi" w:cstheme="minorHAnsi"/>
        </w:rPr>
        <w:t xml:space="preserve">, </w:t>
      </w:r>
      <w:r w:rsidRPr="000C67A0">
        <w:rPr>
          <w:rFonts w:asciiTheme="minorHAnsi" w:eastAsiaTheme="minorEastAsia" w:hAnsiTheme="minorHAnsi" w:cstheme="minorHAnsi"/>
          <w:i/>
        </w:rPr>
        <w:t>b</w:t>
      </w:r>
      <w:r w:rsidRPr="000C67A0">
        <w:rPr>
          <w:rFonts w:asciiTheme="minorHAnsi" w:eastAsiaTheme="minorEastAsia" w:hAnsiTheme="minorHAnsi" w:cstheme="minorHAnsi"/>
        </w:rPr>
        <w:t xml:space="preserve"> et </w:t>
      </w:r>
      <w:r w:rsidRPr="000C67A0">
        <w:rPr>
          <w:rFonts w:asciiTheme="minorHAnsi" w:eastAsiaTheme="minorEastAsia" w:hAnsiTheme="minorHAnsi" w:cstheme="minorHAnsi"/>
          <w:i/>
        </w:rPr>
        <w:t>c</w:t>
      </w:r>
      <w:r w:rsidRPr="000C67A0">
        <w:rPr>
          <w:rFonts w:asciiTheme="minorHAnsi" w:eastAsiaTheme="minorEastAsia" w:hAnsiTheme="minorHAnsi" w:cstheme="minorHAnsi"/>
        </w:rPr>
        <w:t xml:space="preserve"> vérifient : </w:t>
      </w:r>
      <m:oMath>
        <m:r>
          <w:rPr>
            <w:rFonts w:ascii="Cambria Math" w:eastAsiaTheme="minorEastAsia" w:hAnsi="Cambria Math" w:cstheme="minorHAnsi"/>
            <w:sz w:val="24"/>
          </w:rPr>
          <m:t>a</m:t>
        </m:r>
        <m:d>
          <m:dPr>
            <m:ctrlPr>
              <w:rPr>
                <w:rFonts w:ascii="Cambria Math" w:eastAsiaTheme="minorEastAsia" w:hAnsi="Cambria Math" w:cstheme="minorHAnsi"/>
                <w:i/>
                <w:sz w:val="24"/>
              </w:rPr>
            </m:ctrlPr>
          </m:dPr>
          <m:e>
            <m:r>
              <w:rPr>
                <w:rFonts w:ascii="Cambria Math" w:eastAsiaTheme="minorEastAsia" w:hAnsi="Cambria Math" w:cstheme="minorHAnsi"/>
                <w:sz w:val="24"/>
              </w:rPr>
              <m:t>1-b</m:t>
            </m:r>
          </m:e>
        </m:d>
        <m:r>
          <w:rPr>
            <w:rFonts w:ascii="Cambria Math" w:eastAsiaTheme="minorEastAsia" w:hAnsi="Cambria Math" w:cstheme="minorHAnsi"/>
            <w:sz w:val="24"/>
          </w:rPr>
          <m:t>=b</m:t>
        </m:r>
        <m:d>
          <m:dPr>
            <m:ctrlPr>
              <w:rPr>
                <w:rFonts w:ascii="Cambria Math" w:eastAsiaTheme="minorEastAsia" w:hAnsi="Cambria Math" w:cstheme="minorHAnsi"/>
                <w:i/>
                <w:sz w:val="24"/>
              </w:rPr>
            </m:ctrlPr>
          </m:dPr>
          <m:e>
            <m:r>
              <w:rPr>
                <w:rFonts w:ascii="Cambria Math" w:eastAsiaTheme="minorEastAsia" w:hAnsi="Cambria Math" w:cstheme="minorHAnsi"/>
                <w:sz w:val="24"/>
              </w:rPr>
              <m:t>1-c</m:t>
            </m:r>
          </m:e>
        </m:d>
        <m:r>
          <w:rPr>
            <w:rFonts w:ascii="Cambria Math" w:eastAsiaTheme="minorEastAsia" w:hAnsi="Cambria Math" w:cstheme="minorHAnsi"/>
            <w:sz w:val="24"/>
          </w:rPr>
          <m:t>=c</m:t>
        </m:r>
        <m:d>
          <m:dPr>
            <m:ctrlPr>
              <w:rPr>
                <w:rFonts w:ascii="Cambria Math" w:eastAsiaTheme="minorEastAsia" w:hAnsi="Cambria Math" w:cstheme="minorHAnsi"/>
                <w:i/>
                <w:sz w:val="24"/>
              </w:rPr>
            </m:ctrlPr>
          </m:dPr>
          <m:e>
            <m:r>
              <w:rPr>
                <w:rFonts w:ascii="Cambria Math" w:eastAsiaTheme="minorEastAsia" w:hAnsi="Cambria Math" w:cstheme="minorHAnsi"/>
                <w:sz w:val="24"/>
              </w:rPr>
              <m:t>1-a</m:t>
            </m:r>
          </m:e>
        </m:d>
        <m:r>
          <w:rPr>
            <w:rFonts w:ascii="Cambria Math" w:eastAsiaTheme="minorEastAsia" w:hAnsi="Cambria Math" w:cstheme="minorHAnsi"/>
            <w:sz w:val="24"/>
          </w:rPr>
          <m:t>=</m:t>
        </m:r>
        <m:f>
          <m:fPr>
            <m:ctrlPr>
              <w:rPr>
                <w:rFonts w:ascii="Cambria Math" w:eastAsiaTheme="minorEastAsia" w:hAnsi="Cambria Math" w:cstheme="minorHAnsi"/>
                <w:i/>
                <w:sz w:val="24"/>
              </w:rPr>
            </m:ctrlPr>
          </m:fPr>
          <m:num>
            <m:r>
              <w:rPr>
                <w:rFonts w:ascii="Cambria Math" w:eastAsiaTheme="minorEastAsia" w:hAnsi="Cambria Math" w:cstheme="minorHAnsi"/>
                <w:sz w:val="24"/>
              </w:rPr>
              <m:t>1</m:t>
            </m:r>
          </m:num>
          <m:den>
            <m:r>
              <w:rPr>
                <w:rFonts w:ascii="Cambria Math" w:eastAsiaTheme="minorEastAsia" w:hAnsi="Cambria Math" w:cstheme="minorHAnsi"/>
                <w:sz w:val="24"/>
              </w:rPr>
              <m:t>4</m:t>
            </m:r>
          </m:den>
        </m:f>
      </m:oMath>
      <w:r w:rsidRPr="000C67A0">
        <w:rPr>
          <w:rFonts w:asciiTheme="minorHAnsi" w:eastAsiaTheme="minorEastAsia" w:hAnsiTheme="minorHAnsi" w:cstheme="minorHAnsi"/>
          <w:sz w:val="24"/>
        </w:rPr>
        <w:t xml:space="preserve"> , </w:t>
      </w:r>
    </w:p>
    <w:p w:rsidR="000C67A0" w:rsidRDefault="000C67A0" w:rsidP="000C67A0">
      <w:pPr>
        <w:spacing w:after="0" w:line="240" w:lineRule="auto"/>
        <w:rPr>
          <w:rFonts w:asciiTheme="minorHAnsi" w:eastAsiaTheme="minorEastAsia" w:hAnsiTheme="minorHAnsi" w:cstheme="minorHAnsi"/>
          <w:sz w:val="24"/>
        </w:rPr>
      </w:pPr>
      <w:r w:rsidRPr="000C67A0">
        <w:rPr>
          <w:rFonts w:asciiTheme="minorHAnsi" w:eastAsiaTheme="minorEastAsia" w:hAnsiTheme="minorHAnsi" w:cstheme="minorHAnsi"/>
        </w:rPr>
        <w:t xml:space="preserve">alors </w:t>
      </w:r>
      <m:oMath>
        <m:r>
          <w:rPr>
            <w:rFonts w:ascii="Cambria Math" w:eastAsiaTheme="minorEastAsia" w:hAnsi="Cambria Math" w:cstheme="minorHAnsi"/>
          </w:rPr>
          <m:t>=b=c</m:t>
        </m:r>
      </m:oMath>
      <w:r w:rsidRPr="000C67A0">
        <w:rPr>
          <w:rFonts w:asciiTheme="minorHAnsi" w:eastAsiaTheme="minorEastAsia" w:hAnsiTheme="minorHAnsi" w:cstheme="minorHAnsi"/>
          <w:sz w:val="24"/>
        </w:rPr>
        <w:t xml:space="preserve"> .</w:t>
      </w:r>
    </w:p>
    <w:p w:rsidR="00F32B9F" w:rsidRDefault="00F32B9F" w:rsidP="000C67A0">
      <w:pPr>
        <w:spacing w:after="0" w:line="240" w:lineRule="auto"/>
        <w:rPr>
          <w:rFonts w:asciiTheme="minorHAnsi" w:eastAsiaTheme="minorEastAsia" w:hAnsiTheme="minorHAnsi" w:cstheme="minorHAnsi"/>
          <w:sz w:val="24"/>
        </w:rPr>
      </w:pPr>
    </w:p>
    <w:p w:rsidR="00F32B9F" w:rsidRPr="00E924FC" w:rsidRDefault="00155A54" w:rsidP="000C67A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6</w:t>
      </w:r>
      <w:r w:rsidR="00F32B9F" w:rsidRPr="00E924FC">
        <w:rPr>
          <w:rFonts w:asciiTheme="minorHAnsi" w:eastAsiaTheme="minorEastAsia" w:hAnsiTheme="minorHAnsi" w:cstheme="minorHAnsi"/>
          <w:b/>
        </w:rPr>
        <w:t xml:space="preserve">. </w:t>
      </w:r>
      <m:oMath>
        <m:r>
          <m:rPr>
            <m:sty m:val="bi"/>
          </m:rPr>
          <w:rPr>
            <w:rFonts w:ascii="Cambria Math" w:eastAsiaTheme="minorEastAsia" w:hAnsi="Cambria Math" w:cstheme="minorHAnsi"/>
          </w:rPr>
          <m:t>a+</m:t>
        </m:r>
        <m:rad>
          <m:radPr>
            <m:degHide m:val="on"/>
            <m:ctrlPr>
              <w:rPr>
                <w:rFonts w:ascii="Cambria Math" w:eastAsiaTheme="minorEastAsia" w:hAnsi="Cambria Math" w:cstheme="minorHAnsi"/>
                <w:b/>
                <w:i/>
              </w:rPr>
            </m:ctrlPr>
          </m:radPr>
          <m:deg/>
          <m:e>
            <m:r>
              <m:rPr>
                <m:sty m:val="bi"/>
              </m:rPr>
              <w:rPr>
                <w:rFonts w:ascii="Cambria Math" w:eastAsiaTheme="minorEastAsia" w:hAnsi="Cambria Math" w:cstheme="minorHAnsi"/>
              </w:rPr>
              <m:t>b+</m:t>
            </m:r>
            <m:rad>
              <m:radPr>
                <m:degHide m:val="on"/>
                <m:ctrlPr>
                  <w:rPr>
                    <w:rFonts w:ascii="Cambria Math" w:eastAsiaTheme="minorEastAsia" w:hAnsi="Cambria Math" w:cstheme="minorHAnsi"/>
                    <w:b/>
                    <w:i/>
                  </w:rPr>
                </m:ctrlPr>
              </m:radPr>
              <m:deg/>
              <m:e>
                <m:r>
                  <m:rPr>
                    <m:sty m:val="bi"/>
                  </m:rPr>
                  <w:rPr>
                    <w:rFonts w:ascii="Cambria Math" w:eastAsiaTheme="minorEastAsia" w:hAnsi="Cambria Math" w:cstheme="minorHAnsi"/>
                  </w:rPr>
                  <m:t>c</m:t>
                </m:r>
              </m:e>
            </m:rad>
          </m:e>
        </m:rad>
      </m:oMath>
    </w:p>
    <w:p w:rsidR="00E924FC" w:rsidRDefault="00E924FC" w:rsidP="000C67A0">
      <w:pPr>
        <w:spacing w:after="0" w:line="240" w:lineRule="auto"/>
        <w:rPr>
          <w:rFonts w:asciiTheme="minorHAnsi" w:eastAsiaTheme="minorEastAsia" w:hAnsiTheme="minorHAnsi" w:cstheme="minorHAnsi"/>
        </w:rPr>
      </w:pPr>
      <w:r w:rsidRPr="00E924FC">
        <w:rPr>
          <w:rFonts w:asciiTheme="minorHAnsi" w:eastAsiaTheme="minorEastAsia" w:hAnsiTheme="minorHAnsi" w:cstheme="minorHAnsi"/>
        </w:rPr>
        <w:t xml:space="preserve">Trouver les entiers positifs </w:t>
      </w:r>
      <w:r w:rsidRPr="00E924FC">
        <w:rPr>
          <w:rFonts w:asciiTheme="minorHAnsi" w:eastAsiaTheme="minorEastAsia" w:hAnsiTheme="minorHAnsi" w:cstheme="minorHAnsi"/>
          <w:i/>
        </w:rPr>
        <w:t>a</w:t>
      </w:r>
      <w:r w:rsidRPr="00E924FC">
        <w:rPr>
          <w:rFonts w:asciiTheme="minorHAnsi" w:eastAsiaTheme="minorEastAsia" w:hAnsiTheme="minorHAnsi" w:cstheme="minorHAnsi"/>
        </w:rPr>
        <w:t xml:space="preserve">, </w:t>
      </w:r>
      <w:r w:rsidRPr="00E924FC">
        <w:rPr>
          <w:rFonts w:asciiTheme="minorHAnsi" w:eastAsiaTheme="minorEastAsia" w:hAnsiTheme="minorHAnsi" w:cstheme="minorHAnsi"/>
          <w:i/>
        </w:rPr>
        <w:t>b</w:t>
      </w:r>
      <w:r w:rsidRPr="00E924FC">
        <w:rPr>
          <w:rFonts w:asciiTheme="minorHAnsi" w:eastAsiaTheme="minorEastAsia" w:hAnsiTheme="minorHAnsi" w:cstheme="minorHAnsi"/>
        </w:rPr>
        <w:t xml:space="preserve"> et </w:t>
      </w:r>
      <w:r w:rsidRPr="00E924FC">
        <w:rPr>
          <w:rFonts w:asciiTheme="minorHAnsi" w:eastAsiaTheme="minorEastAsia" w:hAnsiTheme="minorHAnsi" w:cstheme="minorHAnsi"/>
          <w:i/>
        </w:rPr>
        <w:t xml:space="preserve">c </w:t>
      </w:r>
      <w:r w:rsidRPr="00E924FC">
        <w:rPr>
          <w:rFonts w:asciiTheme="minorHAnsi" w:eastAsiaTheme="minorEastAsia" w:hAnsiTheme="minorHAnsi" w:cstheme="minorHAnsi"/>
        </w:rPr>
        <w:t xml:space="preserve"> tels que la plus grande </w:t>
      </w:r>
      <w:r>
        <w:rPr>
          <w:rFonts w:asciiTheme="minorHAnsi" w:eastAsiaTheme="minorEastAsia" w:hAnsiTheme="minorHAnsi" w:cstheme="minorHAnsi"/>
        </w:rPr>
        <w:t>solution positive de l’équation</w:t>
      </w:r>
    </w:p>
    <w:p w:rsidR="00E924FC" w:rsidRPr="00E924FC" w:rsidRDefault="00E74930" w:rsidP="00E924FC">
      <w:pPr>
        <w:spacing w:after="0" w:line="240" w:lineRule="auto"/>
        <w:jc w:val="center"/>
        <w:rPr>
          <w:rFonts w:asciiTheme="minorHAnsi" w:eastAsiaTheme="minorEastAsia" w:hAnsiTheme="minorHAnsi" w:cstheme="minorHAnsi"/>
        </w:rPr>
      </w:pPr>
      <m:oMathPara>
        <m:oMath>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x-3</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x-5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17</m:t>
              </m:r>
            </m:num>
            <m:den>
              <m:r>
                <w:rPr>
                  <w:rFonts w:ascii="Cambria Math" w:eastAsiaTheme="minorEastAsia" w:hAnsi="Cambria Math" w:cstheme="minorHAnsi"/>
                </w:rPr>
                <m:t>x-17</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19</m:t>
              </m:r>
            </m:num>
            <m:den>
              <m:r>
                <w:rPr>
                  <w:rFonts w:ascii="Cambria Math" w:eastAsiaTheme="minorEastAsia" w:hAnsi="Cambria Math" w:cstheme="minorHAnsi"/>
                </w:rPr>
                <m:t>x-19</m:t>
              </m:r>
            </m:den>
          </m:f>
          <m:r>
            <w:rPr>
              <w:rFonts w:ascii="Cambria Math" w:eastAsiaTheme="minorEastAsia" w:hAnsi="Cambria Math" w:cstheme="minorHAnsi"/>
            </w:rPr>
            <m:t>=x²-11x-4</m:t>
          </m:r>
        </m:oMath>
      </m:oMathPara>
    </w:p>
    <w:p w:rsidR="00E924FC" w:rsidRDefault="00E924FC" w:rsidP="00E924FC">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s’écrive  </w:t>
      </w:r>
      <m:oMath>
        <m:r>
          <w:rPr>
            <w:rFonts w:ascii="Cambria Math" w:eastAsiaTheme="minorEastAsia" w:hAnsi="Cambria Math" w:cstheme="minorHAnsi"/>
          </w:rPr>
          <m:t>a+</m:t>
        </m:r>
        <m:rad>
          <m:radPr>
            <m:degHide m:val="on"/>
            <m:ctrlPr>
              <w:rPr>
                <w:rFonts w:ascii="Cambria Math" w:eastAsiaTheme="minorEastAsia" w:hAnsi="Cambria Math" w:cstheme="minorHAnsi"/>
                <w:i/>
              </w:rPr>
            </m:ctrlPr>
          </m:radPr>
          <m:deg/>
          <m:e>
            <m:r>
              <w:rPr>
                <w:rFonts w:ascii="Cambria Math" w:eastAsiaTheme="minorEastAsia" w:hAnsi="Cambria Math" w:cstheme="minorHAnsi"/>
              </w:rPr>
              <m:t>b+</m:t>
            </m:r>
            <m:rad>
              <m:radPr>
                <m:degHide m:val="on"/>
                <m:ctrlPr>
                  <w:rPr>
                    <w:rFonts w:ascii="Cambria Math" w:eastAsiaTheme="minorEastAsia" w:hAnsi="Cambria Math" w:cstheme="minorHAnsi"/>
                    <w:i/>
                  </w:rPr>
                </m:ctrlPr>
              </m:radPr>
              <m:deg/>
              <m:e>
                <m:r>
                  <w:rPr>
                    <w:rFonts w:ascii="Cambria Math" w:eastAsiaTheme="minorEastAsia" w:hAnsi="Cambria Math" w:cstheme="minorHAnsi"/>
                  </w:rPr>
                  <m:t>c</m:t>
                </m:r>
              </m:e>
            </m:rad>
          </m:e>
        </m:rad>
      </m:oMath>
      <w:r>
        <w:rPr>
          <w:rFonts w:asciiTheme="minorHAnsi" w:eastAsiaTheme="minorEastAsia" w:hAnsiTheme="minorHAnsi" w:cstheme="minorHAnsi"/>
        </w:rPr>
        <w:t>.</w:t>
      </w:r>
    </w:p>
    <w:p w:rsidR="00E924FC" w:rsidRDefault="00E924FC" w:rsidP="00E924FC">
      <w:pPr>
        <w:spacing w:after="0" w:line="240" w:lineRule="auto"/>
        <w:rPr>
          <w:rFonts w:asciiTheme="minorHAnsi" w:eastAsiaTheme="minorEastAsia" w:hAnsiTheme="minorHAnsi" w:cstheme="minorHAnsi"/>
        </w:rPr>
      </w:pPr>
    </w:p>
    <w:p w:rsidR="00E924FC" w:rsidRDefault="00155A54" w:rsidP="00E924FC">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7</w:t>
      </w:r>
      <w:r w:rsidR="00E924FC">
        <w:rPr>
          <w:rFonts w:asciiTheme="minorHAnsi" w:eastAsiaTheme="minorEastAsia" w:hAnsiTheme="minorHAnsi" w:cstheme="minorHAnsi"/>
          <w:b/>
        </w:rPr>
        <w:t xml:space="preserve">. </w:t>
      </w:r>
      <w:r w:rsidR="00BA058B">
        <w:rPr>
          <w:rFonts w:asciiTheme="minorHAnsi" w:eastAsiaTheme="minorEastAsia" w:hAnsiTheme="minorHAnsi" w:cstheme="minorHAnsi"/>
          <w:b/>
        </w:rPr>
        <w:t>Les inconnues sont les coefficients</w:t>
      </w:r>
    </w:p>
    <w:p w:rsidR="00BA058B" w:rsidRDefault="00BA058B" w:rsidP="00E924FC">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Les nombres </w:t>
      </w:r>
      <w:r>
        <w:rPr>
          <w:rFonts w:asciiTheme="minorHAnsi" w:eastAsiaTheme="minorEastAsia" w:hAnsiTheme="minorHAnsi" w:cstheme="minorHAnsi"/>
          <w:i/>
        </w:rPr>
        <w:t>a</w:t>
      </w:r>
      <w:r>
        <w:rPr>
          <w:rFonts w:asciiTheme="minorHAnsi" w:eastAsiaTheme="minorEastAsia" w:hAnsiTheme="minorHAnsi" w:cstheme="minorHAnsi"/>
        </w:rPr>
        <w:t xml:space="preserve">, </w:t>
      </w:r>
      <w:r>
        <w:rPr>
          <w:rFonts w:asciiTheme="minorHAnsi" w:eastAsiaTheme="minorEastAsia" w:hAnsiTheme="minorHAnsi" w:cstheme="minorHAnsi"/>
          <w:i/>
        </w:rPr>
        <w:t>b</w:t>
      </w:r>
      <w:r>
        <w:rPr>
          <w:rFonts w:asciiTheme="minorHAnsi" w:eastAsiaTheme="minorEastAsia" w:hAnsiTheme="minorHAnsi" w:cstheme="minorHAnsi"/>
        </w:rPr>
        <w:t xml:space="preserve"> et </w:t>
      </w:r>
      <w:r>
        <w:rPr>
          <w:rFonts w:asciiTheme="minorHAnsi" w:eastAsiaTheme="minorEastAsia" w:hAnsiTheme="minorHAnsi" w:cstheme="minorHAnsi"/>
          <w:i/>
        </w:rPr>
        <w:t>c</w:t>
      </w:r>
      <w:r>
        <w:rPr>
          <w:rFonts w:asciiTheme="minorHAnsi" w:eastAsiaTheme="minorEastAsia" w:hAnsiTheme="minorHAnsi" w:cstheme="minorHAnsi"/>
        </w:rPr>
        <w:t xml:space="preserve"> sont tels que la fonction </w:t>
      </w:r>
      <w:r>
        <w:rPr>
          <w:rFonts w:asciiTheme="minorHAnsi" w:eastAsiaTheme="minorEastAsia" w:hAnsiTheme="minorHAnsi" w:cstheme="minorHAnsi"/>
          <w:i/>
        </w:rPr>
        <w:t>f</w:t>
      </w:r>
      <w:r>
        <w:rPr>
          <w:rFonts w:asciiTheme="minorHAnsi" w:eastAsiaTheme="minorEastAsia" w:hAnsiTheme="minorHAnsi" w:cstheme="minorHAnsi"/>
        </w:rPr>
        <w:t xml:space="preserve">, définie par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+bx+c</m:t>
        </m:r>
      </m:oMath>
      <w:r>
        <w:rPr>
          <w:rFonts w:asciiTheme="minorHAnsi" w:eastAsiaTheme="minorEastAsia" w:hAnsiTheme="minorHAnsi" w:cstheme="minorHAnsi"/>
        </w:rPr>
        <w:t xml:space="preserve"> vérifie :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a</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3</m:t>
            </m:r>
          </m:sup>
        </m:sSup>
      </m:oMath>
      <w:r>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b</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3</m:t>
            </m:r>
          </m:sup>
        </m:sSup>
      </m:oMath>
      <w:r>
        <w:rPr>
          <w:rFonts w:asciiTheme="minorHAnsi" w:eastAsiaTheme="minorEastAsia" w:hAnsiTheme="minorHAnsi" w:cstheme="minorHAnsi"/>
        </w:rPr>
        <w:t xml:space="preserve">. Déterminer </w:t>
      </w:r>
      <w:r>
        <w:rPr>
          <w:rFonts w:asciiTheme="minorHAnsi" w:eastAsiaTheme="minorEastAsia" w:hAnsiTheme="minorHAnsi" w:cstheme="minorHAnsi"/>
          <w:i/>
        </w:rPr>
        <w:t>a</w:t>
      </w:r>
      <w:r>
        <w:rPr>
          <w:rFonts w:asciiTheme="minorHAnsi" w:eastAsiaTheme="minorEastAsia" w:hAnsiTheme="minorHAnsi" w:cstheme="minorHAnsi"/>
        </w:rPr>
        <w:t xml:space="preserve">, </w:t>
      </w:r>
      <w:r>
        <w:rPr>
          <w:rFonts w:asciiTheme="minorHAnsi" w:eastAsiaTheme="minorEastAsia" w:hAnsiTheme="minorHAnsi" w:cstheme="minorHAnsi"/>
          <w:i/>
        </w:rPr>
        <w:t>b</w:t>
      </w:r>
      <w:r>
        <w:rPr>
          <w:rFonts w:asciiTheme="minorHAnsi" w:eastAsiaTheme="minorEastAsia" w:hAnsiTheme="minorHAnsi" w:cstheme="minorHAnsi"/>
        </w:rPr>
        <w:t xml:space="preserve"> et </w:t>
      </w:r>
      <w:r>
        <w:rPr>
          <w:rFonts w:asciiTheme="minorHAnsi" w:eastAsiaTheme="minorEastAsia" w:hAnsiTheme="minorHAnsi" w:cstheme="minorHAnsi"/>
          <w:i/>
        </w:rPr>
        <w:t>c</w:t>
      </w:r>
      <w:r>
        <w:rPr>
          <w:rFonts w:asciiTheme="minorHAnsi" w:eastAsiaTheme="minorEastAsia" w:hAnsiTheme="minorHAnsi" w:cstheme="minorHAnsi"/>
        </w:rPr>
        <w:t>.</w:t>
      </w:r>
    </w:p>
    <w:p w:rsidR="00BA058B" w:rsidRDefault="00BA058B" w:rsidP="00E924FC">
      <w:pPr>
        <w:spacing w:after="0" w:line="240" w:lineRule="auto"/>
        <w:rPr>
          <w:rFonts w:asciiTheme="minorHAnsi" w:eastAsiaTheme="minorEastAsia" w:hAnsiTheme="minorHAnsi" w:cstheme="minorHAnsi"/>
        </w:rPr>
      </w:pPr>
    </w:p>
    <w:p w:rsidR="00BA058B" w:rsidRPr="00BA058B" w:rsidRDefault="00BA058B" w:rsidP="00E924FC">
      <w:pPr>
        <w:spacing w:after="0" w:line="240" w:lineRule="auto"/>
        <w:rPr>
          <w:rFonts w:asciiTheme="minorHAnsi" w:eastAsiaTheme="minorEastAsia" w:hAnsiTheme="minorHAnsi" w:cstheme="minorHAnsi"/>
        </w:rPr>
      </w:pPr>
    </w:p>
    <w:p w:rsidR="000C67A0" w:rsidRPr="000C67A0" w:rsidRDefault="000C67A0" w:rsidP="004A385F">
      <w:pPr>
        <w:spacing w:after="0" w:line="240" w:lineRule="auto"/>
        <w:rPr>
          <w:rFonts w:asciiTheme="minorHAnsi" w:eastAsiaTheme="minorEastAsia" w:hAnsiTheme="minorHAnsi" w:cstheme="minorHAnsi"/>
          <w:b/>
        </w:rPr>
      </w:pPr>
    </w:p>
    <w:p w:rsidR="004A385F" w:rsidRPr="004A385F" w:rsidRDefault="004A385F" w:rsidP="004A385F">
      <w:pPr>
        <w:spacing w:after="0" w:line="240" w:lineRule="auto"/>
        <w:rPr>
          <w:rFonts w:asciiTheme="minorHAnsi" w:hAnsiTheme="minorHAnsi" w:cstheme="minorHAnsi"/>
          <w:b/>
        </w:rPr>
      </w:pPr>
    </w:p>
    <w:p w:rsidR="000C67A0" w:rsidRDefault="000C67A0">
      <w:pPr>
        <w:rPr>
          <w:rFonts w:asciiTheme="minorHAnsi" w:hAnsiTheme="minorHAnsi" w:cstheme="minorHAnsi"/>
        </w:rPr>
      </w:pPr>
      <w:r>
        <w:rPr>
          <w:rFonts w:asciiTheme="minorHAnsi" w:hAnsiTheme="minorHAnsi" w:cstheme="minorHAnsi"/>
        </w:rPr>
        <w:br w:type="page"/>
      </w:r>
    </w:p>
    <w:p w:rsidR="0098406A" w:rsidRDefault="0098406A" w:rsidP="0098406A">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Thème : Angles et distances</w:t>
      </w:r>
    </w:p>
    <w:p w:rsidR="00FD7D51" w:rsidRDefault="00FD7D51" w:rsidP="0098406A">
      <w:pPr>
        <w:spacing w:after="0" w:line="240" w:lineRule="auto"/>
        <w:jc w:val="center"/>
        <w:rPr>
          <w:rFonts w:asciiTheme="minorHAnsi" w:hAnsiTheme="minorHAnsi" w:cstheme="minorHAnsi"/>
          <w:b/>
          <w:sz w:val="28"/>
          <w:szCs w:val="28"/>
        </w:rPr>
      </w:pPr>
    </w:p>
    <w:p w:rsidR="00FD7D51" w:rsidRDefault="00FD7D51" w:rsidP="00FD7D51">
      <w:pPr>
        <w:spacing w:after="0" w:line="240" w:lineRule="auto"/>
        <w:jc w:val="both"/>
        <w:rPr>
          <w:rFonts w:asciiTheme="minorHAnsi" w:hAnsiTheme="minorHAnsi" w:cstheme="minorHAnsi"/>
          <w:b/>
        </w:rPr>
      </w:pPr>
      <w:r>
        <w:rPr>
          <w:rFonts w:asciiTheme="minorHAnsi" w:hAnsiTheme="minorHAnsi" w:cstheme="minorHAnsi"/>
          <w:b/>
        </w:rPr>
        <w:t xml:space="preserve">1. </w:t>
      </w:r>
      <w:proofErr w:type="spellStart"/>
      <w:r w:rsidR="00B22CC7">
        <w:rPr>
          <w:rFonts w:asciiTheme="minorHAnsi" w:hAnsiTheme="minorHAnsi" w:cstheme="minorHAnsi"/>
          <w:b/>
        </w:rPr>
        <w:t>Tourniquette</w:t>
      </w:r>
      <w:proofErr w:type="spellEnd"/>
    </w:p>
    <w:p w:rsidR="00FD7D51" w:rsidRDefault="00B22CC7" w:rsidP="00FD7D51">
      <w:pPr>
        <w:spacing w:after="0" w:line="240" w:lineRule="auto"/>
        <w:jc w:val="both"/>
        <w:rPr>
          <w:rFonts w:asciiTheme="minorHAnsi" w:hAnsiTheme="minorHAnsi" w:cstheme="minorHAnsi"/>
        </w:rPr>
      </w:pPr>
      <w:r w:rsidRPr="00FD7D51">
        <w:rPr>
          <w:rFonts w:asciiTheme="minorHAnsi" w:hAnsiTheme="minorHAnsi" w:cstheme="minorHAnsi"/>
          <w:noProof/>
          <w:lang w:eastAsia="fr-FR"/>
        </w:rPr>
        <w:drawing>
          <wp:anchor distT="0" distB="0" distL="114300" distR="114300" simplePos="0" relativeHeight="251715584" behindDoc="1" locked="0" layoutInCell="1" allowOverlap="1">
            <wp:simplePos x="0" y="0"/>
            <wp:positionH relativeFrom="column">
              <wp:posOffset>4818380</wp:posOffset>
            </wp:positionH>
            <wp:positionV relativeFrom="paragraph">
              <wp:posOffset>0</wp:posOffset>
            </wp:positionV>
            <wp:extent cx="1666240" cy="1394460"/>
            <wp:effectExtent l="0" t="0" r="0" b="0"/>
            <wp:wrapTight wrapText="bothSides">
              <wp:wrapPolygon edited="0">
                <wp:start x="0" y="0"/>
                <wp:lineTo x="0" y="21246"/>
                <wp:lineTo x="21238" y="21246"/>
                <wp:lineTo x="212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209" t="14900" r="37883" b="18051"/>
                    <a:stretch/>
                  </pic:blipFill>
                  <pic:spPr bwMode="auto">
                    <a:xfrm>
                      <a:off x="0" y="0"/>
                      <a:ext cx="1666240" cy="1394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D7D51">
        <w:rPr>
          <w:rFonts w:asciiTheme="minorHAnsi" w:hAnsiTheme="minorHAnsi" w:cstheme="minorHAnsi"/>
        </w:rPr>
        <w:t xml:space="preserve">On considère un triangle équilatéral ABC et un point P appartenant au côté [AB]. </w:t>
      </w:r>
    </w:p>
    <w:p w:rsidR="00FD7D51" w:rsidRDefault="00FD7D51" w:rsidP="00FD7D51">
      <w:pPr>
        <w:spacing w:after="0" w:line="240" w:lineRule="auto"/>
        <w:jc w:val="both"/>
        <w:rPr>
          <w:rFonts w:asciiTheme="minorHAnsi" w:hAnsiTheme="minorHAnsi" w:cstheme="minorHAnsi"/>
        </w:rPr>
      </w:pPr>
      <w:r>
        <w:rPr>
          <w:rFonts w:asciiTheme="minorHAnsi" w:hAnsiTheme="minorHAnsi" w:cstheme="minorHAnsi"/>
        </w:rPr>
        <w:t>La perpendiculaire à (AB) passant par P coupe (BC) en Q. La perpendiculaire à (BC) passant par Q coupe (AC) en R. La perpendiculaire à (AC) passant par R coupe (AB) en S.</w:t>
      </w:r>
    </w:p>
    <w:p w:rsidR="00FD7D51" w:rsidRDefault="00FD7D51" w:rsidP="00FD7D51">
      <w:pPr>
        <w:spacing w:after="0" w:line="240" w:lineRule="auto"/>
        <w:jc w:val="both"/>
        <w:rPr>
          <w:rFonts w:asciiTheme="minorHAnsi" w:hAnsiTheme="minorHAnsi" w:cstheme="minorHAnsi"/>
        </w:rPr>
      </w:pPr>
      <w:r>
        <w:rPr>
          <w:rFonts w:asciiTheme="minorHAnsi" w:hAnsiTheme="minorHAnsi" w:cstheme="minorHAnsi"/>
        </w:rPr>
        <w:t>La perpendiculaire à (BC) passant par P coupe (BC) en Q’. La perpendiculaire à (AC) passant par Q’ coupe (AC) en R’. La perpendiculaire à (AB) passant par R’ coupe (AB) en S’.</w:t>
      </w:r>
    </w:p>
    <w:p w:rsidR="00FD7D51" w:rsidRDefault="00FD7D51" w:rsidP="00FD7D51">
      <w:pPr>
        <w:spacing w:after="0" w:line="240" w:lineRule="auto"/>
        <w:jc w:val="both"/>
        <w:rPr>
          <w:rFonts w:asciiTheme="minorHAnsi" w:hAnsiTheme="minorHAnsi" w:cstheme="minorHAnsi"/>
        </w:rPr>
      </w:pPr>
      <w:r>
        <w:rPr>
          <w:rFonts w:asciiTheme="minorHAnsi" w:hAnsiTheme="minorHAnsi" w:cstheme="minorHAnsi"/>
        </w:rPr>
        <w:t>Quelle est la position de S sur [AC] pour laquelle S = S’ ?</w:t>
      </w:r>
    </w:p>
    <w:p w:rsidR="00B22CC7" w:rsidRDefault="00B22CC7" w:rsidP="00FD7D51">
      <w:pPr>
        <w:spacing w:after="0" w:line="240" w:lineRule="auto"/>
        <w:jc w:val="both"/>
        <w:rPr>
          <w:rFonts w:asciiTheme="minorHAnsi" w:hAnsiTheme="minorHAnsi" w:cstheme="minorHAnsi"/>
        </w:rPr>
      </w:pPr>
    </w:p>
    <w:p w:rsidR="00B22CC7" w:rsidRPr="00914F7C" w:rsidRDefault="00B22CC7" w:rsidP="00FD7D51">
      <w:pPr>
        <w:spacing w:after="0" w:line="240" w:lineRule="auto"/>
        <w:jc w:val="both"/>
        <w:rPr>
          <w:rFonts w:asciiTheme="minorHAnsi" w:hAnsiTheme="minorHAnsi" w:cstheme="minorHAnsi"/>
        </w:rPr>
      </w:pPr>
      <w:r>
        <w:rPr>
          <w:rFonts w:asciiTheme="minorHAnsi" w:hAnsiTheme="minorHAnsi" w:cstheme="minorHAnsi"/>
          <w:b/>
        </w:rPr>
        <w:t>2</w:t>
      </w:r>
      <w:r w:rsidRPr="00914F7C">
        <w:rPr>
          <w:rFonts w:asciiTheme="minorHAnsi" w:hAnsiTheme="minorHAnsi" w:cstheme="minorHAnsi"/>
          <w:b/>
        </w:rPr>
        <w:t xml:space="preserve">. </w:t>
      </w:r>
      <w:r w:rsidR="00914F7C" w:rsidRPr="00914F7C">
        <w:rPr>
          <w:rFonts w:asciiTheme="minorHAnsi" w:hAnsiTheme="minorHAnsi" w:cstheme="minorHAnsi"/>
          <w:b/>
        </w:rPr>
        <w:t>Alvéoles d’abeilles</w:t>
      </w:r>
      <w:r w:rsidR="00914F7C">
        <w:rPr>
          <w:rFonts w:asciiTheme="minorHAnsi" w:hAnsiTheme="minorHAnsi" w:cstheme="minorHAnsi"/>
          <w:b/>
        </w:rPr>
        <w:t xml:space="preserve"> </w:t>
      </w:r>
    </w:p>
    <w:p w:rsidR="0098406A" w:rsidRDefault="00914F7C" w:rsidP="00914F7C">
      <w:pPr>
        <w:spacing w:after="0" w:line="240" w:lineRule="auto"/>
        <w:jc w:val="both"/>
        <w:rPr>
          <w:rFonts w:asciiTheme="minorHAnsi" w:hAnsiTheme="minorHAnsi" w:cstheme="minorHAnsi"/>
        </w:rPr>
      </w:pPr>
      <w:r>
        <w:rPr>
          <w:noProof/>
          <w:lang w:eastAsia="fr-FR"/>
        </w:rPr>
        <w:drawing>
          <wp:anchor distT="0" distB="0" distL="114300" distR="114300" simplePos="0" relativeHeight="251716608" behindDoc="1" locked="0" layoutInCell="1" allowOverlap="1">
            <wp:simplePos x="0" y="0"/>
            <wp:positionH relativeFrom="column">
              <wp:posOffset>-19050</wp:posOffset>
            </wp:positionH>
            <wp:positionV relativeFrom="paragraph">
              <wp:posOffset>77470</wp:posOffset>
            </wp:positionV>
            <wp:extent cx="1116330" cy="1402080"/>
            <wp:effectExtent l="0" t="0" r="7620" b="7620"/>
            <wp:wrapTight wrapText="bothSides">
              <wp:wrapPolygon edited="0">
                <wp:start x="0" y="0"/>
                <wp:lineTo x="0" y="21424"/>
                <wp:lineTo x="21379" y="21424"/>
                <wp:lineTo x="2137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330" cy="1402080"/>
                    </a:xfrm>
                    <a:prstGeom prst="rect">
                      <a:avLst/>
                    </a:prstGeom>
                  </pic:spPr>
                </pic:pic>
              </a:graphicData>
            </a:graphic>
          </wp:anchor>
        </w:drawing>
      </w:r>
      <w:r w:rsidR="008D3DBA">
        <w:rPr>
          <w:rFonts w:asciiTheme="minorHAnsi" w:hAnsiTheme="minorHAnsi" w:cstheme="minorHAnsi"/>
        </w:rPr>
        <w:t>Idéalement, l</w:t>
      </w:r>
      <w:r w:rsidR="00DA21E3">
        <w:rPr>
          <w:rFonts w:asciiTheme="minorHAnsi" w:hAnsiTheme="minorHAnsi" w:cstheme="minorHAnsi"/>
        </w:rPr>
        <w:t>a surface latérale d’une alvéole d’abeille coïncide partiellement avec celle d’un prisme droit ayant pour base un hexagone régulier. Le fond est constitué par trois losanges (dans la littérature, on dit aussi rhombes)</w:t>
      </w:r>
      <w:r w:rsidR="008D3DBA">
        <w:rPr>
          <w:rFonts w:asciiTheme="minorHAnsi" w:hAnsiTheme="minorHAnsi" w:cstheme="minorHAnsi"/>
        </w:rPr>
        <w:t xml:space="preserve"> de mêmes dimensions. Deux séries d’alvéoles sont placées dos à dos, sans perte de place. </w:t>
      </w:r>
      <w:r>
        <w:rPr>
          <w:rFonts w:asciiTheme="minorHAnsi" w:hAnsiTheme="minorHAnsi" w:cstheme="minorHAnsi"/>
        </w:rPr>
        <w:t xml:space="preserve"> </w:t>
      </w:r>
    </w:p>
    <w:p w:rsidR="000C67A0" w:rsidRDefault="002C7DB1" w:rsidP="002C7DB1">
      <w:pPr>
        <w:spacing w:after="0" w:line="240" w:lineRule="auto"/>
        <w:jc w:val="both"/>
        <w:rPr>
          <w:rFonts w:asciiTheme="minorHAnsi" w:hAnsiTheme="minorHAnsi" w:cstheme="minorHAnsi"/>
        </w:rPr>
      </w:pPr>
      <w:r>
        <w:rPr>
          <w:rFonts w:asciiTheme="minorHAnsi" w:hAnsiTheme="minorHAnsi" w:cstheme="minorHAnsi"/>
        </w:rPr>
        <w:t>Quelle est la disposition la plus économe en cire (c’est-à-dire celle qui donne l’aire minimale) par rapport au fond plat ?</w:t>
      </w:r>
    </w:p>
    <w:p w:rsidR="002C7DB1" w:rsidRDefault="002C7DB1" w:rsidP="002C7DB1">
      <w:pPr>
        <w:spacing w:after="0" w:line="240" w:lineRule="auto"/>
        <w:jc w:val="both"/>
        <w:rPr>
          <w:rFonts w:asciiTheme="minorHAnsi" w:hAnsiTheme="minorHAnsi" w:cstheme="minorHAnsi"/>
          <w:b/>
          <w:sz w:val="28"/>
          <w:szCs w:val="28"/>
        </w:rPr>
      </w:pPr>
    </w:p>
    <w:p w:rsidR="000C67A0" w:rsidRDefault="000C67A0" w:rsidP="0098406A">
      <w:pPr>
        <w:spacing w:after="0" w:line="240" w:lineRule="auto"/>
        <w:jc w:val="center"/>
        <w:rPr>
          <w:rFonts w:asciiTheme="minorHAnsi" w:hAnsiTheme="minorHAnsi" w:cstheme="minorHAnsi"/>
          <w:b/>
          <w:sz w:val="28"/>
          <w:szCs w:val="28"/>
        </w:rPr>
      </w:pPr>
    </w:p>
    <w:p w:rsidR="000C67A0" w:rsidRDefault="000C67A0" w:rsidP="0098406A">
      <w:pPr>
        <w:spacing w:after="0" w:line="240" w:lineRule="auto"/>
        <w:jc w:val="center"/>
        <w:rPr>
          <w:rFonts w:asciiTheme="minorHAnsi" w:hAnsiTheme="minorHAnsi" w:cstheme="minorHAnsi"/>
          <w:b/>
          <w:sz w:val="28"/>
          <w:szCs w:val="28"/>
        </w:rPr>
      </w:pPr>
    </w:p>
    <w:p w:rsidR="000C67A0" w:rsidRDefault="000C67A0" w:rsidP="000C67A0">
      <w:pPr>
        <w:spacing w:after="0" w:line="240" w:lineRule="auto"/>
        <w:jc w:val="both"/>
        <w:rPr>
          <w:rFonts w:asciiTheme="minorHAnsi" w:hAnsiTheme="minorHAnsi" w:cstheme="minorHAnsi"/>
          <w:b/>
          <w:szCs w:val="28"/>
        </w:rPr>
      </w:pPr>
      <w:r w:rsidRPr="00CE73DC">
        <w:rPr>
          <w:rFonts w:eastAsiaTheme="minorEastAsia"/>
          <w:noProof/>
          <w:lang w:eastAsia="fr-FR"/>
        </w:rPr>
        <w:drawing>
          <wp:anchor distT="0" distB="0" distL="114300" distR="114300" simplePos="0" relativeHeight="251718656" behindDoc="1" locked="0" layoutInCell="1" allowOverlap="1">
            <wp:simplePos x="0" y="0"/>
            <wp:positionH relativeFrom="column">
              <wp:posOffset>4542155</wp:posOffset>
            </wp:positionH>
            <wp:positionV relativeFrom="paragraph">
              <wp:posOffset>137795</wp:posOffset>
            </wp:positionV>
            <wp:extent cx="1939925" cy="1238250"/>
            <wp:effectExtent l="0" t="0" r="3175" b="0"/>
            <wp:wrapTight wrapText="bothSides">
              <wp:wrapPolygon edited="0">
                <wp:start x="0" y="0"/>
                <wp:lineTo x="0" y="21268"/>
                <wp:lineTo x="21423" y="21268"/>
                <wp:lineTo x="2142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02" t="14179" r="33604" b="8656"/>
                    <a:stretch/>
                  </pic:blipFill>
                  <pic:spPr bwMode="auto">
                    <a:xfrm>
                      <a:off x="0" y="0"/>
                      <a:ext cx="1939925" cy="1238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heme="minorHAnsi" w:hAnsiTheme="minorHAnsi" w:cstheme="minorHAnsi"/>
          <w:b/>
          <w:szCs w:val="28"/>
        </w:rPr>
        <w:t>3. Mon œil</w:t>
      </w:r>
    </w:p>
    <w:p w:rsidR="000C67A0" w:rsidRPr="000C67A0" w:rsidRDefault="000C67A0" w:rsidP="000C67A0">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Les points A, D, C, E et E sont régulièrement espacés sur un arc de cercle de centre O, d’extrémités A et B. Les points A, F, G, H et I sont régulièrement espacés sur l’arc </w:t>
      </w:r>
      <m:oMath>
        <m:acc>
          <m:accPr>
            <m:ctrlPr>
              <w:rPr>
                <w:rFonts w:ascii="Cambria Math" w:eastAsiaTheme="minorEastAsia" w:hAnsi="Cambria Math" w:cstheme="minorHAnsi"/>
                <w:i/>
              </w:rPr>
            </m:ctrlPr>
          </m:accPr>
          <m:e>
            <m:r>
              <m:rPr>
                <m:nor/>
              </m:rPr>
              <w:rPr>
                <w:rFonts w:asciiTheme="minorHAnsi" w:eastAsiaTheme="minorEastAsia" w:hAnsiTheme="minorHAnsi" w:cstheme="minorHAnsi"/>
              </w:rPr>
              <m:t>AB</m:t>
            </m:r>
          </m:e>
        </m:acc>
      </m:oMath>
      <w:r w:rsidRPr="000C67A0">
        <w:rPr>
          <w:rFonts w:asciiTheme="minorHAnsi" w:eastAsiaTheme="minorEastAsia" w:hAnsiTheme="minorHAnsi" w:cstheme="minorHAnsi"/>
        </w:rPr>
        <w:t xml:space="preserve"> d’un cercle de centre C.</w:t>
      </w:r>
    </w:p>
    <w:p w:rsidR="000C67A0" w:rsidRPr="000C67A0" w:rsidRDefault="000C67A0" w:rsidP="000C67A0">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La différence des mesures entre les angles </w:t>
      </w:r>
      <m:oMath>
        <m:acc>
          <m:accPr>
            <m:ctrlPr>
              <w:rPr>
                <w:rFonts w:ascii="Cambria Math" w:eastAsiaTheme="minorEastAsia" w:hAnsi="Cambria Math" w:cstheme="minorHAnsi"/>
                <w:i/>
              </w:rPr>
            </m:ctrlPr>
          </m:accPr>
          <m:e>
            <m:r>
              <m:rPr>
                <m:nor/>
              </m:rPr>
              <w:rPr>
                <w:rFonts w:asciiTheme="minorHAnsi" w:eastAsiaTheme="minorEastAsia" w:hAnsiTheme="minorHAnsi" w:cstheme="minorHAnsi"/>
              </w:rPr>
              <m:t>ADE</m:t>
            </m:r>
          </m:e>
        </m:acc>
      </m:oMath>
      <w:r w:rsidRPr="000C67A0">
        <w:rPr>
          <w:rFonts w:asciiTheme="minorHAnsi" w:eastAsiaTheme="minorEastAsia" w:hAnsiTheme="minorHAnsi" w:cstheme="minorHAnsi"/>
        </w:rPr>
        <w:t xml:space="preserve"> et </w:t>
      </w:r>
      <m:oMath>
        <m:acc>
          <m:accPr>
            <m:ctrlPr>
              <w:rPr>
                <w:rFonts w:ascii="Cambria Math" w:eastAsiaTheme="minorEastAsia" w:hAnsi="Cambria Math" w:cstheme="minorHAnsi"/>
                <w:i/>
              </w:rPr>
            </m:ctrlPr>
          </m:accPr>
          <m:e>
            <m:r>
              <m:rPr>
                <m:nor/>
              </m:rPr>
              <w:rPr>
                <w:rFonts w:asciiTheme="minorHAnsi" w:eastAsiaTheme="minorEastAsia" w:hAnsiTheme="minorHAnsi" w:cstheme="minorHAnsi"/>
              </w:rPr>
              <m:t>AGH</m:t>
            </m:r>
          </m:e>
        </m:acc>
      </m:oMath>
      <w:r w:rsidRPr="000C67A0">
        <w:rPr>
          <w:rFonts w:asciiTheme="minorHAnsi" w:eastAsiaTheme="minorEastAsia" w:hAnsiTheme="minorHAnsi" w:cstheme="minorHAnsi"/>
        </w:rPr>
        <w:t xml:space="preserve"> est 12°.</w:t>
      </w:r>
    </w:p>
    <w:p w:rsidR="000C67A0" w:rsidRPr="000C67A0" w:rsidRDefault="000C67A0" w:rsidP="000C67A0">
      <w:pPr>
        <w:spacing w:after="0" w:line="240" w:lineRule="auto"/>
        <w:rPr>
          <w:rFonts w:asciiTheme="minorHAnsi" w:eastAsiaTheme="minorEastAsia" w:hAnsiTheme="minorHAnsi" w:cstheme="minorHAnsi"/>
        </w:rPr>
      </w:pPr>
    </w:p>
    <w:p w:rsidR="000C67A0" w:rsidRDefault="000C67A0" w:rsidP="000C67A0">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Quelle est la mesure de l’angle </w:t>
      </w:r>
      <m:oMath>
        <m:acc>
          <m:accPr>
            <m:ctrlPr>
              <w:rPr>
                <w:rFonts w:ascii="Cambria Math" w:eastAsiaTheme="minorEastAsia" w:hAnsi="Cambria Math" w:cstheme="minorHAnsi"/>
                <w:i/>
              </w:rPr>
            </m:ctrlPr>
          </m:accPr>
          <m:e>
            <m:r>
              <m:rPr>
                <m:nor/>
              </m:rPr>
              <w:rPr>
                <w:rFonts w:asciiTheme="minorHAnsi" w:eastAsiaTheme="minorEastAsia" w:hAnsiTheme="minorHAnsi" w:cstheme="minorHAnsi"/>
              </w:rPr>
              <m:t>DAH</m:t>
            </m:r>
          </m:e>
        </m:acc>
      </m:oMath>
      <w:r w:rsidRPr="000C67A0">
        <w:rPr>
          <w:rFonts w:asciiTheme="minorHAnsi" w:eastAsiaTheme="minorEastAsia" w:hAnsiTheme="minorHAnsi" w:cstheme="minorHAnsi"/>
        </w:rPr>
        <w:t> ?</w:t>
      </w:r>
    </w:p>
    <w:p w:rsidR="00116E8C" w:rsidRDefault="00116E8C" w:rsidP="000C67A0">
      <w:pPr>
        <w:spacing w:after="0" w:line="240" w:lineRule="auto"/>
        <w:rPr>
          <w:rFonts w:asciiTheme="minorHAnsi" w:eastAsiaTheme="minorEastAsia" w:hAnsiTheme="minorHAnsi" w:cstheme="minorHAnsi"/>
        </w:rPr>
      </w:pPr>
    </w:p>
    <w:p w:rsidR="00116E8C" w:rsidRDefault="00116E8C" w:rsidP="000C67A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 Prenez les tangentes</w:t>
      </w:r>
    </w:p>
    <w:p w:rsidR="00116E8C" w:rsidRDefault="000E5E20" w:rsidP="000C67A0">
      <w:pPr>
        <w:spacing w:after="0" w:line="240" w:lineRule="auto"/>
        <w:rPr>
          <w:rFonts w:asciiTheme="minorHAnsi" w:eastAsiaTheme="minorEastAsia" w:hAnsiTheme="minorHAnsi" w:cstheme="minorHAnsi"/>
        </w:rPr>
      </w:pPr>
      <w:r w:rsidRPr="00314BB8">
        <w:rPr>
          <w:rFonts w:asciiTheme="minorHAnsi" w:eastAsiaTheme="minorEastAsia" w:hAnsiTheme="minorHAnsi" w:cstheme="minorHAnsi"/>
          <w:noProof/>
          <w:lang w:eastAsia="fr-FR"/>
        </w:rPr>
        <w:drawing>
          <wp:anchor distT="0" distB="0" distL="114300" distR="114300" simplePos="0" relativeHeight="251719680" behindDoc="1" locked="0" layoutInCell="1" allowOverlap="1">
            <wp:simplePos x="0" y="0"/>
            <wp:positionH relativeFrom="column">
              <wp:posOffset>4948555</wp:posOffset>
            </wp:positionH>
            <wp:positionV relativeFrom="paragraph">
              <wp:posOffset>445135</wp:posOffset>
            </wp:positionV>
            <wp:extent cx="1437005" cy="1280160"/>
            <wp:effectExtent l="0" t="0" r="0" b="0"/>
            <wp:wrapTight wrapText="bothSides">
              <wp:wrapPolygon edited="0">
                <wp:start x="0" y="0"/>
                <wp:lineTo x="0" y="21214"/>
                <wp:lineTo x="21190" y="21214"/>
                <wp:lineTo x="211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29" t="9312" r="27934"/>
                    <a:stretch/>
                  </pic:blipFill>
                  <pic:spPr bwMode="auto">
                    <a:xfrm>
                      <a:off x="0" y="0"/>
                      <a:ext cx="1437005" cy="12801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16E8C">
        <w:rPr>
          <w:rFonts w:asciiTheme="minorHAnsi" w:eastAsiaTheme="minorEastAsia" w:hAnsiTheme="minorHAnsi" w:cstheme="minorHAnsi"/>
        </w:rPr>
        <w:t>On considère deux cercles C</w:t>
      </w:r>
      <w:r w:rsidR="00116E8C">
        <w:rPr>
          <w:rFonts w:asciiTheme="minorHAnsi" w:eastAsiaTheme="minorEastAsia" w:hAnsiTheme="minorHAnsi" w:cstheme="minorHAnsi"/>
          <w:vertAlign w:val="subscript"/>
        </w:rPr>
        <w:t>1</w:t>
      </w:r>
      <w:r w:rsidR="00116E8C">
        <w:rPr>
          <w:rFonts w:asciiTheme="minorHAnsi" w:eastAsiaTheme="minorEastAsia" w:hAnsiTheme="minorHAnsi" w:cstheme="minorHAnsi"/>
        </w:rPr>
        <w:t xml:space="preserve"> et C</w:t>
      </w:r>
      <w:r w:rsidR="00116E8C">
        <w:rPr>
          <w:rFonts w:asciiTheme="minorHAnsi" w:eastAsiaTheme="minorEastAsia" w:hAnsiTheme="minorHAnsi" w:cstheme="minorHAnsi"/>
          <w:vertAlign w:val="subscript"/>
        </w:rPr>
        <w:t>2</w:t>
      </w:r>
      <w:r w:rsidR="00116E8C">
        <w:rPr>
          <w:rFonts w:asciiTheme="minorHAnsi" w:eastAsiaTheme="minorEastAsia" w:hAnsiTheme="minorHAnsi" w:cstheme="minorHAnsi"/>
        </w:rPr>
        <w:t>, de centres O</w:t>
      </w:r>
      <w:r w:rsidR="00116E8C">
        <w:rPr>
          <w:rFonts w:asciiTheme="minorHAnsi" w:eastAsiaTheme="minorEastAsia" w:hAnsiTheme="minorHAnsi" w:cstheme="minorHAnsi"/>
          <w:vertAlign w:val="subscript"/>
        </w:rPr>
        <w:t>1</w:t>
      </w:r>
      <w:r w:rsidR="00116E8C">
        <w:rPr>
          <w:rFonts w:asciiTheme="minorHAnsi" w:eastAsiaTheme="minorEastAsia" w:hAnsiTheme="minorHAnsi" w:cstheme="minorHAnsi"/>
        </w:rPr>
        <w:t xml:space="preserve"> et O</w:t>
      </w:r>
      <w:r w:rsidR="00116E8C">
        <w:rPr>
          <w:rFonts w:asciiTheme="minorHAnsi" w:eastAsiaTheme="minorEastAsia" w:hAnsiTheme="minorHAnsi" w:cstheme="minorHAnsi"/>
          <w:vertAlign w:val="subscript"/>
        </w:rPr>
        <w:t>2</w:t>
      </w:r>
      <w:r w:rsidR="00116E8C">
        <w:rPr>
          <w:rFonts w:asciiTheme="minorHAnsi" w:eastAsiaTheme="minorEastAsia" w:hAnsiTheme="minorHAnsi" w:cstheme="minorHAnsi"/>
        </w:rPr>
        <w:t xml:space="preserve"> sécants en S et T. La tangente en S à C</w:t>
      </w:r>
      <w:r w:rsidR="00116E8C">
        <w:rPr>
          <w:rFonts w:asciiTheme="minorHAnsi" w:eastAsiaTheme="minorEastAsia" w:hAnsiTheme="minorHAnsi" w:cstheme="minorHAnsi"/>
          <w:vertAlign w:val="subscript"/>
        </w:rPr>
        <w:t xml:space="preserve">1 </w:t>
      </w:r>
      <w:r w:rsidR="00116E8C">
        <w:rPr>
          <w:rFonts w:asciiTheme="minorHAnsi" w:eastAsiaTheme="minorEastAsia" w:hAnsiTheme="minorHAnsi" w:cstheme="minorHAnsi"/>
        </w:rPr>
        <w:t>coupe C</w:t>
      </w:r>
      <w:r w:rsidR="00116E8C">
        <w:rPr>
          <w:rFonts w:asciiTheme="minorHAnsi" w:eastAsiaTheme="minorEastAsia" w:hAnsiTheme="minorHAnsi" w:cstheme="minorHAnsi"/>
          <w:vertAlign w:val="subscript"/>
        </w:rPr>
        <w:t>2</w:t>
      </w:r>
      <w:r w:rsidR="00116E8C">
        <w:rPr>
          <w:rFonts w:asciiTheme="minorHAnsi" w:eastAsiaTheme="minorEastAsia" w:hAnsiTheme="minorHAnsi" w:cstheme="minorHAnsi"/>
        </w:rPr>
        <w:t xml:space="preserve"> en B. La tangente en S à C</w:t>
      </w:r>
      <w:r w:rsidR="00116E8C">
        <w:rPr>
          <w:rFonts w:asciiTheme="minorHAnsi" w:eastAsiaTheme="minorEastAsia" w:hAnsiTheme="minorHAnsi" w:cstheme="minorHAnsi"/>
          <w:vertAlign w:val="subscript"/>
        </w:rPr>
        <w:t>2</w:t>
      </w:r>
      <w:r w:rsidR="00116E8C">
        <w:rPr>
          <w:rFonts w:asciiTheme="minorHAnsi" w:eastAsiaTheme="minorEastAsia" w:hAnsiTheme="minorHAnsi" w:cstheme="minorHAnsi"/>
        </w:rPr>
        <w:t xml:space="preserve"> coupe C</w:t>
      </w:r>
      <w:r w:rsidR="00116E8C">
        <w:rPr>
          <w:rFonts w:asciiTheme="minorHAnsi" w:eastAsiaTheme="minorEastAsia" w:hAnsiTheme="minorHAnsi" w:cstheme="minorHAnsi"/>
          <w:vertAlign w:val="subscript"/>
        </w:rPr>
        <w:t>1</w:t>
      </w:r>
      <w:r w:rsidR="00116E8C">
        <w:rPr>
          <w:rFonts w:asciiTheme="minorHAnsi" w:eastAsiaTheme="minorEastAsia" w:hAnsiTheme="minorHAnsi" w:cstheme="minorHAnsi"/>
        </w:rPr>
        <w:t xml:space="preserve"> en A. On appelle Σ le cercle circonscrit au triangle ABS. La tangente à </w:t>
      </w:r>
      <w:r w:rsidR="00CC6D73">
        <w:rPr>
          <w:rFonts w:asciiTheme="minorHAnsi" w:eastAsiaTheme="minorEastAsia" w:hAnsiTheme="minorHAnsi" w:cstheme="minorHAnsi"/>
        </w:rPr>
        <w:t>Σ en S coupe C</w:t>
      </w:r>
      <w:r w:rsidR="00CC6D73">
        <w:rPr>
          <w:rFonts w:asciiTheme="minorHAnsi" w:eastAsiaTheme="minorEastAsia" w:hAnsiTheme="minorHAnsi" w:cstheme="minorHAnsi"/>
          <w:vertAlign w:val="subscript"/>
        </w:rPr>
        <w:t>1</w:t>
      </w:r>
      <w:r w:rsidR="00CC6D73">
        <w:rPr>
          <w:rFonts w:asciiTheme="minorHAnsi" w:eastAsiaTheme="minorEastAsia" w:hAnsiTheme="minorHAnsi" w:cstheme="minorHAnsi"/>
        </w:rPr>
        <w:t xml:space="preserve"> en P et C</w:t>
      </w:r>
      <w:r w:rsidR="00CC6D73">
        <w:rPr>
          <w:rFonts w:asciiTheme="minorHAnsi" w:eastAsiaTheme="minorEastAsia" w:hAnsiTheme="minorHAnsi" w:cstheme="minorHAnsi"/>
          <w:vertAlign w:val="subscript"/>
        </w:rPr>
        <w:t xml:space="preserve">2 </w:t>
      </w:r>
      <w:r w:rsidR="00CC6D73">
        <w:rPr>
          <w:rFonts w:asciiTheme="minorHAnsi" w:eastAsiaTheme="minorEastAsia" w:hAnsiTheme="minorHAnsi" w:cstheme="minorHAnsi"/>
        </w:rPr>
        <w:t>en Q. Montrer que SP = SQ.</w:t>
      </w:r>
    </w:p>
    <w:p w:rsidR="004C7EB9" w:rsidRDefault="004C7EB9" w:rsidP="000C67A0">
      <w:pPr>
        <w:spacing w:after="0" w:line="240" w:lineRule="auto"/>
        <w:rPr>
          <w:rFonts w:asciiTheme="minorHAnsi" w:eastAsiaTheme="minorEastAsia" w:hAnsiTheme="minorHAnsi" w:cstheme="minorHAnsi"/>
        </w:rPr>
      </w:pPr>
    </w:p>
    <w:p w:rsidR="004C7EB9" w:rsidRDefault="004C7EB9" w:rsidP="000C67A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5. … et mon tout est isocèle</w:t>
      </w:r>
    </w:p>
    <w:p w:rsidR="004C7EB9" w:rsidRDefault="004C7EB9" w:rsidP="000C67A0">
      <w:pPr>
        <w:spacing w:after="0" w:line="240" w:lineRule="auto"/>
        <w:rPr>
          <w:rFonts w:asciiTheme="minorHAnsi" w:eastAsiaTheme="minorEastAsia" w:hAnsiTheme="minorHAnsi" w:cstheme="minorHAnsi"/>
        </w:rPr>
      </w:pPr>
      <w:r>
        <w:rPr>
          <w:rFonts w:asciiTheme="minorHAnsi" w:eastAsiaTheme="minorEastAsia" w:hAnsiTheme="minorHAnsi" w:cstheme="minorHAnsi"/>
        </w:rPr>
        <w:t>On considère un cercle Σ de diamètre [AB]. Sur la tangente en B à Σ, on place les points C et D, tels que B soit un point intérieur au segment [CD]. Les droites (AC) et (AD) recoupent Σ respectivement en E et F. Les droites (CF) et (DE) recoupent Σ respectivement en G et H. Montrer que le triangle AGH est isocèle.</w:t>
      </w:r>
      <w:r w:rsidR="00314BB8" w:rsidRPr="00314BB8">
        <w:rPr>
          <w:noProof/>
          <w:lang w:eastAsia="fr-FR"/>
        </w:rPr>
        <w:t xml:space="preserve"> </w:t>
      </w:r>
    </w:p>
    <w:p w:rsidR="004C7EB9" w:rsidRDefault="004C7EB9" w:rsidP="000C67A0">
      <w:pPr>
        <w:spacing w:after="0" w:line="240" w:lineRule="auto"/>
        <w:rPr>
          <w:rFonts w:asciiTheme="minorHAnsi" w:eastAsiaTheme="minorEastAsia" w:hAnsiTheme="minorHAnsi" w:cstheme="minorHAnsi"/>
        </w:rPr>
      </w:pPr>
    </w:p>
    <w:p w:rsidR="004C7EB9" w:rsidRPr="004C7EB9" w:rsidRDefault="004C7EB9" w:rsidP="000C67A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 xml:space="preserve">6. </w:t>
      </w:r>
      <w:r w:rsidR="003E01AB">
        <w:rPr>
          <w:rFonts w:asciiTheme="minorHAnsi" w:eastAsiaTheme="minorEastAsia" w:hAnsiTheme="minorHAnsi" w:cstheme="minorHAnsi"/>
          <w:b/>
        </w:rPr>
        <w:t>La boîte</w:t>
      </w:r>
      <w:r w:rsidR="003E01AB" w:rsidRPr="003E01AB">
        <w:rPr>
          <w:noProof/>
          <w:lang w:eastAsia="fr-FR"/>
        </w:rPr>
        <w:t xml:space="preserve"> </w:t>
      </w:r>
    </w:p>
    <w:p w:rsidR="00116E8C" w:rsidRDefault="003E01AB" w:rsidP="000C67A0">
      <w:pPr>
        <w:spacing w:after="0" w:line="240" w:lineRule="auto"/>
        <w:rPr>
          <w:rFonts w:asciiTheme="minorHAnsi" w:eastAsiaTheme="minorEastAsia" w:hAnsiTheme="minorHAnsi" w:cstheme="minorHAnsi"/>
        </w:rPr>
      </w:pPr>
      <w:r w:rsidRPr="003E01AB">
        <w:rPr>
          <w:rFonts w:asciiTheme="minorHAnsi" w:eastAsiaTheme="minorEastAsia" w:hAnsiTheme="minorHAnsi" w:cstheme="minorHAnsi"/>
          <w:b/>
          <w:noProof/>
          <w:lang w:eastAsia="fr-FR"/>
        </w:rPr>
        <w:drawing>
          <wp:anchor distT="0" distB="0" distL="114300" distR="114300" simplePos="0" relativeHeight="251721728" behindDoc="1" locked="0" layoutInCell="1" allowOverlap="1">
            <wp:simplePos x="0" y="0"/>
            <wp:positionH relativeFrom="column">
              <wp:posOffset>-22225</wp:posOffset>
            </wp:positionH>
            <wp:positionV relativeFrom="paragraph">
              <wp:posOffset>40005</wp:posOffset>
            </wp:positionV>
            <wp:extent cx="1920240" cy="1250315"/>
            <wp:effectExtent l="0" t="0" r="3810" b="6985"/>
            <wp:wrapTight wrapText="bothSides">
              <wp:wrapPolygon edited="0">
                <wp:start x="0" y="0"/>
                <wp:lineTo x="0" y="21392"/>
                <wp:lineTo x="21429" y="21392"/>
                <wp:lineTo x="2142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06" t="10244" r="29083" b="15567"/>
                    <a:stretch/>
                  </pic:blipFill>
                  <pic:spPr bwMode="auto">
                    <a:xfrm>
                      <a:off x="0" y="0"/>
                      <a:ext cx="1920240" cy="12503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heme="minorHAnsi" w:eastAsiaTheme="minorEastAsia" w:hAnsiTheme="minorHAnsi" w:cstheme="minorHAnsi"/>
        </w:rPr>
        <w:t xml:space="preserve">Une boîte parallélépipédique a pour dimensions </w:t>
      </w:r>
      <w:r w:rsidR="000E5E20">
        <w:rPr>
          <w:rFonts w:asciiTheme="minorHAnsi" w:eastAsiaTheme="minorEastAsia" w:hAnsiTheme="minorHAnsi" w:cstheme="minorHAnsi"/>
        </w:rPr>
        <w:t xml:space="preserve">mesurées en cm </w:t>
      </w:r>
      <w:r>
        <w:rPr>
          <w:rFonts w:asciiTheme="minorHAnsi" w:eastAsiaTheme="minorEastAsia" w:hAnsiTheme="minorHAnsi" w:cstheme="minorHAnsi"/>
        </w:rPr>
        <w:t xml:space="preserve">16, 12 et </w:t>
      </w:r>
      <w:r>
        <w:rPr>
          <w:rFonts w:asciiTheme="minorHAnsi" w:eastAsiaTheme="minorEastAsia" w:hAnsiTheme="minorHAnsi" w:cstheme="minorHAnsi"/>
          <w:i/>
        </w:rPr>
        <w:t>h</w:t>
      </w:r>
      <w:r w:rsidR="000E5E20">
        <w:rPr>
          <w:rFonts w:asciiTheme="minorHAnsi" w:eastAsiaTheme="minorEastAsia" w:hAnsiTheme="minorHAnsi" w:cstheme="minorHAnsi"/>
        </w:rPr>
        <w:t xml:space="preserve">. </w:t>
      </w:r>
    </w:p>
    <w:p w:rsidR="000E5E20" w:rsidRDefault="000E5E20" w:rsidP="000C67A0">
      <w:pPr>
        <w:spacing w:after="0" w:line="240" w:lineRule="auto"/>
        <w:rPr>
          <w:rFonts w:asciiTheme="minorHAnsi" w:eastAsiaTheme="minorEastAsia" w:hAnsiTheme="minorHAnsi" w:cstheme="minorHAnsi"/>
        </w:rPr>
      </w:pPr>
      <w:r>
        <w:rPr>
          <w:rFonts w:asciiTheme="minorHAnsi" w:eastAsiaTheme="minorEastAsia" w:hAnsiTheme="minorHAnsi" w:cstheme="minorHAnsi"/>
        </w:rPr>
        <w:t>Les centres H, I et J de trois faces concourant en le sommet A sont les sommets d’un triangle d’aire 30 cm².</w:t>
      </w:r>
    </w:p>
    <w:p w:rsidR="000E5E20" w:rsidRPr="000E5E20" w:rsidRDefault="000E5E20" w:rsidP="000C67A0">
      <w:pPr>
        <w:spacing w:after="0" w:line="240" w:lineRule="auto"/>
        <w:rPr>
          <w:rFonts w:asciiTheme="minorHAnsi" w:eastAsiaTheme="minorEastAsia" w:hAnsiTheme="minorHAnsi" w:cstheme="minorHAnsi"/>
          <w:i/>
        </w:rPr>
      </w:pPr>
      <w:r>
        <w:rPr>
          <w:rFonts w:asciiTheme="minorHAnsi" w:eastAsiaTheme="minorEastAsia" w:hAnsiTheme="minorHAnsi" w:cstheme="minorHAnsi"/>
        </w:rPr>
        <w:t xml:space="preserve">Déterminer </w:t>
      </w:r>
      <w:r>
        <w:rPr>
          <w:rFonts w:asciiTheme="minorHAnsi" w:eastAsiaTheme="minorEastAsia" w:hAnsiTheme="minorHAnsi" w:cstheme="minorHAnsi"/>
          <w:i/>
        </w:rPr>
        <w:t>h.</w:t>
      </w:r>
    </w:p>
    <w:p w:rsidR="000C67A0" w:rsidRDefault="000C67A0" w:rsidP="000C67A0">
      <w:pPr>
        <w:spacing w:after="0" w:line="240" w:lineRule="auto"/>
        <w:rPr>
          <w:rFonts w:eastAsiaTheme="minorEastAsia"/>
        </w:rPr>
      </w:pPr>
    </w:p>
    <w:p w:rsidR="000C67A0" w:rsidRDefault="000C67A0" w:rsidP="000C67A0">
      <w:pPr>
        <w:spacing w:after="0" w:line="240" w:lineRule="auto"/>
        <w:rPr>
          <w:rFonts w:eastAsiaTheme="minorEastAsia"/>
        </w:rPr>
      </w:pPr>
    </w:p>
    <w:p w:rsidR="000C67A0" w:rsidRPr="000C67A0" w:rsidRDefault="000E5E20" w:rsidP="000E5E20">
      <w:pPr>
        <w:tabs>
          <w:tab w:val="left" w:pos="4860"/>
        </w:tabs>
        <w:spacing w:after="0" w:line="240" w:lineRule="auto"/>
        <w:jc w:val="both"/>
        <w:rPr>
          <w:rFonts w:asciiTheme="minorHAnsi" w:hAnsiTheme="minorHAnsi" w:cstheme="minorHAnsi"/>
          <w:b/>
          <w:szCs w:val="28"/>
        </w:rPr>
      </w:pPr>
      <w:r>
        <w:rPr>
          <w:rFonts w:asciiTheme="minorHAnsi" w:hAnsiTheme="minorHAnsi" w:cstheme="minorHAnsi"/>
          <w:b/>
          <w:szCs w:val="28"/>
        </w:rPr>
        <w:tab/>
      </w:r>
    </w:p>
    <w:p w:rsidR="000C67A0" w:rsidRDefault="000C67A0">
      <w:pPr>
        <w:rPr>
          <w:rFonts w:asciiTheme="minorHAnsi" w:hAnsiTheme="minorHAnsi" w:cstheme="minorHAnsi"/>
          <w:b/>
          <w:sz w:val="28"/>
          <w:szCs w:val="28"/>
        </w:rPr>
      </w:pPr>
      <w:r>
        <w:rPr>
          <w:rFonts w:asciiTheme="minorHAnsi" w:hAnsiTheme="minorHAnsi" w:cstheme="minorHAnsi"/>
          <w:b/>
          <w:sz w:val="28"/>
          <w:szCs w:val="28"/>
        </w:rPr>
        <w:br w:type="page"/>
      </w:r>
    </w:p>
    <w:p w:rsidR="0098406A" w:rsidRDefault="0098406A" w:rsidP="0098406A">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Thème : Suites et fonctions</w:t>
      </w:r>
    </w:p>
    <w:p w:rsidR="0098406A" w:rsidRDefault="0098406A" w:rsidP="0098406A">
      <w:pPr>
        <w:spacing w:after="0" w:line="240" w:lineRule="auto"/>
        <w:jc w:val="center"/>
        <w:rPr>
          <w:rFonts w:asciiTheme="minorHAnsi" w:hAnsiTheme="minorHAnsi" w:cstheme="minorHAnsi"/>
          <w:b/>
          <w:sz w:val="28"/>
          <w:szCs w:val="28"/>
        </w:rPr>
      </w:pPr>
    </w:p>
    <w:p w:rsidR="00EA7D99" w:rsidRDefault="00AB03A2" w:rsidP="00F32B9F">
      <w:pPr>
        <w:spacing w:after="0" w:line="240" w:lineRule="auto"/>
        <w:rPr>
          <w:rFonts w:asciiTheme="minorHAnsi" w:eastAsiaTheme="minorEastAsia" w:hAnsiTheme="minorHAnsi" w:cstheme="minorHAnsi"/>
          <w:b/>
        </w:rPr>
      </w:pPr>
      <w:r w:rsidRPr="00AB03A2">
        <w:rPr>
          <w:rFonts w:asciiTheme="minorHAnsi" w:eastAsiaTheme="minorEastAsia" w:hAnsiTheme="minorHAnsi" w:cstheme="minorHAnsi"/>
          <w:b/>
        </w:rPr>
        <w:t>1.</w:t>
      </w:r>
      <w:r>
        <w:rPr>
          <w:rFonts w:asciiTheme="minorHAnsi" w:eastAsiaTheme="minorEastAsia" w:hAnsiTheme="minorHAnsi" w:cstheme="minorHAnsi"/>
          <w:b/>
        </w:rPr>
        <w:t xml:space="preserve"> </w:t>
      </w:r>
      <w:r w:rsidR="003F15F4">
        <w:rPr>
          <w:rFonts w:asciiTheme="minorHAnsi" w:eastAsiaTheme="minorEastAsia" w:hAnsiTheme="minorHAnsi" w:cstheme="minorHAnsi"/>
          <w:b/>
        </w:rPr>
        <w:t>Mise en jambes sur les suites arithmétiques et géométriques</w:t>
      </w:r>
    </w:p>
    <w:p w:rsidR="00AB03A2" w:rsidRDefault="003F15F4" w:rsidP="00F32B9F">
      <w:pPr>
        <w:spacing w:after="0" w:line="240" w:lineRule="auto"/>
        <w:rPr>
          <w:rFonts w:asciiTheme="minorHAnsi" w:eastAsiaTheme="minorEastAsia" w:hAnsiTheme="minorHAnsi" w:cstheme="minorHAnsi"/>
        </w:rPr>
      </w:pPr>
      <w:r>
        <w:rPr>
          <w:rFonts w:asciiTheme="minorHAnsi" w:eastAsiaTheme="minorEastAsia" w:hAnsiTheme="minorHAnsi" w:cstheme="minorHAnsi"/>
          <w:b/>
          <w:i/>
        </w:rPr>
        <w:t xml:space="preserve">a. </w:t>
      </w:r>
      <w:r w:rsidR="00AB03A2">
        <w:rPr>
          <w:rFonts w:asciiTheme="minorHAnsi" w:eastAsiaTheme="minorEastAsia" w:hAnsiTheme="minorHAnsi" w:cstheme="minorHAnsi"/>
        </w:rPr>
        <w:t xml:space="preserve">La somme des termes d’une suite arithmétique finie (on disait autrefois une progression arithmétique) est 715. On ajoute 1 à son premier terme, 3 au second, 5 au troisième, etc., </w:t>
      </w:r>
      <w:r w:rsidR="00AB03A2">
        <w:rPr>
          <w:rFonts w:asciiTheme="minorHAnsi" w:eastAsiaTheme="minorEastAsia" w:hAnsiTheme="minorHAnsi" w:cstheme="minorHAnsi"/>
          <w:i/>
        </w:rPr>
        <w:t>2k –</w:t>
      </w:r>
      <w:r w:rsidR="00AB03A2">
        <w:rPr>
          <w:rFonts w:asciiTheme="minorHAnsi" w:eastAsiaTheme="minorEastAsia" w:hAnsiTheme="minorHAnsi" w:cstheme="minorHAnsi"/>
        </w:rPr>
        <w:t xml:space="preserve"> 1 au </w:t>
      </w:r>
      <w:r w:rsidR="00AB03A2">
        <w:rPr>
          <w:rFonts w:asciiTheme="minorHAnsi" w:eastAsiaTheme="minorEastAsia" w:hAnsiTheme="minorHAnsi" w:cstheme="minorHAnsi"/>
          <w:i/>
        </w:rPr>
        <w:t>k</w:t>
      </w:r>
      <w:r w:rsidR="00AB03A2">
        <w:rPr>
          <w:rFonts w:asciiTheme="minorHAnsi" w:eastAsiaTheme="minorEastAsia" w:hAnsiTheme="minorHAnsi" w:cstheme="minorHAnsi"/>
        </w:rPr>
        <w:t>-</w:t>
      </w:r>
      <w:proofErr w:type="spellStart"/>
      <w:r w:rsidR="00AB03A2">
        <w:rPr>
          <w:rFonts w:asciiTheme="minorHAnsi" w:eastAsiaTheme="minorEastAsia" w:hAnsiTheme="minorHAnsi" w:cstheme="minorHAnsi"/>
        </w:rPr>
        <w:t>ième</w:t>
      </w:r>
      <w:proofErr w:type="spellEnd"/>
      <w:r w:rsidR="00AB03A2">
        <w:rPr>
          <w:rFonts w:asciiTheme="minorHAnsi" w:eastAsiaTheme="minorEastAsia" w:hAnsiTheme="minorHAnsi" w:cstheme="minorHAnsi"/>
        </w:rPr>
        <w:t xml:space="preserve"> terme. La somme des termes de la progression obtenue est 836. Combien y a-t-il de termes ?</w:t>
      </w:r>
    </w:p>
    <w:p w:rsidR="003F15F4" w:rsidRDefault="003F15F4" w:rsidP="00F32B9F">
      <w:pPr>
        <w:spacing w:after="0" w:line="240" w:lineRule="auto"/>
        <w:rPr>
          <w:rFonts w:asciiTheme="minorHAnsi" w:eastAsiaTheme="minorEastAsia" w:hAnsiTheme="minorHAnsi" w:cstheme="minorHAnsi"/>
        </w:rPr>
      </w:pPr>
      <w:r>
        <w:rPr>
          <w:rFonts w:asciiTheme="minorHAnsi" w:eastAsiaTheme="minorEastAsia" w:hAnsiTheme="minorHAnsi" w:cstheme="minorHAnsi"/>
          <w:b/>
          <w:i/>
        </w:rPr>
        <w:t>b.</w:t>
      </w:r>
      <w:r>
        <w:rPr>
          <w:rFonts w:asciiTheme="minorHAnsi" w:eastAsiaTheme="minorEastAsia" w:hAnsiTheme="minorHAnsi" w:cstheme="minorHAnsi"/>
        </w:rPr>
        <w:t xml:space="preserve"> Deux suites géométriques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et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ont la même raison. De plus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 xml:space="preserve">=27, </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1</m:t>
            </m:r>
          </m:sub>
        </m:sSub>
        <m:r>
          <w:rPr>
            <w:rFonts w:ascii="Cambria Math" w:eastAsiaTheme="minorEastAsia" w:hAnsi="Cambria Math" w:cstheme="minorHAnsi"/>
          </w:rPr>
          <m:t xml:space="preserve">=99 </m:t>
        </m:r>
        <m:r>
          <m:rPr>
            <m:nor/>
          </m:rPr>
          <w:rPr>
            <w:rFonts w:ascii="Cambria Math" w:eastAsiaTheme="minorEastAsia" w:hAnsi="Cambria Math" w:cstheme="minorHAnsi"/>
          </w:rPr>
          <m:t>et</m:t>
        </m:r>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15</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11</m:t>
            </m:r>
          </m:sub>
        </m:sSub>
      </m:oMath>
      <w:r>
        <w:rPr>
          <w:rFonts w:asciiTheme="minorHAnsi" w:eastAsiaTheme="minorEastAsia" w:hAnsiTheme="minorHAnsi" w:cstheme="minorHAnsi"/>
        </w:rPr>
        <w:t xml:space="preserve">. </w:t>
      </w:r>
    </w:p>
    <w:p w:rsidR="003F15F4" w:rsidRPr="003F15F4" w:rsidRDefault="003F15F4" w:rsidP="00F32B9F">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Déterminer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9</m:t>
            </m:r>
          </m:sub>
        </m:sSub>
      </m:oMath>
      <w:r>
        <w:rPr>
          <w:rFonts w:asciiTheme="minorHAnsi" w:eastAsiaTheme="minorEastAsia" w:hAnsiTheme="minorHAnsi" w:cstheme="minorHAnsi"/>
        </w:rPr>
        <w:t>.</w:t>
      </w:r>
    </w:p>
    <w:p w:rsidR="00EA7D99" w:rsidRPr="000C67A0" w:rsidRDefault="00EA7D99" w:rsidP="00F32B9F">
      <w:pPr>
        <w:spacing w:after="0" w:line="240" w:lineRule="auto"/>
        <w:rPr>
          <w:rFonts w:asciiTheme="minorHAnsi" w:eastAsiaTheme="minorEastAsia" w:hAnsiTheme="minorHAnsi" w:cstheme="minorHAnsi"/>
        </w:rPr>
      </w:pPr>
    </w:p>
    <w:p w:rsidR="000C67A0" w:rsidRDefault="00AB03A2" w:rsidP="00F32B9F">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2</w:t>
      </w:r>
      <w:r w:rsidR="000C67A0">
        <w:rPr>
          <w:rFonts w:asciiTheme="minorHAnsi" w:eastAsiaTheme="minorEastAsia" w:hAnsiTheme="minorHAnsi" w:cstheme="minorHAnsi"/>
          <w:b/>
        </w:rPr>
        <w:t xml:space="preserve">. </w:t>
      </w:r>
      <w:r w:rsidR="00EA7D99" w:rsidRPr="000C67A0">
        <w:rPr>
          <w:rFonts w:asciiTheme="minorHAnsi" w:eastAsiaTheme="minorEastAsia" w:hAnsiTheme="minorHAnsi" w:cstheme="minorHAnsi"/>
        </w:rPr>
        <w:t xml:space="preserve"> </w:t>
      </w:r>
      <w:r w:rsidR="000C67A0">
        <w:rPr>
          <w:rFonts w:asciiTheme="minorHAnsi" w:eastAsiaTheme="minorEastAsia" w:hAnsiTheme="minorHAnsi" w:cstheme="minorHAnsi"/>
          <w:b/>
        </w:rPr>
        <w:t xml:space="preserve">La loi des séries </w:t>
      </w:r>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On considère deux suites arithmétiques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sidRPr="000C67A0">
        <w:rPr>
          <w:rFonts w:asciiTheme="minorHAnsi" w:eastAsiaTheme="minorEastAsia" w:hAnsiTheme="minorHAnsi" w:cstheme="minorHAnsi"/>
        </w:rPr>
        <w:t xml:space="preserve"> et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n</m:t>
                </m:r>
              </m:sub>
            </m:sSub>
          </m:e>
        </m:d>
      </m:oMath>
      <w:r w:rsidRPr="000C67A0">
        <w:rPr>
          <w:rFonts w:asciiTheme="minorHAnsi" w:eastAsiaTheme="minorEastAsia" w:hAnsiTheme="minorHAnsi" w:cstheme="minorHAnsi"/>
        </w:rPr>
        <w:t xml:space="preserve"> et un entier </w:t>
      </w:r>
      <w:r w:rsidRPr="000C67A0">
        <w:rPr>
          <w:rFonts w:asciiTheme="minorHAnsi" w:eastAsiaTheme="minorEastAsia" w:hAnsiTheme="minorHAnsi" w:cstheme="minorHAnsi"/>
          <w:i/>
        </w:rPr>
        <w:t>m</w:t>
      </w:r>
      <w:r w:rsidRPr="000C67A0">
        <w:rPr>
          <w:rFonts w:asciiTheme="minorHAnsi" w:eastAsiaTheme="minorEastAsia" w:hAnsiTheme="minorHAnsi" w:cstheme="minorHAnsi"/>
        </w:rPr>
        <w:t xml:space="preserve"> strictement supérieur à 2. À partir de ces deux suites, on construit une suite de fonctions trinômes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n</m:t>
                </m:r>
              </m:sub>
            </m:sSub>
          </m:e>
        </m:d>
      </m:oMath>
      <w:r w:rsidRPr="000C67A0">
        <w:rPr>
          <w:rFonts w:asciiTheme="minorHAnsi" w:eastAsiaTheme="minorEastAsia" w:hAnsiTheme="minorHAnsi" w:cstheme="minorHAnsi"/>
        </w:rPr>
        <w:t xml:space="preserve"> définies par :</w:t>
      </w:r>
    </w:p>
    <w:p w:rsidR="00EA7D99" w:rsidRPr="000C67A0" w:rsidRDefault="00E74930" w:rsidP="00F32B9F">
      <w:pPr>
        <w:spacing w:after="0" w:line="240" w:lineRule="auto"/>
        <w:rPr>
          <w:rFonts w:asciiTheme="minorHAnsi" w:eastAsiaTheme="minorEastAsia" w:hAnsiTheme="minorHAnsi"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n</m:t>
              </m:r>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r>
            <w:rPr>
              <w:rFonts w:ascii="Cambria Math" w:eastAsiaTheme="minorEastAsia" w:hAnsi="Cambria Math" w:cstheme="minorHAnsi"/>
            </w:rPr>
            <m:t>x+</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n</m:t>
              </m:r>
            </m:sub>
          </m:sSub>
        </m:oMath>
      </m:oMathPara>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On suppose que les trinômes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oMath>
      <w:r w:rsidRPr="000C67A0">
        <w:rPr>
          <w:rFonts w:asciiTheme="minorHAnsi" w:eastAsiaTheme="minorEastAsia" w:hAnsiTheme="minorHAnsi"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m</m:t>
            </m:r>
          </m:sub>
        </m:sSub>
      </m:oMath>
      <w:r w:rsidRPr="000C67A0">
        <w:rPr>
          <w:rFonts w:asciiTheme="minorHAnsi" w:eastAsiaTheme="minorEastAsia" w:hAnsiTheme="minorHAnsi" w:cstheme="minorHAnsi"/>
        </w:rPr>
        <w:t xml:space="preserve"> n’ont de racine réelle ni l’un ni l’autre.</w:t>
      </w:r>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Montrer que, pour tout </w:t>
      </w:r>
      <w:r w:rsidRPr="000C67A0">
        <w:rPr>
          <w:rFonts w:asciiTheme="minorHAnsi" w:eastAsiaTheme="minorEastAsia" w:hAnsiTheme="minorHAnsi" w:cstheme="minorHAnsi"/>
          <w:i/>
        </w:rPr>
        <w:t>k</w:t>
      </w:r>
      <w:r w:rsidRPr="000C67A0">
        <w:rPr>
          <w:rFonts w:asciiTheme="minorHAnsi" w:eastAsiaTheme="minorEastAsia" w:hAnsiTheme="minorHAnsi" w:cstheme="minorHAnsi"/>
        </w:rPr>
        <w:t xml:space="preserve"> compris entre 1 et </w:t>
      </w:r>
      <w:r w:rsidRPr="000C67A0">
        <w:rPr>
          <w:rFonts w:asciiTheme="minorHAnsi" w:eastAsiaTheme="minorEastAsia" w:hAnsiTheme="minorHAnsi" w:cstheme="minorHAnsi"/>
          <w:i/>
        </w:rPr>
        <w:t>m</w:t>
      </w:r>
      <w:r w:rsidRPr="000C67A0">
        <w:rPr>
          <w:rFonts w:asciiTheme="minorHAnsi" w:eastAsiaTheme="minorEastAsia" w:hAnsiTheme="minorHAnsi" w:cstheme="minorHAnsi"/>
        </w:rPr>
        <w:t xml:space="preserve">, le trinôme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k</m:t>
            </m:r>
          </m:sub>
        </m:sSub>
      </m:oMath>
      <w:r w:rsidRPr="000C67A0">
        <w:rPr>
          <w:rFonts w:asciiTheme="minorHAnsi" w:eastAsiaTheme="minorEastAsia" w:hAnsiTheme="minorHAnsi" w:cstheme="minorHAnsi"/>
        </w:rPr>
        <w:t xml:space="preserve"> n’en a pas non plus.</w:t>
      </w:r>
    </w:p>
    <w:p w:rsidR="00EA7D99" w:rsidRPr="000C67A0" w:rsidRDefault="00EA7D99" w:rsidP="00F32B9F">
      <w:pPr>
        <w:spacing w:after="0" w:line="240" w:lineRule="auto"/>
        <w:rPr>
          <w:rFonts w:asciiTheme="minorHAnsi" w:eastAsiaTheme="minorEastAsia" w:hAnsiTheme="minorHAnsi" w:cstheme="minorHAnsi"/>
        </w:rPr>
      </w:pPr>
    </w:p>
    <w:p w:rsidR="00EA7D99" w:rsidRDefault="00AB03A2" w:rsidP="00F32B9F">
      <w:pPr>
        <w:spacing w:after="0" w:line="240" w:lineRule="auto"/>
        <w:rPr>
          <w:rFonts w:asciiTheme="minorHAnsi" w:hAnsiTheme="minorHAnsi" w:cstheme="minorHAnsi"/>
          <w:b/>
        </w:rPr>
      </w:pPr>
      <w:r>
        <w:rPr>
          <w:rFonts w:asciiTheme="minorHAnsi" w:hAnsiTheme="minorHAnsi" w:cstheme="minorHAnsi"/>
          <w:b/>
        </w:rPr>
        <w:t>3</w:t>
      </w:r>
      <w:r w:rsidR="000C67A0">
        <w:rPr>
          <w:rFonts w:asciiTheme="minorHAnsi" w:hAnsiTheme="minorHAnsi" w:cstheme="minorHAnsi"/>
          <w:b/>
        </w:rPr>
        <w:t>. Troisième degré</w:t>
      </w:r>
    </w:p>
    <w:p w:rsidR="000C67A0" w:rsidRDefault="000C67A0" w:rsidP="00F32B9F">
      <w:pPr>
        <w:spacing w:after="0" w:line="240" w:lineRule="auto"/>
        <w:rPr>
          <w:rFonts w:asciiTheme="minorHAnsi" w:hAnsiTheme="minorHAnsi" w:cstheme="minorHAnsi"/>
          <w:i/>
        </w:rPr>
      </w:pPr>
      <w:r>
        <w:rPr>
          <w:rFonts w:asciiTheme="minorHAnsi" w:hAnsiTheme="minorHAnsi" w:cstheme="minorHAnsi"/>
        </w:rPr>
        <w:t>(</w:t>
      </w:r>
      <w:r>
        <w:rPr>
          <w:rFonts w:asciiTheme="minorHAnsi" w:hAnsiTheme="minorHAnsi" w:cstheme="minorHAnsi"/>
          <w:i/>
        </w:rPr>
        <w:t xml:space="preserve">Introduction concernant les relations entre les coefficients et les racines </w:t>
      </w:r>
      <w:r w:rsidR="000C614C">
        <w:rPr>
          <w:rFonts w:asciiTheme="minorHAnsi" w:hAnsiTheme="minorHAnsi" w:cstheme="minorHAnsi"/>
          <w:i/>
        </w:rPr>
        <w:t>d’une fonction polynôme du troisième degré)</w:t>
      </w:r>
    </w:p>
    <w:p w:rsidR="00EA7D99" w:rsidRPr="000C67A0" w:rsidRDefault="00EA7D99" w:rsidP="00F32B9F">
      <w:pPr>
        <w:spacing w:after="0" w:line="240" w:lineRule="auto"/>
        <w:rPr>
          <w:rFonts w:asciiTheme="minorHAnsi" w:hAnsiTheme="minorHAnsi" w:cstheme="minorHAnsi"/>
        </w:rPr>
      </w:pPr>
      <w:r w:rsidRPr="000C614C">
        <w:rPr>
          <w:rFonts w:asciiTheme="minorHAnsi" w:hAnsiTheme="minorHAnsi" w:cstheme="minorHAnsi"/>
          <w:b/>
          <w:i/>
        </w:rPr>
        <w:t>a.</w:t>
      </w:r>
      <w:r w:rsidRPr="000C67A0">
        <w:rPr>
          <w:rFonts w:asciiTheme="minorHAnsi" w:hAnsiTheme="minorHAnsi" w:cstheme="minorHAnsi"/>
          <w:i/>
        </w:rPr>
        <w:t xml:space="preserve"> </w:t>
      </w:r>
      <w:r w:rsidRPr="000C67A0">
        <w:rPr>
          <w:rFonts w:asciiTheme="minorHAnsi" w:hAnsiTheme="minorHAnsi" w:cstheme="minorHAnsi"/>
        </w:rPr>
        <w:t xml:space="preserve">Considérons la fonction </w:t>
      </w:r>
      <w:r w:rsidRPr="000C67A0">
        <w:rPr>
          <w:rFonts w:asciiTheme="minorHAnsi" w:hAnsiTheme="minorHAnsi" w:cstheme="minorHAnsi"/>
          <w:i/>
        </w:rPr>
        <w:t xml:space="preserve">f </w:t>
      </w:r>
      <w:r w:rsidRPr="000C67A0">
        <w:rPr>
          <w:rFonts w:asciiTheme="minorHAnsi" w:hAnsiTheme="minorHAnsi" w:cstheme="minorHAnsi"/>
        </w:rPr>
        <w:t xml:space="preserve">définie par </w:t>
      </w:r>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hAnsiTheme="minorHAnsi" w:cstheme="minorHAnsi"/>
        </w:rPr>
        <w:t xml:space="preserve">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+s</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+mx+p</m:t>
        </m:r>
      </m:oMath>
      <w:r w:rsidRPr="000C67A0">
        <w:rPr>
          <w:rFonts w:asciiTheme="minorHAnsi" w:eastAsiaTheme="minorEastAsia" w:hAnsiTheme="minorHAnsi" w:cstheme="minorHAnsi"/>
        </w:rPr>
        <w:t xml:space="preserve">. </w:t>
      </w:r>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On suppose qu’on a, pour tout x,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x-a</m:t>
            </m:r>
          </m:e>
        </m:d>
        <m:d>
          <m:dPr>
            <m:ctrlPr>
              <w:rPr>
                <w:rFonts w:ascii="Cambria Math" w:eastAsiaTheme="minorEastAsia" w:hAnsi="Cambria Math" w:cstheme="minorHAnsi"/>
                <w:i/>
              </w:rPr>
            </m:ctrlPr>
          </m:dPr>
          <m:e>
            <m:r>
              <w:rPr>
                <w:rFonts w:ascii="Cambria Math" w:eastAsiaTheme="minorEastAsia" w:hAnsi="Cambria Math" w:cstheme="minorHAnsi"/>
              </w:rPr>
              <m:t>x-b</m:t>
            </m:r>
          </m:e>
        </m:d>
        <m:d>
          <m:dPr>
            <m:ctrlPr>
              <w:rPr>
                <w:rFonts w:ascii="Cambria Math" w:eastAsiaTheme="minorEastAsia" w:hAnsi="Cambria Math" w:cstheme="minorHAnsi"/>
                <w:i/>
              </w:rPr>
            </m:ctrlPr>
          </m:dPr>
          <m:e>
            <m:r>
              <w:rPr>
                <w:rFonts w:ascii="Cambria Math" w:eastAsiaTheme="minorEastAsia" w:hAnsi="Cambria Math" w:cstheme="minorHAnsi"/>
              </w:rPr>
              <m:t>x-c</m:t>
            </m:r>
          </m:e>
        </m:d>
      </m:oMath>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Quelles sont les relations entre </w:t>
      </w:r>
      <w:r w:rsidRPr="000C67A0">
        <w:rPr>
          <w:rFonts w:asciiTheme="minorHAnsi" w:eastAsiaTheme="minorEastAsia" w:hAnsiTheme="minorHAnsi" w:cstheme="minorHAnsi"/>
          <w:i/>
        </w:rPr>
        <w:t>a</w:t>
      </w:r>
      <w:r w:rsidRPr="000C67A0">
        <w:rPr>
          <w:rFonts w:asciiTheme="minorHAnsi" w:eastAsiaTheme="minorEastAsia" w:hAnsiTheme="minorHAnsi" w:cstheme="minorHAnsi"/>
        </w:rPr>
        <w:t xml:space="preserve">, </w:t>
      </w:r>
      <w:r w:rsidRPr="000C67A0">
        <w:rPr>
          <w:rFonts w:asciiTheme="minorHAnsi" w:eastAsiaTheme="minorEastAsia" w:hAnsiTheme="minorHAnsi" w:cstheme="minorHAnsi"/>
          <w:i/>
        </w:rPr>
        <w:t>b</w:t>
      </w:r>
      <w:r w:rsidRPr="000C67A0">
        <w:rPr>
          <w:rFonts w:asciiTheme="minorHAnsi" w:eastAsiaTheme="minorEastAsia" w:hAnsiTheme="minorHAnsi" w:cstheme="minorHAnsi"/>
        </w:rPr>
        <w:t xml:space="preserve">, </w:t>
      </w:r>
      <w:r w:rsidRPr="000C67A0">
        <w:rPr>
          <w:rFonts w:asciiTheme="minorHAnsi" w:eastAsiaTheme="minorEastAsia" w:hAnsiTheme="minorHAnsi" w:cstheme="minorHAnsi"/>
          <w:i/>
        </w:rPr>
        <w:t xml:space="preserve">c </w:t>
      </w:r>
      <w:r w:rsidRPr="000C67A0">
        <w:rPr>
          <w:rFonts w:asciiTheme="minorHAnsi" w:eastAsiaTheme="minorEastAsia" w:hAnsiTheme="minorHAnsi" w:cstheme="minorHAnsi"/>
        </w:rPr>
        <w:t xml:space="preserve"> et </w:t>
      </w:r>
      <w:r w:rsidRPr="000C67A0">
        <w:rPr>
          <w:rFonts w:asciiTheme="minorHAnsi" w:eastAsiaTheme="minorEastAsia" w:hAnsiTheme="minorHAnsi" w:cstheme="minorHAnsi"/>
          <w:i/>
        </w:rPr>
        <w:t>s</w:t>
      </w:r>
      <w:r w:rsidRPr="000C67A0">
        <w:rPr>
          <w:rFonts w:asciiTheme="minorHAnsi" w:eastAsiaTheme="minorEastAsia" w:hAnsiTheme="minorHAnsi" w:cstheme="minorHAnsi"/>
        </w:rPr>
        <w:t xml:space="preserve">, </w:t>
      </w:r>
      <w:r w:rsidRPr="000C67A0">
        <w:rPr>
          <w:rFonts w:asciiTheme="minorHAnsi" w:eastAsiaTheme="minorEastAsia" w:hAnsiTheme="minorHAnsi" w:cstheme="minorHAnsi"/>
          <w:i/>
        </w:rPr>
        <w:t>m</w:t>
      </w:r>
      <w:r w:rsidRPr="000C67A0">
        <w:rPr>
          <w:rFonts w:asciiTheme="minorHAnsi" w:eastAsiaTheme="minorEastAsia" w:hAnsiTheme="minorHAnsi" w:cstheme="minorHAnsi"/>
        </w:rPr>
        <w:t xml:space="preserve"> et </w:t>
      </w:r>
      <w:r w:rsidRPr="000C67A0">
        <w:rPr>
          <w:rFonts w:asciiTheme="minorHAnsi" w:eastAsiaTheme="minorEastAsia" w:hAnsiTheme="minorHAnsi" w:cstheme="minorHAnsi"/>
          <w:i/>
        </w:rPr>
        <w:t>p </w:t>
      </w:r>
      <w:r w:rsidRPr="000C67A0">
        <w:rPr>
          <w:rFonts w:asciiTheme="minorHAnsi" w:eastAsiaTheme="minorEastAsia" w:hAnsiTheme="minorHAnsi" w:cstheme="minorHAnsi"/>
        </w:rPr>
        <w:t>?</w:t>
      </w:r>
    </w:p>
    <w:p w:rsidR="00EA7D99" w:rsidRPr="000C67A0" w:rsidRDefault="00EA7D99" w:rsidP="00F32B9F">
      <w:pPr>
        <w:spacing w:after="0" w:line="240" w:lineRule="auto"/>
        <w:rPr>
          <w:rFonts w:asciiTheme="minorHAnsi" w:eastAsiaTheme="minorEastAsia" w:hAnsiTheme="minorHAnsi" w:cstheme="minorHAnsi"/>
        </w:rPr>
      </w:pPr>
      <w:r w:rsidRPr="000C614C">
        <w:rPr>
          <w:rFonts w:asciiTheme="minorHAnsi" w:eastAsiaTheme="minorEastAsia" w:hAnsiTheme="minorHAnsi" w:cstheme="minorHAnsi"/>
          <w:b/>
          <w:i/>
        </w:rPr>
        <w:t>b.</w:t>
      </w:r>
      <w:r w:rsidRPr="000C67A0">
        <w:rPr>
          <w:rFonts w:asciiTheme="minorHAnsi" w:eastAsiaTheme="minorEastAsia" w:hAnsiTheme="minorHAnsi" w:cstheme="minorHAnsi"/>
          <w:i/>
        </w:rPr>
        <w:t xml:space="preserve"> </w:t>
      </w:r>
      <w:r w:rsidRPr="000C67A0">
        <w:rPr>
          <w:rFonts w:asciiTheme="minorHAnsi" w:eastAsiaTheme="minorEastAsia" w:hAnsiTheme="minorHAnsi" w:cstheme="minorHAnsi"/>
        </w:rPr>
        <w:t xml:space="preserve">Trois nombres positifs </w:t>
      </w:r>
      <w:r w:rsidRPr="000C67A0">
        <w:rPr>
          <w:rFonts w:asciiTheme="minorHAnsi" w:eastAsiaTheme="minorEastAsia" w:hAnsiTheme="minorHAnsi" w:cstheme="minorHAnsi"/>
          <w:i/>
        </w:rPr>
        <w:t>a</w:t>
      </w:r>
      <w:r w:rsidRPr="000C67A0">
        <w:rPr>
          <w:rFonts w:asciiTheme="minorHAnsi" w:eastAsiaTheme="minorEastAsia" w:hAnsiTheme="minorHAnsi" w:cstheme="minorHAnsi"/>
        </w:rPr>
        <w:t xml:space="preserve">, </w:t>
      </w:r>
      <w:r w:rsidRPr="000C67A0">
        <w:rPr>
          <w:rFonts w:asciiTheme="minorHAnsi" w:eastAsiaTheme="minorEastAsia" w:hAnsiTheme="minorHAnsi" w:cstheme="minorHAnsi"/>
          <w:i/>
        </w:rPr>
        <w:t xml:space="preserve">b </w:t>
      </w:r>
      <w:r w:rsidRPr="000C67A0">
        <w:rPr>
          <w:rFonts w:asciiTheme="minorHAnsi" w:eastAsiaTheme="minorEastAsia" w:hAnsiTheme="minorHAnsi" w:cstheme="minorHAnsi"/>
        </w:rPr>
        <w:t xml:space="preserve"> et </w:t>
      </w:r>
      <w:r w:rsidRPr="000C67A0">
        <w:rPr>
          <w:rFonts w:asciiTheme="minorHAnsi" w:eastAsiaTheme="minorEastAsia" w:hAnsiTheme="minorHAnsi" w:cstheme="minorHAnsi"/>
          <w:i/>
        </w:rPr>
        <w:t>c</w:t>
      </w:r>
      <w:r w:rsidRPr="000C67A0">
        <w:rPr>
          <w:rFonts w:asciiTheme="minorHAnsi" w:eastAsiaTheme="minorEastAsia" w:hAnsiTheme="minorHAnsi" w:cstheme="minorHAnsi"/>
        </w:rPr>
        <w:t xml:space="preserve"> vérifient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r>
                  <w:rPr>
                    <w:rFonts w:ascii="Cambria Math" w:eastAsiaTheme="minorEastAsia" w:hAnsi="Cambria Math" w:cstheme="minorHAnsi"/>
                  </w:rPr>
                  <m:t>abc=1 000</m:t>
                </m:r>
              </m:e>
              <m:e>
                <m:r>
                  <w:rPr>
                    <w:rFonts w:ascii="Cambria Math" w:eastAsiaTheme="minorEastAsia" w:hAnsi="Cambria Math" w:cstheme="minorHAnsi"/>
                  </w:rPr>
                  <m:t>bc</m:t>
                </m:r>
                <m:d>
                  <m:dPr>
                    <m:ctrlPr>
                      <w:rPr>
                        <w:rFonts w:ascii="Cambria Math" w:eastAsiaTheme="minorEastAsia" w:hAnsi="Cambria Math" w:cstheme="minorHAnsi"/>
                        <w:i/>
                      </w:rPr>
                    </m:ctrlPr>
                  </m:dPr>
                  <m:e>
                    <m:r>
                      <w:rPr>
                        <w:rFonts w:ascii="Cambria Math" w:eastAsiaTheme="minorEastAsia" w:hAnsi="Cambria Math" w:cstheme="minorHAnsi"/>
                      </w:rPr>
                      <m:t>1-a</m:t>
                    </m:r>
                  </m:e>
                </m:d>
                <m:r>
                  <w:rPr>
                    <w:rFonts w:ascii="Cambria Math" w:eastAsiaTheme="minorEastAsia" w:hAnsi="Cambria Math" w:cstheme="minorHAnsi"/>
                  </w:rPr>
                  <m:t>+a</m:t>
                </m:r>
                <m:d>
                  <m:dPr>
                    <m:ctrlPr>
                      <w:rPr>
                        <w:rFonts w:ascii="Cambria Math" w:eastAsiaTheme="minorEastAsia" w:hAnsi="Cambria Math" w:cstheme="minorHAnsi"/>
                        <w:i/>
                      </w:rPr>
                    </m:ctrlPr>
                  </m:dPr>
                  <m:e>
                    <m:r>
                      <w:rPr>
                        <w:rFonts w:ascii="Cambria Math" w:eastAsiaTheme="minorEastAsia" w:hAnsi="Cambria Math" w:cstheme="minorHAnsi"/>
                      </w:rPr>
                      <m:t>b+c</m:t>
                    </m:r>
                  </m:e>
                </m:d>
                <m:r>
                  <w:rPr>
                    <w:rFonts w:ascii="Cambria Math" w:eastAsiaTheme="minorEastAsia" w:hAnsi="Cambria Math" w:cstheme="minorHAnsi"/>
                  </w:rPr>
                  <m:t>=110</m:t>
                </m:r>
              </m:e>
            </m:eqArr>
          </m:e>
        </m:d>
      </m:oMath>
      <w:r w:rsidRPr="000C67A0">
        <w:rPr>
          <w:rFonts w:asciiTheme="minorHAnsi" w:eastAsiaTheme="minorEastAsia" w:hAnsiTheme="minorHAnsi" w:cstheme="minorHAnsi"/>
        </w:rPr>
        <w:t xml:space="preserve"> </w:t>
      </w:r>
    </w:p>
    <w:p w:rsidR="00EA7D99"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On suppose que </w:t>
      </w:r>
      <m:oMath>
        <m:r>
          <w:rPr>
            <w:rFonts w:ascii="Cambria Math" w:eastAsiaTheme="minorEastAsia" w:hAnsi="Cambria Math" w:cstheme="minorHAnsi"/>
          </w:rPr>
          <m:t>a&lt;1</m:t>
        </m:r>
      </m:oMath>
      <w:r w:rsidRPr="000C67A0">
        <w:rPr>
          <w:rFonts w:asciiTheme="minorHAnsi" w:eastAsiaTheme="minorEastAsia" w:hAnsiTheme="minorHAnsi" w:cstheme="minorHAnsi"/>
        </w:rPr>
        <w:t xml:space="preserve">. Montrer que </w:t>
      </w:r>
      <m:oMath>
        <m:r>
          <w:rPr>
            <w:rFonts w:ascii="Cambria Math" w:eastAsiaTheme="minorEastAsia" w:hAnsi="Cambria Math" w:cstheme="minorHAnsi"/>
          </w:rPr>
          <m:t>10&lt;c&lt;1000</m:t>
        </m:r>
      </m:oMath>
      <w:r w:rsidRPr="000C67A0">
        <w:rPr>
          <w:rFonts w:asciiTheme="minorHAnsi" w:eastAsiaTheme="minorEastAsia" w:hAnsiTheme="minorHAnsi" w:cstheme="minorHAnsi"/>
        </w:rPr>
        <w:t>.</w:t>
      </w:r>
    </w:p>
    <w:p w:rsidR="000C614C" w:rsidRPr="000C67A0" w:rsidRDefault="000C614C" w:rsidP="00F32B9F">
      <w:pPr>
        <w:spacing w:after="0" w:line="240" w:lineRule="auto"/>
        <w:rPr>
          <w:rFonts w:asciiTheme="minorHAnsi" w:eastAsiaTheme="minorEastAsia" w:hAnsiTheme="minorHAnsi" w:cstheme="minorHAnsi"/>
        </w:rPr>
      </w:pPr>
    </w:p>
    <w:p w:rsidR="000C614C" w:rsidRDefault="00AB03A2" w:rsidP="000C614C">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w:t>
      </w:r>
      <w:r w:rsidR="000C614C">
        <w:rPr>
          <w:rFonts w:asciiTheme="minorHAnsi" w:eastAsiaTheme="minorEastAsia" w:hAnsiTheme="minorHAnsi" w:cstheme="minorHAnsi"/>
          <w:b/>
        </w:rPr>
        <w:t>. Encore le troisième degré</w:t>
      </w:r>
    </w:p>
    <w:p w:rsidR="000C614C" w:rsidRPr="000C67A0" w:rsidRDefault="000C614C" w:rsidP="000C614C">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La fonction </w:t>
      </w:r>
      <w:r w:rsidRPr="000C67A0">
        <w:rPr>
          <w:rFonts w:asciiTheme="minorHAnsi" w:eastAsiaTheme="minorEastAsia" w:hAnsiTheme="minorHAnsi" w:cstheme="minorHAnsi"/>
          <w:i/>
        </w:rPr>
        <w:t>f</w:t>
      </w:r>
      <w:r w:rsidRPr="000C67A0">
        <w:rPr>
          <w:rFonts w:asciiTheme="minorHAnsi" w:eastAsiaTheme="minorEastAsia" w:hAnsiTheme="minorHAnsi" w:cstheme="minorHAnsi"/>
        </w:rPr>
        <w:t>, fonction polynôme du troisième degré, est telle que </w:t>
      </w:r>
    </w:p>
    <w:p w:rsidR="000C614C" w:rsidRPr="000C67A0" w:rsidRDefault="00E74930" w:rsidP="000C614C">
      <w:pPr>
        <w:spacing w:after="0" w:line="240" w:lineRule="auto"/>
        <w:rPr>
          <w:rFonts w:asciiTheme="minorHAnsi" w:eastAsiaTheme="minorEastAsia" w:hAnsiTheme="minorHAnsi" w:cstheme="minorHAnsi"/>
        </w:rPr>
      </w:pPr>
      <m:oMathPara>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e>
              </m:d>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2</m:t>
                  </m:r>
                </m:e>
              </m:d>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3</m:t>
                  </m:r>
                </m:e>
              </m:d>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e>
              </m:d>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-2</m:t>
                  </m:r>
                </m:e>
              </m:d>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-3</m:t>
                  </m:r>
                </m:e>
              </m:d>
            </m:e>
          </m:d>
          <m:r>
            <w:rPr>
              <w:rFonts w:ascii="Cambria Math" w:eastAsiaTheme="minorEastAsia" w:hAnsi="Cambria Math" w:cstheme="minorHAnsi"/>
            </w:rPr>
            <m:t>=12</m:t>
          </m:r>
        </m:oMath>
      </m:oMathPara>
    </w:p>
    <w:p w:rsidR="000C614C" w:rsidRPr="000C67A0" w:rsidRDefault="000C614C" w:rsidP="000C614C">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Trouver |</w:t>
      </w:r>
      <w:r w:rsidRPr="000C67A0">
        <w:rPr>
          <w:rFonts w:asciiTheme="minorHAnsi" w:eastAsiaTheme="minorEastAsia" w:hAnsiTheme="minorHAnsi" w:cstheme="minorHAnsi"/>
          <w:i/>
        </w:rPr>
        <w:t>f</w:t>
      </w:r>
      <w:r w:rsidRPr="000C67A0">
        <w:rPr>
          <w:rFonts w:asciiTheme="minorHAnsi" w:eastAsiaTheme="minorEastAsia" w:hAnsiTheme="minorHAnsi" w:cstheme="minorHAnsi"/>
        </w:rPr>
        <w:t>(0)|.</w:t>
      </w:r>
    </w:p>
    <w:p w:rsidR="00EA7D99" w:rsidRPr="000C67A0" w:rsidRDefault="00EA7D99" w:rsidP="00F32B9F">
      <w:pPr>
        <w:spacing w:after="0" w:line="240" w:lineRule="auto"/>
        <w:rPr>
          <w:rFonts w:asciiTheme="minorHAnsi" w:eastAsiaTheme="minorEastAsia" w:hAnsiTheme="minorHAnsi" w:cstheme="minorHAnsi"/>
        </w:rPr>
      </w:pPr>
    </w:p>
    <w:p w:rsidR="000C614C" w:rsidRDefault="00AB03A2" w:rsidP="000C67A0">
      <w:pPr>
        <w:spacing w:after="0" w:line="240" w:lineRule="auto"/>
        <w:rPr>
          <w:rFonts w:asciiTheme="minorHAnsi" w:hAnsiTheme="minorHAnsi" w:cstheme="minorHAnsi"/>
          <w:b/>
        </w:rPr>
      </w:pPr>
      <w:r>
        <w:rPr>
          <w:rFonts w:asciiTheme="minorHAnsi" w:hAnsiTheme="minorHAnsi" w:cstheme="minorHAnsi"/>
          <w:b/>
        </w:rPr>
        <w:t>5</w:t>
      </w:r>
      <w:r w:rsidR="000C67A0" w:rsidRPr="000C614C">
        <w:rPr>
          <w:rFonts w:asciiTheme="minorHAnsi" w:hAnsiTheme="minorHAnsi" w:cstheme="minorHAnsi"/>
          <w:b/>
        </w:rPr>
        <w:t>.</w:t>
      </w:r>
      <w:r w:rsidR="000C67A0" w:rsidRPr="000C67A0">
        <w:rPr>
          <w:rFonts w:asciiTheme="minorHAnsi" w:hAnsiTheme="minorHAnsi" w:cstheme="minorHAnsi"/>
        </w:rPr>
        <w:t xml:space="preserve"> </w:t>
      </w:r>
      <w:r w:rsidR="000C614C">
        <w:rPr>
          <w:rFonts w:asciiTheme="minorHAnsi" w:hAnsiTheme="minorHAnsi" w:cstheme="minorHAnsi"/>
          <w:b/>
        </w:rPr>
        <w:t>Suites combinées</w:t>
      </w:r>
    </w:p>
    <w:p w:rsidR="000C67A0" w:rsidRPr="000C67A0" w:rsidRDefault="000C67A0" w:rsidP="000C67A0">
      <w:pPr>
        <w:spacing w:after="0" w:line="240" w:lineRule="auto"/>
        <w:rPr>
          <w:rFonts w:asciiTheme="minorHAnsi" w:eastAsiaTheme="minorEastAsia" w:hAnsiTheme="minorHAnsi" w:cstheme="minorHAnsi"/>
        </w:rPr>
      </w:pPr>
      <w:r w:rsidRPr="000C67A0">
        <w:rPr>
          <w:rFonts w:asciiTheme="minorHAnsi" w:hAnsiTheme="minorHAnsi" w:cstheme="minorHAnsi"/>
        </w:rPr>
        <w:t xml:space="preserve"> On considère les deux suites définies par :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=1, </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m:t>
            </m:r>
          </m:sub>
        </m:sSub>
        <m:r>
          <w:rPr>
            <w:rFonts w:ascii="Cambria Math" w:hAnsi="Cambria Math" w:cstheme="minorHAnsi"/>
          </w:rPr>
          <m:t>=</m:t>
        </m:r>
        <m:rad>
          <m:radPr>
            <m:degHide m:val="on"/>
            <m:ctrlPr>
              <w:rPr>
                <w:rFonts w:ascii="Cambria Math" w:hAnsi="Cambria Math" w:cstheme="minorHAnsi"/>
                <w:i/>
              </w:rPr>
            </m:ctrlPr>
          </m:radPr>
          <m:deg/>
          <m:e>
            <m:r>
              <w:rPr>
                <w:rFonts w:ascii="Cambria Math" w:hAnsi="Cambria Math" w:cstheme="minorHAnsi"/>
              </w:rPr>
              <m:t>3</m:t>
            </m:r>
          </m:e>
        </m:rad>
      </m:oMath>
      <w:r w:rsidRPr="000C67A0">
        <w:rPr>
          <w:rFonts w:asciiTheme="minorHAnsi" w:eastAsiaTheme="minorEastAsia" w:hAnsiTheme="minorHAnsi" w:cstheme="minorHAnsi"/>
        </w:rPr>
        <w:t xml:space="preserve"> et les relations, valables pour tout entier </w:t>
      </w:r>
      <w:r w:rsidRPr="000C67A0">
        <w:rPr>
          <w:rFonts w:asciiTheme="minorHAnsi" w:eastAsiaTheme="minorEastAsia" w:hAnsiTheme="minorHAnsi" w:cstheme="minorHAnsi"/>
          <w:i/>
        </w:rPr>
        <w:t>n </w:t>
      </w:r>
      <w:r w:rsidRPr="000C67A0">
        <w:rPr>
          <w:rFonts w:asciiTheme="minorHAnsi" w:eastAsiaTheme="minorEastAsia" w:hAnsiTheme="minorHAnsi" w:cstheme="minorHAnsi"/>
        </w:rPr>
        <w:t xml:space="preserve">: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n+1</m:t>
                    </m:r>
                  </m:sub>
                </m:sSub>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n+1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r>
                  <w:rPr>
                    <w:rFonts w:ascii="Cambria Math" w:eastAsiaTheme="minorEastAsia" w:hAnsi="Cambria Math" w:cstheme="minorHAnsi"/>
                  </w:rPr>
                  <m:t>=1</m:t>
                </m:r>
              </m:e>
              <m:e>
                <m:sSubSup>
                  <m:sSubSupPr>
                    <m:ctrlPr>
                      <w:rPr>
                        <w:rFonts w:ascii="Cambria Math" w:eastAsiaTheme="minorEastAsia" w:hAnsi="Cambria Math" w:cstheme="minorHAnsi"/>
                        <w:i/>
                      </w:rPr>
                    </m:ctrlPr>
                  </m:sSubSupPr>
                  <m:e>
                    <m:r>
                      <w:rPr>
                        <w:rFonts w:ascii="Cambria Math" w:eastAsiaTheme="minorEastAsia" w:hAnsi="Cambria Math" w:cstheme="minorHAnsi"/>
                      </w:rPr>
                      <m:t>x</m:t>
                    </m:r>
                  </m:e>
                  <m:sub>
                    <m:r>
                      <w:rPr>
                        <w:rFonts w:ascii="Cambria Math" w:eastAsiaTheme="minorEastAsia" w:hAnsi="Cambria Math" w:cstheme="minorHAnsi"/>
                      </w:rPr>
                      <m:t>n+1</m:t>
                    </m:r>
                  </m:sub>
                  <m:sup>
                    <m:r>
                      <w:rPr>
                        <w:rFonts w:ascii="Cambria Math" w:eastAsiaTheme="minorEastAsia" w:hAnsi="Cambria Math" w:cstheme="minorHAnsi"/>
                      </w:rPr>
                      <m:t>2</m:t>
                    </m:r>
                  </m:sup>
                </m:sSub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n</m:t>
                    </m:r>
                  </m:sub>
                </m:sSub>
                <m:r>
                  <w:rPr>
                    <w:rFonts w:ascii="Cambria Math" w:eastAsiaTheme="minorEastAsia" w:hAnsi="Cambria Math" w:cstheme="minorHAnsi"/>
                  </w:rPr>
                  <m:t>=2</m:t>
                </m:r>
              </m:e>
            </m:eqArr>
          </m:e>
        </m:d>
      </m:oMath>
      <w:r w:rsidRPr="000C67A0">
        <w:rPr>
          <w:rFonts w:asciiTheme="minorHAnsi" w:eastAsiaTheme="minorEastAsia" w:hAnsiTheme="minorHAnsi" w:cstheme="minorHAnsi"/>
        </w:rPr>
        <w:t>.</w:t>
      </w:r>
    </w:p>
    <w:p w:rsidR="000C67A0" w:rsidRDefault="000C67A0" w:rsidP="000C67A0">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Montrer qu’elles sont convergentes et déterminer leurs limites.</w:t>
      </w:r>
    </w:p>
    <w:p w:rsidR="000C614C" w:rsidRDefault="000C614C" w:rsidP="000C67A0">
      <w:pPr>
        <w:spacing w:after="0" w:line="240" w:lineRule="auto"/>
        <w:rPr>
          <w:rFonts w:asciiTheme="minorHAnsi" w:eastAsiaTheme="minorEastAsia" w:hAnsiTheme="minorHAnsi" w:cstheme="minorHAnsi"/>
        </w:rPr>
      </w:pPr>
    </w:p>
    <w:p w:rsidR="000C614C" w:rsidRDefault="00AB03A2" w:rsidP="000C67A0">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6</w:t>
      </w:r>
      <w:r w:rsidR="000C614C">
        <w:rPr>
          <w:rFonts w:asciiTheme="minorHAnsi" w:eastAsiaTheme="minorEastAsia" w:hAnsiTheme="minorHAnsi" w:cstheme="minorHAnsi"/>
          <w:b/>
        </w:rPr>
        <w:t>. Sommes de sinus</w:t>
      </w:r>
    </w:p>
    <w:p w:rsidR="00EA7D99" w:rsidRPr="000C67A0" w:rsidRDefault="00EA7D99" w:rsidP="00F32B9F">
      <w:pPr>
        <w:spacing w:after="0" w:line="240" w:lineRule="auto"/>
        <w:rPr>
          <w:rFonts w:asciiTheme="minorHAnsi" w:eastAsiaTheme="minorEastAsia" w:hAnsiTheme="minorHAnsi" w:cstheme="minorHAnsi"/>
        </w:rPr>
      </w:pPr>
      <w:r w:rsidRPr="000C67A0">
        <w:rPr>
          <w:rFonts w:asciiTheme="minorHAnsi" w:eastAsiaTheme="minorEastAsia" w:hAnsiTheme="minorHAnsi" w:cstheme="minorHAnsi"/>
        </w:rPr>
        <w:t xml:space="preserve">On considère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sidRPr="000C67A0">
        <w:rPr>
          <w:rFonts w:asciiTheme="minorHAnsi" w:eastAsiaTheme="minorEastAsia" w:hAnsiTheme="minorHAnsi" w:cstheme="minorHAnsi"/>
        </w:rPr>
        <w:t xml:space="preserve">définie par :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1</m:t>
            </m:r>
          </m:e>
        </m:func>
      </m:oMath>
      <w:r w:rsidRPr="000C67A0">
        <w:rPr>
          <w:rFonts w:asciiTheme="minorHAnsi" w:eastAsiaTheme="minorEastAsia" w:hAnsiTheme="minorHAnsi" w:cstheme="minorHAnsi"/>
        </w:rPr>
        <w:t xml:space="preserve"> et, pour tout </w:t>
      </w:r>
      <m:oMath>
        <m:r>
          <w:rPr>
            <w:rFonts w:ascii="Cambria Math" w:eastAsiaTheme="minorEastAsia" w:hAnsi="Cambria Math" w:cstheme="minorHAnsi"/>
          </w:rPr>
          <m:t>n</m:t>
        </m:r>
      </m:oMath>
      <w:r w:rsidRPr="000C67A0">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r>
          <w:rPr>
            <w:rFonts w:ascii="Cambria Math" w:eastAsiaTheme="minorEastAsia"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p=1</m:t>
            </m:r>
          </m:sub>
          <m:sup>
            <m:r>
              <w:rPr>
                <w:rFonts w:ascii="Cambria Math" w:eastAsiaTheme="minorEastAsia" w:hAnsi="Cambria Math" w:cstheme="minorHAnsi"/>
              </w:rPr>
              <m:t>p=n</m:t>
            </m:r>
          </m:sup>
          <m:e>
            <m:func>
              <m:funcPr>
                <m:ctrlPr>
                  <w:rPr>
                    <w:rFonts w:ascii="Cambria Math" w:eastAsiaTheme="minorEastAsia" w:hAnsi="Cambria Math" w:cstheme="minorHAnsi"/>
                    <w:i/>
                  </w:rPr>
                </m:ctrlPr>
              </m:funcPr>
              <m:fName>
                <m:r>
                  <m:rPr>
                    <m:sty m:val="p"/>
                  </m:rPr>
                  <w:rPr>
                    <w:rFonts w:ascii="Cambria Math" w:eastAsiaTheme="minorEastAsia" w:hAnsi="Cambria Math" w:cstheme="minorHAnsi"/>
                  </w:rPr>
                  <m:t>sin</m:t>
                </m:r>
              </m:fName>
              <m:e>
                <m:r>
                  <w:rPr>
                    <w:rFonts w:ascii="Cambria Math" w:eastAsiaTheme="minorEastAsia" w:hAnsi="Cambria Math" w:cstheme="minorHAnsi"/>
                  </w:rPr>
                  <m:t>p</m:t>
                </m:r>
              </m:e>
            </m:func>
          </m:e>
        </m:nary>
      </m:oMath>
      <w:r w:rsidRPr="000C67A0">
        <w:rPr>
          <w:rFonts w:asciiTheme="minorHAnsi" w:eastAsiaTheme="minorEastAsia" w:hAnsiTheme="minorHAnsi" w:cstheme="minorHAnsi"/>
        </w:rPr>
        <w:t>. Quel est, parmi les termes de cette suite, le dixième terme négatif ?</w:t>
      </w:r>
    </w:p>
    <w:p w:rsidR="007A47B1" w:rsidRDefault="007A47B1" w:rsidP="007A47B1">
      <w:pPr>
        <w:jc w:val="center"/>
        <w:rPr>
          <w:rFonts w:asciiTheme="minorHAnsi" w:eastAsiaTheme="minorEastAsia" w:hAnsiTheme="minorHAnsi" w:cstheme="minorHAnsi"/>
          <w:b/>
          <w:sz w:val="28"/>
          <w:szCs w:val="28"/>
        </w:rPr>
      </w:pPr>
      <w:r>
        <w:rPr>
          <w:rFonts w:asciiTheme="minorHAnsi" w:eastAsiaTheme="minorEastAsia" w:hAnsiTheme="minorHAnsi" w:cstheme="minorHAnsi"/>
        </w:rPr>
        <w:br w:type="page"/>
      </w:r>
      <w:r>
        <w:rPr>
          <w:rFonts w:asciiTheme="minorHAnsi" w:eastAsiaTheme="minorEastAsia" w:hAnsiTheme="minorHAnsi" w:cstheme="minorHAnsi"/>
          <w:b/>
          <w:sz w:val="28"/>
          <w:szCs w:val="28"/>
        </w:rPr>
        <w:lastRenderedPageBreak/>
        <w:t>Thème : Graphes</w:t>
      </w:r>
    </w:p>
    <w:p w:rsidR="007A47B1" w:rsidRDefault="00624D63" w:rsidP="007A47B1">
      <w:pPr>
        <w:rPr>
          <w:rFonts w:asciiTheme="minorHAnsi" w:eastAsiaTheme="minorEastAsia" w:hAnsiTheme="minorHAnsi" w:cstheme="minorHAnsi"/>
          <w:b/>
          <w:sz w:val="28"/>
          <w:szCs w:val="28"/>
        </w:rPr>
      </w:pPr>
      <w:r>
        <w:rPr>
          <w:rFonts w:asciiTheme="minorHAnsi" w:eastAsiaTheme="minorEastAsia" w:hAnsiTheme="minorHAnsi" w:cstheme="minorHAnsi"/>
          <w:b/>
          <w:noProof/>
          <w:sz w:val="28"/>
          <w:szCs w:val="28"/>
          <w:lang w:eastAsia="fr-FR"/>
        </w:rPr>
        <w:pict>
          <v:shape id="Zone de texte 11" o:spid="_x0000_s1027" type="#_x0000_t202" style="position:absolute;margin-left:241.55pt;margin-top:71.3pt;width:34.8pt;height:18pt;z-index:251723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" fillcolor="white [3201]" stroked="f" strokeweight=".5pt">
            <v:textbox>
              <w:txbxContent>
                <w:p w:rsidR="00221F95" w:rsidRDefault="00221F95">
                  <w:r>
                    <w:t>pair.</w:t>
                  </w:r>
                </w:p>
              </w:txbxContent>
            </v:textbox>
          </v:shape>
        </w:pict>
      </w:r>
      <w:bookmarkStart w:id="0" w:name="_GoBack"/>
      <w:r w:rsidR="007A47B1">
        <w:rPr>
          <w:rFonts w:asciiTheme="minorHAnsi" w:eastAsiaTheme="minorEastAsia" w:hAnsiTheme="minorHAnsi" w:cstheme="minorHAnsi"/>
          <w:b/>
          <w:noProof/>
          <w:sz w:val="28"/>
          <w:szCs w:val="28"/>
          <w:lang w:eastAsia="fr-FR"/>
        </w:rPr>
        <w:drawing>
          <wp:inline distT="0" distB="0" distL="0" distR="0">
            <wp:extent cx="5472000" cy="6267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2000" cy="6267600"/>
                    </a:xfrm>
                    <a:prstGeom prst="rect">
                      <a:avLst/>
                    </a:prstGeom>
                    <a:noFill/>
                    <a:ln>
                      <a:noFill/>
                    </a:ln>
                  </pic:spPr>
                </pic:pic>
              </a:graphicData>
            </a:graphic>
          </wp:inline>
        </w:drawing>
      </w:r>
      <w:bookmarkEnd w:id="0"/>
    </w:p>
    <w:p w:rsidR="007A47B1" w:rsidRPr="007A47B1" w:rsidRDefault="007A47B1" w:rsidP="007A47B1">
      <w:pPr>
        <w:rPr>
          <w:rFonts w:asciiTheme="minorHAnsi" w:eastAsiaTheme="minorEastAsia" w:hAnsiTheme="minorHAnsi" w:cstheme="minorHAnsi"/>
          <w:b/>
          <w:sz w:val="28"/>
          <w:szCs w:val="28"/>
        </w:rPr>
      </w:pPr>
      <w:r>
        <w:rPr>
          <w:rFonts w:asciiTheme="minorHAnsi" w:eastAsiaTheme="minorEastAsia" w:hAnsiTheme="minorHAnsi" w:cstheme="minorHAnsi"/>
          <w:b/>
          <w:noProof/>
          <w:sz w:val="28"/>
          <w:szCs w:val="28"/>
          <w:lang w:eastAsia="fr-FR"/>
        </w:rPr>
        <w:drawing>
          <wp:inline distT="0" distB="0" distL="0" distR="0">
            <wp:extent cx="5951220" cy="270961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084" cy="2711373"/>
                    </a:xfrm>
                    <a:prstGeom prst="rect">
                      <a:avLst/>
                    </a:prstGeom>
                    <a:noFill/>
                    <a:ln>
                      <a:noFill/>
                    </a:ln>
                  </pic:spPr>
                </pic:pic>
              </a:graphicData>
            </a:graphic>
          </wp:inline>
        </w:drawing>
      </w:r>
    </w:p>
    <w:sectPr w:rsidR="007A47B1" w:rsidRPr="007A47B1" w:rsidSect="001D5E34">
      <w:footerReference w:type="default" r:id="rId23"/>
      <w:pgSz w:w="11906" w:h="16838"/>
      <w:pgMar w:top="567" w:right="851"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2B" w:rsidRDefault="00270D2B" w:rsidP="005440FC">
      <w:pPr>
        <w:spacing w:after="0" w:line="240" w:lineRule="auto"/>
      </w:pPr>
      <w:r>
        <w:separator/>
      </w:r>
    </w:p>
  </w:endnote>
  <w:endnote w:type="continuationSeparator" w:id="0">
    <w:p w:rsidR="00270D2B" w:rsidRDefault="00270D2B" w:rsidP="00544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06" w:rsidRPr="00AB4C58" w:rsidRDefault="00F33806" w:rsidP="0055346A">
    <w:pPr>
      <w:pStyle w:val="Pieddepage"/>
      <w:jc w:val="right"/>
      <w:rPr>
        <w:sz w:val="20"/>
        <w:szCs w:val="20"/>
      </w:rPr>
    </w:pPr>
    <w:r w:rsidRPr="00AB4C58">
      <w:rPr>
        <w:sz w:val="20"/>
        <w:szCs w:val="20"/>
      </w:rPr>
      <w:t xml:space="preserve">Page </w:t>
    </w:r>
    <w:r w:rsidR="00E74930" w:rsidRPr="00AB4C58">
      <w:rPr>
        <w:sz w:val="20"/>
        <w:szCs w:val="20"/>
      </w:rPr>
      <w:fldChar w:fldCharType="begin"/>
    </w:r>
    <w:r w:rsidRPr="00AB4C58">
      <w:rPr>
        <w:sz w:val="20"/>
        <w:szCs w:val="20"/>
      </w:rPr>
      <w:instrText xml:space="preserve"> PAGE </w:instrText>
    </w:r>
    <w:r w:rsidR="00E74930" w:rsidRPr="00AB4C58">
      <w:rPr>
        <w:sz w:val="20"/>
        <w:szCs w:val="20"/>
      </w:rPr>
      <w:fldChar w:fldCharType="separate"/>
    </w:r>
    <w:r w:rsidR="00624D63">
      <w:rPr>
        <w:noProof/>
        <w:sz w:val="20"/>
        <w:szCs w:val="20"/>
      </w:rPr>
      <w:t>8</w:t>
    </w:r>
    <w:r w:rsidR="00E74930" w:rsidRPr="00AB4C58">
      <w:rPr>
        <w:sz w:val="20"/>
        <w:szCs w:val="20"/>
      </w:rPr>
      <w:fldChar w:fldCharType="end"/>
    </w:r>
    <w:r w:rsidRPr="00AB4C58">
      <w:rPr>
        <w:sz w:val="20"/>
        <w:szCs w:val="20"/>
      </w:rPr>
      <w:t xml:space="preserve"> sur </w:t>
    </w:r>
    <w:r w:rsidR="00E74930" w:rsidRPr="00AB4C58">
      <w:rPr>
        <w:sz w:val="20"/>
        <w:szCs w:val="20"/>
      </w:rPr>
      <w:fldChar w:fldCharType="begin"/>
    </w:r>
    <w:r w:rsidRPr="00AB4C58">
      <w:rPr>
        <w:sz w:val="20"/>
        <w:szCs w:val="20"/>
      </w:rPr>
      <w:instrText xml:space="preserve"> NUMPAGES </w:instrText>
    </w:r>
    <w:r w:rsidR="00E74930" w:rsidRPr="00AB4C58">
      <w:rPr>
        <w:sz w:val="20"/>
        <w:szCs w:val="20"/>
      </w:rPr>
      <w:fldChar w:fldCharType="separate"/>
    </w:r>
    <w:r w:rsidR="00624D63">
      <w:rPr>
        <w:noProof/>
        <w:sz w:val="20"/>
        <w:szCs w:val="20"/>
      </w:rPr>
      <w:t>8</w:t>
    </w:r>
    <w:r w:rsidR="00E74930" w:rsidRPr="00AB4C5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2B" w:rsidRDefault="00270D2B" w:rsidP="005440FC">
      <w:pPr>
        <w:spacing w:after="0" w:line="240" w:lineRule="auto"/>
      </w:pPr>
      <w:r>
        <w:separator/>
      </w:r>
    </w:p>
  </w:footnote>
  <w:footnote w:type="continuationSeparator" w:id="0">
    <w:p w:rsidR="00270D2B" w:rsidRDefault="00270D2B" w:rsidP="00544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2">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3"/>
  </w:num>
  <w:num w:numId="5">
    <w:abstractNumId w:val="0"/>
  </w:num>
  <w:num w:numId="6">
    <w:abstractNumId w:val="8"/>
  </w:num>
  <w:num w:numId="7">
    <w:abstractNumId w:val="4"/>
  </w:num>
  <w:num w:numId="8">
    <w:abstractNumId w:val="7"/>
  </w:num>
  <w:num w:numId="9">
    <w:abstractNumId w:val="5"/>
  </w:num>
  <w:num w:numId="10">
    <w:abstractNumId w:val="11"/>
  </w:num>
  <w:num w:numId="11">
    <w:abstractNumId w:val="10"/>
  </w:num>
  <w:num w:numId="12">
    <w:abstractNumId w:val="1"/>
  </w:num>
  <w:num w:numId="13">
    <w:abstractNumId w:val="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D30"/>
    <w:rsid w:val="00026D30"/>
    <w:rsid w:val="00033C4C"/>
    <w:rsid w:val="0006027D"/>
    <w:rsid w:val="000617BF"/>
    <w:rsid w:val="0006383C"/>
    <w:rsid w:val="000705DD"/>
    <w:rsid w:val="00071874"/>
    <w:rsid w:val="00071B62"/>
    <w:rsid w:val="000766EE"/>
    <w:rsid w:val="00082BB6"/>
    <w:rsid w:val="00084255"/>
    <w:rsid w:val="00087010"/>
    <w:rsid w:val="000A4F5D"/>
    <w:rsid w:val="000B4EF4"/>
    <w:rsid w:val="000B6C38"/>
    <w:rsid w:val="000C614C"/>
    <w:rsid w:val="000C67A0"/>
    <w:rsid w:val="000D30CF"/>
    <w:rsid w:val="000D3500"/>
    <w:rsid w:val="000D49D6"/>
    <w:rsid w:val="000D725D"/>
    <w:rsid w:val="000E1CF6"/>
    <w:rsid w:val="000E5E20"/>
    <w:rsid w:val="000E5F1A"/>
    <w:rsid w:val="00101EF3"/>
    <w:rsid w:val="00116E8C"/>
    <w:rsid w:val="00121609"/>
    <w:rsid w:val="0012358B"/>
    <w:rsid w:val="00131CFC"/>
    <w:rsid w:val="00155A54"/>
    <w:rsid w:val="001974B9"/>
    <w:rsid w:val="001A5E40"/>
    <w:rsid w:val="001B7F49"/>
    <w:rsid w:val="001C022A"/>
    <w:rsid w:val="001D4750"/>
    <w:rsid w:val="001D5E34"/>
    <w:rsid w:val="001E5A5E"/>
    <w:rsid w:val="001F3A7F"/>
    <w:rsid w:val="002076B9"/>
    <w:rsid w:val="00210D35"/>
    <w:rsid w:val="00214CCA"/>
    <w:rsid w:val="00221F95"/>
    <w:rsid w:val="002278BC"/>
    <w:rsid w:val="00244DAA"/>
    <w:rsid w:val="0025321D"/>
    <w:rsid w:val="00257694"/>
    <w:rsid w:val="00260553"/>
    <w:rsid w:val="00270D2B"/>
    <w:rsid w:val="00280E1E"/>
    <w:rsid w:val="002963E8"/>
    <w:rsid w:val="002A4563"/>
    <w:rsid w:val="002B0CED"/>
    <w:rsid w:val="002C346B"/>
    <w:rsid w:val="002C7DB1"/>
    <w:rsid w:val="002D1012"/>
    <w:rsid w:val="002E35E9"/>
    <w:rsid w:val="002F65AF"/>
    <w:rsid w:val="00311BD8"/>
    <w:rsid w:val="00314BB8"/>
    <w:rsid w:val="003179A3"/>
    <w:rsid w:val="0035083B"/>
    <w:rsid w:val="00352910"/>
    <w:rsid w:val="00355CC5"/>
    <w:rsid w:val="00373113"/>
    <w:rsid w:val="00376333"/>
    <w:rsid w:val="0037756D"/>
    <w:rsid w:val="00385315"/>
    <w:rsid w:val="003B0EEF"/>
    <w:rsid w:val="003D1F97"/>
    <w:rsid w:val="003E01AB"/>
    <w:rsid w:val="003E3470"/>
    <w:rsid w:val="003F15F4"/>
    <w:rsid w:val="003F6D9D"/>
    <w:rsid w:val="00433323"/>
    <w:rsid w:val="0043608B"/>
    <w:rsid w:val="00440057"/>
    <w:rsid w:val="00455C29"/>
    <w:rsid w:val="0046391D"/>
    <w:rsid w:val="00475764"/>
    <w:rsid w:val="00475D5C"/>
    <w:rsid w:val="004875BE"/>
    <w:rsid w:val="004916D6"/>
    <w:rsid w:val="0049696B"/>
    <w:rsid w:val="00496C2F"/>
    <w:rsid w:val="00497637"/>
    <w:rsid w:val="004A1169"/>
    <w:rsid w:val="004A385F"/>
    <w:rsid w:val="004A4A6F"/>
    <w:rsid w:val="004C3EBA"/>
    <w:rsid w:val="004C7EB9"/>
    <w:rsid w:val="004D020F"/>
    <w:rsid w:val="004E1B39"/>
    <w:rsid w:val="004E5F68"/>
    <w:rsid w:val="004F31D2"/>
    <w:rsid w:val="004F5E50"/>
    <w:rsid w:val="004F6C6E"/>
    <w:rsid w:val="0051445C"/>
    <w:rsid w:val="00520D01"/>
    <w:rsid w:val="00524662"/>
    <w:rsid w:val="005440FC"/>
    <w:rsid w:val="00544842"/>
    <w:rsid w:val="00551C0D"/>
    <w:rsid w:val="0055346A"/>
    <w:rsid w:val="00557F0B"/>
    <w:rsid w:val="0056001B"/>
    <w:rsid w:val="00573AF3"/>
    <w:rsid w:val="005A33B6"/>
    <w:rsid w:val="005B5496"/>
    <w:rsid w:val="005C7921"/>
    <w:rsid w:val="005F43A7"/>
    <w:rsid w:val="00606D70"/>
    <w:rsid w:val="006078B3"/>
    <w:rsid w:val="0061359C"/>
    <w:rsid w:val="00624D63"/>
    <w:rsid w:val="00650AD6"/>
    <w:rsid w:val="00657083"/>
    <w:rsid w:val="00667071"/>
    <w:rsid w:val="006670F7"/>
    <w:rsid w:val="00683370"/>
    <w:rsid w:val="00685C15"/>
    <w:rsid w:val="006B7547"/>
    <w:rsid w:val="007029DF"/>
    <w:rsid w:val="007168F5"/>
    <w:rsid w:val="00725059"/>
    <w:rsid w:val="00747752"/>
    <w:rsid w:val="00752060"/>
    <w:rsid w:val="00753AA6"/>
    <w:rsid w:val="0075750F"/>
    <w:rsid w:val="00775F80"/>
    <w:rsid w:val="00781256"/>
    <w:rsid w:val="007A170C"/>
    <w:rsid w:val="007A47B1"/>
    <w:rsid w:val="007B2DE9"/>
    <w:rsid w:val="007B305C"/>
    <w:rsid w:val="007B66E9"/>
    <w:rsid w:val="00807D6C"/>
    <w:rsid w:val="008118CB"/>
    <w:rsid w:val="00812FA5"/>
    <w:rsid w:val="00822639"/>
    <w:rsid w:val="00875E9D"/>
    <w:rsid w:val="00877236"/>
    <w:rsid w:val="00887193"/>
    <w:rsid w:val="0088773F"/>
    <w:rsid w:val="008A03C9"/>
    <w:rsid w:val="008A2F4B"/>
    <w:rsid w:val="008D3DBA"/>
    <w:rsid w:val="008F0814"/>
    <w:rsid w:val="008F1365"/>
    <w:rsid w:val="008F4AD0"/>
    <w:rsid w:val="00901EE6"/>
    <w:rsid w:val="00914F7C"/>
    <w:rsid w:val="00915C8B"/>
    <w:rsid w:val="0091664B"/>
    <w:rsid w:val="00925F97"/>
    <w:rsid w:val="00931DF2"/>
    <w:rsid w:val="00935453"/>
    <w:rsid w:val="0094429D"/>
    <w:rsid w:val="0095781C"/>
    <w:rsid w:val="0098406A"/>
    <w:rsid w:val="009965D7"/>
    <w:rsid w:val="009A1D59"/>
    <w:rsid w:val="009A452A"/>
    <w:rsid w:val="009A550C"/>
    <w:rsid w:val="009C3C36"/>
    <w:rsid w:val="009D48D5"/>
    <w:rsid w:val="009F19A3"/>
    <w:rsid w:val="009F5F81"/>
    <w:rsid w:val="00A10417"/>
    <w:rsid w:val="00A141CF"/>
    <w:rsid w:val="00A33B8F"/>
    <w:rsid w:val="00A40E4E"/>
    <w:rsid w:val="00A41BC6"/>
    <w:rsid w:val="00A436BF"/>
    <w:rsid w:val="00A44DB0"/>
    <w:rsid w:val="00A46B25"/>
    <w:rsid w:val="00A47FEC"/>
    <w:rsid w:val="00A53E4B"/>
    <w:rsid w:val="00A700A0"/>
    <w:rsid w:val="00A7170A"/>
    <w:rsid w:val="00A966F0"/>
    <w:rsid w:val="00AB03A2"/>
    <w:rsid w:val="00AB3EDE"/>
    <w:rsid w:val="00AC2666"/>
    <w:rsid w:val="00AC7033"/>
    <w:rsid w:val="00AE2270"/>
    <w:rsid w:val="00AF56F4"/>
    <w:rsid w:val="00B22CC7"/>
    <w:rsid w:val="00B26327"/>
    <w:rsid w:val="00B3050D"/>
    <w:rsid w:val="00B5432B"/>
    <w:rsid w:val="00B60372"/>
    <w:rsid w:val="00BA058B"/>
    <w:rsid w:val="00BE4B2D"/>
    <w:rsid w:val="00C016E5"/>
    <w:rsid w:val="00C1271B"/>
    <w:rsid w:val="00C22F0D"/>
    <w:rsid w:val="00C2688C"/>
    <w:rsid w:val="00C57E62"/>
    <w:rsid w:val="00C57FDF"/>
    <w:rsid w:val="00C9734E"/>
    <w:rsid w:val="00CA1735"/>
    <w:rsid w:val="00CC27E3"/>
    <w:rsid w:val="00CC6D73"/>
    <w:rsid w:val="00CE0641"/>
    <w:rsid w:val="00CE2EC5"/>
    <w:rsid w:val="00CF53FD"/>
    <w:rsid w:val="00D13ECB"/>
    <w:rsid w:val="00D22845"/>
    <w:rsid w:val="00D25B0F"/>
    <w:rsid w:val="00D31F38"/>
    <w:rsid w:val="00D34B21"/>
    <w:rsid w:val="00D55B52"/>
    <w:rsid w:val="00D715EB"/>
    <w:rsid w:val="00D72532"/>
    <w:rsid w:val="00D73030"/>
    <w:rsid w:val="00D74A84"/>
    <w:rsid w:val="00D80640"/>
    <w:rsid w:val="00D859F1"/>
    <w:rsid w:val="00D920EB"/>
    <w:rsid w:val="00D92295"/>
    <w:rsid w:val="00D94586"/>
    <w:rsid w:val="00DA21E3"/>
    <w:rsid w:val="00DE40DF"/>
    <w:rsid w:val="00DF0BB0"/>
    <w:rsid w:val="00E00341"/>
    <w:rsid w:val="00E02AE0"/>
    <w:rsid w:val="00E36878"/>
    <w:rsid w:val="00E56C66"/>
    <w:rsid w:val="00E616BA"/>
    <w:rsid w:val="00E74930"/>
    <w:rsid w:val="00E7693E"/>
    <w:rsid w:val="00E924FC"/>
    <w:rsid w:val="00EA7D99"/>
    <w:rsid w:val="00EB6705"/>
    <w:rsid w:val="00EB7CD2"/>
    <w:rsid w:val="00EC28F5"/>
    <w:rsid w:val="00ED7E24"/>
    <w:rsid w:val="00EE3ECB"/>
    <w:rsid w:val="00EF063C"/>
    <w:rsid w:val="00F114E8"/>
    <w:rsid w:val="00F1303B"/>
    <w:rsid w:val="00F26871"/>
    <w:rsid w:val="00F32B9F"/>
    <w:rsid w:val="00F33806"/>
    <w:rsid w:val="00F45331"/>
    <w:rsid w:val="00F47378"/>
    <w:rsid w:val="00F522CC"/>
    <w:rsid w:val="00F57676"/>
    <w:rsid w:val="00F670A8"/>
    <w:rsid w:val="00F7089F"/>
    <w:rsid w:val="00F751FA"/>
    <w:rsid w:val="00F8079E"/>
    <w:rsid w:val="00FA138D"/>
    <w:rsid w:val="00FA200F"/>
    <w:rsid w:val="00FD2E85"/>
    <w:rsid w:val="00FD7D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webSettings.xml><?xml version="1.0" encoding="utf-8"?>
<w:webSettings xmlns:r="http://schemas.openxmlformats.org/officeDocument/2006/relationships" xmlns:w="http://schemas.openxmlformats.org/wordprocessingml/2006/main">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2231</Words>
  <Characters>12272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7</cp:revision>
  <cp:lastPrinted>2013-12-19T13:04:00Z</cp:lastPrinted>
  <dcterms:created xsi:type="dcterms:W3CDTF">2015-12-10T10:46:00Z</dcterms:created>
  <dcterms:modified xsi:type="dcterms:W3CDTF">2015-12-24T09:05:00Z</dcterms:modified>
</cp:coreProperties>
</file>