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7220" w14:textId="5A7CA75C" w:rsidR="00F75D3E" w:rsidRPr="00B53D16" w:rsidRDefault="00F75D3E" w:rsidP="00F75D3E">
      <w:pPr>
        <w:spacing w:after="0" w:line="240" w:lineRule="auto"/>
        <w:ind w:left="-567" w:right="-567"/>
        <w:jc w:val="center"/>
        <w:rPr>
          <w:rFonts w:cstheme="minorHAnsi"/>
          <w:b/>
          <w:bCs/>
          <w:sz w:val="28"/>
          <w:szCs w:val="28"/>
        </w:rPr>
      </w:pPr>
      <w:r>
        <w:rPr>
          <w:rFonts w:cstheme="minorHAnsi"/>
          <w:b/>
          <w:bCs/>
          <w:noProof/>
          <w:lang w:eastAsia="fr-FR"/>
        </w:rPr>
        <w:drawing>
          <wp:anchor distT="0" distB="0" distL="114300" distR="114300" simplePos="0" relativeHeight="251659264" behindDoc="0" locked="0" layoutInCell="1" allowOverlap="1" wp14:anchorId="7888BB81" wp14:editId="1CD96176">
            <wp:simplePos x="0" y="0"/>
            <wp:positionH relativeFrom="margin">
              <wp:posOffset>-624205</wp:posOffset>
            </wp:positionH>
            <wp:positionV relativeFrom="margin">
              <wp:posOffset>-142875</wp:posOffset>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r w:rsidRPr="00B53D16">
        <w:rPr>
          <w:rFonts w:cstheme="minorHAnsi"/>
          <w:b/>
          <w:bCs/>
          <w:sz w:val="28"/>
          <w:szCs w:val="28"/>
        </w:rPr>
        <w:t>Pépinière académique de mathématiques</w:t>
      </w:r>
    </w:p>
    <w:p w14:paraId="0C573395" w14:textId="43CF06AE" w:rsidR="00F75D3E" w:rsidRPr="00B53D16" w:rsidRDefault="00F75D3E" w:rsidP="00F75D3E">
      <w:pPr>
        <w:spacing w:after="0" w:line="240" w:lineRule="auto"/>
        <w:ind w:left="-567" w:right="-567"/>
        <w:jc w:val="both"/>
        <w:rPr>
          <w:rFonts w:cstheme="minorHAnsi"/>
          <w:b/>
          <w:bCs/>
          <w:sz w:val="28"/>
          <w:szCs w:val="28"/>
        </w:rPr>
      </w:pPr>
      <w:r w:rsidRPr="00B53D16">
        <w:rPr>
          <w:rFonts w:cstheme="minorHAnsi"/>
          <w:b/>
          <w:bCs/>
          <w:sz w:val="28"/>
          <w:szCs w:val="28"/>
        </w:rPr>
        <w:t>Année 202</w:t>
      </w:r>
      <w:r w:rsidR="00171609">
        <w:rPr>
          <w:rFonts w:cstheme="minorHAnsi"/>
          <w:b/>
          <w:bCs/>
          <w:sz w:val="28"/>
          <w:szCs w:val="28"/>
        </w:rPr>
        <w:t>2</w:t>
      </w:r>
      <w:r w:rsidRPr="00B53D16">
        <w:rPr>
          <w:rFonts w:cstheme="minorHAnsi"/>
          <w:b/>
          <w:bCs/>
          <w:sz w:val="28"/>
          <w:szCs w:val="28"/>
        </w:rPr>
        <w:t>-202</w:t>
      </w:r>
      <w:r w:rsidR="00171609">
        <w:rPr>
          <w:rFonts w:cstheme="minorHAnsi"/>
          <w:b/>
          <w:bCs/>
          <w:sz w:val="28"/>
          <w:szCs w:val="28"/>
        </w:rPr>
        <w:t>3</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Stage « filé »</w:t>
      </w:r>
    </w:p>
    <w:p w14:paraId="08629BA5" w14:textId="35B83089" w:rsidR="00F75D3E" w:rsidRPr="00B53D16" w:rsidRDefault="00F75D3E" w:rsidP="00F75D3E">
      <w:pPr>
        <w:spacing w:after="0" w:line="240" w:lineRule="auto"/>
        <w:ind w:left="-567" w:right="-567"/>
        <w:jc w:val="both"/>
        <w:rPr>
          <w:rFonts w:cstheme="minorHAnsi"/>
          <w:b/>
          <w:bCs/>
        </w:rPr>
      </w:pPr>
      <w:r w:rsidRPr="00B53D16">
        <w:rPr>
          <w:rFonts w:cstheme="minorHAnsi"/>
          <w:b/>
          <w:bCs/>
          <w:sz w:val="28"/>
          <w:szCs w:val="28"/>
        </w:rPr>
        <w:t xml:space="preserve">Classe de </w:t>
      </w:r>
      <w:r>
        <w:rPr>
          <w:rFonts w:cstheme="minorHAnsi"/>
          <w:b/>
          <w:bCs/>
          <w:sz w:val="28"/>
          <w:szCs w:val="28"/>
        </w:rPr>
        <w:t>troisième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Fiche numéro </w:t>
      </w:r>
      <w:r>
        <w:rPr>
          <w:rFonts w:cstheme="minorHAnsi"/>
          <w:b/>
          <w:bCs/>
          <w:sz w:val="28"/>
          <w:szCs w:val="28"/>
        </w:rPr>
        <w:t>2</w:t>
      </w:r>
    </w:p>
    <w:p w14:paraId="49F9CB7A" w14:textId="02FA8F07" w:rsidR="00F75D3E" w:rsidRPr="00B53D16" w:rsidRDefault="00F75D3E" w:rsidP="00F75D3E">
      <w:pPr>
        <w:spacing w:after="0" w:line="240" w:lineRule="auto"/>
        <w:ind w:left="-567" w:right="-567"/>
        <w:jc w:val="both"/>
        <w:rPr>
          <w:rFonts w:cstheme="minorHAnsi"/>
          <w:b/>
          <w:bCs/>
        </w:rPr>
      </w:pPr>
      <w:r>
        <w:rPr>
          <w:rFonts w:cstheme="minorHAnsi"/>
          <w:b/>
          <w:bCs/>
        </w:rPr>
        <w:t xml:space="preserve">Parution lundi </w:t>
      </w:r>
      <w:r w:rsidR="00171609">
        <w:rPr>
          <w:rFonts w:cstheme="minorHAnsi"/>
          <w:b/>
          <w:bCs/>
        </w:rPr>
        <w:t>6 février</w:t>
      </w:r>
      <w:r>
        <w:rPr>
          <w:rFonts w:cstheme="minorHAnsi"/>
          <w:b/>
          <w:bCs/>
        </w:rPr>
        <w:t xml:space="preserve">            </w:t>
      </w:r>
      <w:r>
        <w:rPr>
          <w:rFonts w:cstheme="minorHAnsi"/>
          <w:b/>
          <w:bCs/>
        </w:rPr>
        <w:tab/>
      </w:r>
      <w:r>
        <w:rPr>
          <w:rFonts w:cstheme="minorHAnsi"/>
          <w:b/>
          <w:bCs/>
        </w:rPr>
        <w:tab/>
      </w:r>
      <w:r>
        <w:rPr>
          <w:rFonts w:cstheme="minorHAnsi"/>
          <w:b/>
          <w:bCs/>
        </w:rPr>
        <w:tab/>
        <w:t xml:space="preserve">Retour attendu le jeudi </w:t>
      </w:r>
      <w:r w:rsidR="00171609">
        <w:rPr>
          <w:rFonts w:cstheme="minorHAnsi"/>
          <w:b/>
          <w:bCs/>
        </w:rPr>
        <w:t>9 mars</w:t>
      </w:r>
    </w:p>
    <w:p w14:paraId="0EFFEC8D" w14:textId="77777777" w:rsidR="00F75D3E" w:rsidRDefault="00F75D3E" w:rsidP="00F75D3E">
      <w:pPr>
        <w:spacing w:after="0" w:line="240" w:lineRule="auto"/>
        <w:ind w:left="-567"/>
        <w:jc w:val="both"/>
        <w:rPr>
          <w:rFonts w:cstheme="minorHAnsi"/>
          <w:b/>
          <w:bCs/>
        </w:rPr>
      </w:pPr>
    </w:p>
    <w:p w14:paraId="0B229FEA" w14:textId="77777777" w:rsidR="00F75D3E" w:rsidRDefault="00F75D3E" w:rsidP="00F75D3E">
      <w:pPr>
        <w:spacing w:after="0" w:line="240" w:lineRule="auto"/>
        <w:ind w:left="-567"/>
        <w:jc w:val="both"/>
        <w:rPr>
          <w:rFonts w:cstheme="minorHAnsi"/>
          <w:b/>
          <w:bCs/>
        </w:rPr>
      </w:pPr>
    </w:p>
    <w:p w14:paraId="42793B1C" w14:textId="199F0F0D" w:rsidR="00A531D4" w:rsidRPr="002E1E9C" w:rsidRDefault="004922BC" w:rsidP="00CE0009">
      <w:pPr>
        <w:spacing w:after="0" w:line="240" w:lineRule="auto"/>
        <w:ind w:left="-709" w:right="-567"/>
        <w:jc w:val="both"/>
        <w:rPr>
          <w:bCs/>
        </w:rPr>
      </w:pPr>
      <w:r>
        <w:rPr>
          <w:b/>
        </w:rPr>
        <w:t xml:space="preserve">Exercice </w:t>
      </w:r>
      <w:r w:rsidRPr="00CE0009">
        <w:rPr>
          <w:rFonts w:cstheme="minorHAnsi"/>
          <w:b/>
        </w:rPr>
        <w:t>1</w:t>
      </w:r>
      <w:r w:rsidR="00CE0009" w:rsidRPr="00CE0009">
        <w:rPr>
          <w:rFonts w:cstheme="minorHAnsi"/>
          <w:b/>
        </w:rPr>
        <w:t xml:space="preserve"> </w:t>
      </w:r>
      <w:r w:rsidR="009462BD">
        <w:rPr>
          <w:rFonts w:cstheme="minorHAnsi"/>
          <w:b/>
        </w:rPr>
        <w:t>– Multiples et diviseurs</w:t>
      </w:r>
    </w:p>
    <w:p w14:paraId="3F512CDC" w14:textId="5DECFC56" w:rsidR="004922BC" w:rsidRDefault="00BA4F9C" w:rsidP="002E1E9C">
      <w:pPr>
        <w:spacing w:after="0" w:line="240" w:lineRule="auto"/>
        <w:ind w:left="-709" w:right="-567"/>
        <w:jc w:val="both"/>
        <w:rPr>
          <w:rFonts w:eastAsiaTheme="minorEastAsia"/>
          <w:bCs/>
          <w:color w:val="0070C0"/>
        </w:rPr>
      </w:pPr>
      <w:r>
        <w:rPr>
          <w:bCs/>
          <w:color w:val="0070C0"/>
        </w:rPr>
        <w:t xml:space="preserve">Soit a et b deux entiers naturels inférieurs ou égaux à 9. </w:t>
      </w:r>
      <w:r w:rsidR="00CE0009">
        <w:rPr>
          <w:bCs/>
          <w:color w:val="0070C0"/>
        </w:rPr>
        <w:t>Dire que</w:t>
      </w:r>
      <w:r w:rsidR="003556CD">
        <w:rPr>
          <w:bCs/>
          <w:color w:val="0070C0"/>
        </w:rPr>
        <w:t xml:space="preserve"> </w:t>
      </w:r>
      <m:oMath>
        <m:acc>
          <m:accPr>
            <m:chr m:val="̅"/>
            <m:ctrlPr>
              <w:rPr>
                <w:rFonts w:ascii="Cambria Math" w:hAnsi="Cambria Math"/>
                <w:bCs/>
                <w:i/>
                <w:color w:val="0070C0"/>
              </w:rPr>
            </m:ctrlPr>
          </m:accPr>
          <m:e>
            <m:r>
              <w:rPr>
                <w:rFonts w:ascii="Cambria Math" w:hAnsi="Cambria Math"/>
                <w:color w:val="0070C0"/>
              </w:rPr>
              <m:t>ab</m:t>
            </m:r>
          </m:e>
        </m:acc>
      </m:oMath>
      <w:r w:rsidR="00CE0009">
        <w:rPr>
          <w:bCs/>
          <w:color w:val="0070C0"/>
        </w:rPr>
        <w:t xml:space="preserve"> </w:t>
      </w:r>
      <w:r w:rsidR="003556CD">
        <w:rPr>
          <w:bCs/>
          <w:color w:val="0070C0"/>
        </w:rPr>
        <w:t xml:space="preserve">est l’écriture décimale de </w:t>
      </w:r>
      <w:r w:rsidR="00CE0009">
        <w:rPr>
          <w:bCs/>
          <w:color w:val="0070C0"/>
        </w:rPr>
        <w:t>l’entier</w:t>
      </w:r>
      <w:r w:rsidR="003556CD">
        <w:rPr>
          <w:bCs/>
          <w:color w:val="0070C0"/>
        </w:rPr>
        <w:t xml:space="preserve">, c’est dire que </w:t>
      </w:r>
      <m:oMath>
        <m:r>
          <w:rPr>
            <w:rFonts w:ascii="Cambria Math" w:hAnsi="Cambria Math"/>
            <w:color w:val="0070C0"/>
          </w:rPr>
          <m:t>N=10a+b</m:t>
        </m:r>
      </m:oMath>
      <w:r w:rsidR="003556CD">
        <w:rPr>
          <w:rFonts w:eastAsiaTheme="minorEastAsia"/>
          <w:bCs/>
          <w:color w:val="0070C0"/>
        </w:rPr>
        <w:t>.</w:t>
      </w:r>
      <w:r w:rsidR="00E3717F">
        <w:rPr>
          <w:rFonts w:eastAsiaTheme="minorEastAsia"/>
          <w:bCs/>
          <w:color w:val="0070C0"/>
        </w:rPr>
        <w:t xml:space="preserve"> </w:t>
      </w:r>
    </w:p>
    <w:p w14:paraId="4BC22EE4" w14:textId="69E8EC7A" w:rsidR="00E3717F" w:rsidRDefault="00E3717F" w:rsidP="002E1E9C">
      <w:pPr>
        <w:spacing w:after="0" w:line="240" w:lineRule="auto"/>
        <w:ind w:left="-709" w:right="-567"/>
        <w:jc w:val="both"/>
        <w:rPr>
          <w:rFonts w:eastAsiaTheme="minorEastAsia"/>
          <w:bCs/>
          <w:color w:val="0070C0"/>
        </w:rPr>
      </w:pPr>
      <w:r>
        <w:rPr>
          <w:bCs/>
          <w:color w:val="0070C0"/>
        </w:rPr>
        <w:t xml:space="preserve">On convient que cette écriture </w:t>
      </w:r>
      <w:proofErr w:type="spellStart"/>
      <w:r>
        <w:rPr>
          <w:bCs/>
          <w:color w:val="0070C0"/>
        </w:rPr>
        <w:t>a</w:t>
      </w:r>
      <w:proofErr w:type="spellEnd"/>
      <w:r>
        <w:rPr>
          <w:bCs/>
          <w:color w:val="0070C0"/>
        </w:rPr>
        <w:t xml:space="preserve"> deux chiffres </w:t>
      </w:r>
      <w:r w:rsidRPr="00E3717F">
        <w:rPr>
          <w:bCs/>
          <w:color w:val="0070C0"/>
        </w:rPr>
        <w:t xml:space="preserve">si </w:t>
      </w:r>
      <m:oMath>
        <m:r>
          <w:rPr>
            <w:rFonts w:ascii="Cambria Math" w:eastAsiaTheme="minorEastAsia" w:hAnsi="Cambria Math"/>
            <w:color w:val="0070C0"/>
          </w:rPr>
          <m:t>a≠0</m:t>
        </m:r>
      </m:oMath>
      <w:r w:rsidRPr="00E3717F">
        <w:rPr>
          <w:rFonts w:eastAsiaTheme="minorEastAsia"/>
          <w:bCs/>
          <w:color w:val="0070C0"/>
        </w:rPr>
        <w:t>.</w:t>
      </w:r>
    </w:p>
    <w:p w14:paraId="27C4E5CE" w14:textId="3298FBD2" w:rsidR="00902E28" w:rsidRDefault="00902E28" w:rsidP="002E1E9C">
      <w:pPr>
        <w:spacing w:after="0" w:line="240" w:lineRule="auto"/>
        <w:ind w:left="-709" w:right="-567"/>
        <w:jc w:val="both"/>
        <w:rPr>
          <w:rFonts w:eastAsiaTheme="minorEastAsia"/>
          <w:bCs/>
          <w:color w:val="0070C0"/>
        </w:rPr>
      </w:pPr>
      <w:r w:rsidRPr="00902E28">
        <w:rPr>
          <w:rFonts w:eastAsiaTheme="minorEastAsia"/>
          <w:bCs/>
          <w:color w:val="0070C0"/>
          <w:u w:val="single"/>
        </w:rPr>
        <w:t>Définition :</w:t>
      </w:r>
      <w:r>
        <w:rPr>
          <w:rFonts w:eastAsiaTheme="minorEastAsia"/>
          <w:bCs/>
          <w:color w:val="0070C0"/>
        </w:rPr>
        <w:t xml:space="preserve"> on dit qu’un entier </w:t>
      </w:r>
      <m:oMath>
        <m:r>
          <w:rPr>
            <w:rFonts w:ascii="Cambria Math" w:eastAsiaTheme="minorEastAsia" w:hAnsi="Cambria Math"/>
            <w:color w:val="0070C0"/>
          </w:rPr>
          <m:t>a</m:t>
        </m:r>
      </m:oMath>
      <w:r>
        <w:rPr>
          <w:rFonts w:eastAsiaTheme="minorEastAsia"/>
          <w:bCs/>
          <w:color w:val="0070C0"/>
        </w:rPr>
        <w:t xml:space="preserve"> est multiple d’un entier </w:t>
      </w:r>
      <m:oMath>
        <m:r>
          <w:rPr>
            <w:rFonts w:ascii="Cambria Math" w:eastAsiaTheme="minorEastAsia" w:hAnsi="Cambria Math"/>
            <w:color w:val="0070C0"/>
          </w:rPr>
          <m:t>b</m:t>
        </m:r>
      </m:oMath>
      <w:r>
        <w:rPr>
          <w:rFonts w:eastAsiaTheme="minorEastAsia"/>
          <w:bCs/>
          <w:color w:val="0070C0"/>
        </w:rPr>
        <w:t xml:space="preserve"> s’il existe un entier </w:t>
      </w:r>
      <m:oMath>
        <m:r>
          <w:rPr>
            <w:rFonts w:ascii="Cambria Math" w:eastAsiaTheme="minorEastAsia" w:hAnsi="Cambria Math"/>
            <w:color w:val="0070C0"/>
          </w:rPr>
          <m:t xml:space="preserve">k </m:t>
        </m:r>
      </m:oMath>
      <w:r>
        <w:rPr>
          <w:rFonts w:eastAsiaTheme="minorEastAsia"/>
          <w:bCs/>
          <w:color w:val="0070C0"/>
        </w:rPr>
        <w:t xml:space="preserve">tel que </w:t>
      </w:r>
      <m:oMath>
        <m:r>
          <w:rPr>
            <w:rFonts w:ascii="Cambria Math" w:eastAsiaTheme="minorEastAsia" w:hAnsi="Cambria Math"/>
            <w:color w:val="0070C0"/>
          </w:rPr>
          <m:t>a=kb</m:t>
        </m:r>
      </m:oMath>
      <w:r>
        <w:rPr>
          <w:rFonts w:eastAsiaTheme="minorEastAsia"/>
          <w:bCs/>
          <w:color w:val="0070C0"/>
        </w:rPr>
        <w:t>.</w:t>
      </w:r>
    </w:p>
    <w:p w14:paraId="32016CD3" w14:textId="2BFBC512" w:rsidR="00960082" w:rsidRDefault="00960082" w:rsidP="002E1E9C">
      <w:pPr>
        <w:spacing w:after="0" w:line="240" w:lineRule="auto"/>
        <w:ind w:left="-709" w:right="-567"/>
        <w:jc w:val="both"/>
        <w:rPr>
          <w:rFonts w:eastAsiaTheme="minorEastAsia"/>
          <w:bCs/>
          <w:color w:val="0070C0"/>
        </w:rPr>
      </w:pPr>
      <w:r>
        <w:rPr>
          <w:rFonts w:eastAsiaTheme="minorEastAsia"/>
          <w:bCs/>
          <w:color w:val="0070C0"/>
          <w:u w:val="single"/>
        </w:rPr>
        <w:t>Définition :</w:t>
      </w:r>
      <w:r>
        <w:rPr>
          <w:rFonts w:eastAsiaTheme="minorEastAsia"/>
          <w:bCs/>
          <w:color w:val="0070C0"/>
        </w:rPr>
        <w:t xml:space="preserve"> on dit qu’</w:t>
      </w:r>
      <w:r w:rsidR="00BA4F9C">
        <w:rPr>
          <w:rFonts w:eastAsiaTheme="minorEastAsia"/>
          <w:bCs/>
          <w:color w:val="0070C0"/>
        </w:rPr>
        <w:t xml:space="preserve">un </w:t>
      </w:r>
      <w:r>
        <w:rPr>
          <w:rFonts w:eastAsiaTheme="minorEastAsia"/>
          <w:bCs/>
          <w:color w:val="0070C0"/>
        </w:rPr>
        <w:t xml:space="preserve">entier naturel </w:t>
      </w:r>
      <w:r w:rsidR="00BA4F9C">
        <w:rPr>
          <w:rFonts w:eastAsiaTheme="minorEastAsia"/>
          <w:bCs/>
          <w:color w:val="0070C0"/>
        </w:rPr>
        <w:t xml:space="preserve">non nul </w:t>
      </w:r>
      <w:r>
        <w:rPr>
          <w:rFonts w:eastAsiaTheme="minorEastAsia"/>
          <w:bCs/>
          <w:color w:val="0070C0"/>
        </w:rPr>
        <w:t>est un nombre premier lorsqu’il admet exactement deux diviseurs, 1 et lui-même.</w:t>
      </w:r>
    </w:p>
    <w:p w14:paraId="6A748628" w14:textId="69130CB6" w:rsidR="00960082" w:rsidRDefault="00960082" w:rsidP="002E1E9C">
      <w:pPr>
        <w:spacing w:after="0" w:line="240" w:lineRule="auto"/>
        <w:ind w:left="-709" w:right="-567"/>
        <w:jc w:val="both"/>
        <w:rPr>
          <w:rFonts w:eastAsiaTheme="minorEastAsia"/>
          <w:bCs/>
          <w:color w:val="0070C0"/>
        </w:rPr>
      </w:pPr>
      <w:r>
        <w:rPr>
          <w:rFonts w:eastAsiaTheme="minorEastAsia"/>
          <w:bCs/>
          <w:color w:val="0070C0"/>
          <w:u w:val="single"/>
        </w:rPr>
        <w:t>Propriété :</w:t>
      </w:r>
      <w:r>
        <w:rPr>
          <w:rFonts w:eastAsiaTheme="minorEastAsia"/>
          <w:bCs/>
          <w:color w:val="0070C0"/>
        </w:rPr>
        <w:t xml:space="preserve"> tout entier naturel s’écrit de manière unique à l’ordre près comme produit de nombres premiers.</w:t>
      </w:r>
    </w:p>
    <w:p w14:paraId="50F984D7" w14:textId="77777777" w:rsidR="003556CD" w:rsidRPr="00CE0009" w:rsidRDefault="003556CD" w:rsidP="002E1E9C">
      <w:pPr>
        <w:spacing w:after="0" w:line="240" w:lineRule="auto"/>
        <w:ind w:left="-709" w:right="-567"/>
        <w:jc w:val="both"/>
        <w:rPr>
          <w:bCs/>
          <w:color w:val="0070C0"/>
        </w:rPr>
      </w:pPr>
    </w:p>
    <w:p w14:paraId="32665D18" w14:textId="5AE89D5A" w:rsidR="00CE0009" w:rsidRPr="007B60AA" w:rsidRDefault="00902E28" w:rsidP="007B60AA">
      <w:pPr>
        <w:pStyle w:val="Paragraphedeliste"/>
        <w:numPr>
          <w:ilvl w:val="0"/>
          <w:numId w:val="2"/>
        </w:numPr>
        <w:spacing w:after="0" w:line="240" w:lineRule="auto"/>
        <w:ind w:right="-567"/>
        <w:jc w:val="both"/>
        <w:rPr>
          <w:bCs/>
        </w:rPr>
      </w:pPr>
      <w:r w:rsidRPr="007B60AA">
        <w:rPr>
          <w:bCs/>
        </w:rPr>
        <w:t xml:space="preserve">Démontrer que si </w:t>
      </w:r>
      <m:oMath>
        <m:r>
          <w:rPr>
            <w:rFonts w:ascii="Cambria Math" w:hAnsi="Cambria Math"/>
          </w:rPr>
          <m:t>d</m:t>
        </m:r>
      </m:oMath>
      <w:r w:rsidRPr="007B60AA">
        <w:rPr>
          <w:bCs/>
        </w:rPr>
        <w:t xml:space="preserve"> et </w:t>
      </w:r>
      <m:oMath>
        <m:r>
          <w:rPr>
            <w:rFonts w:ascii="Cambria Math" w:hAnsi="Cambria Math"/>
          </w:rPr>
          <m:t>u</m:t>
        </m:r>
      </m:oMath>
      <w:r w:rsidRPr="007B60AA">
        <w:rPr>
          <w:bCs/>
        </w:rPr>
        <w:t xml:space="preserve"> sont respectivement le chiffre des dizaines et celui des unités d’un nombre</w:t>
      </w:r>
      <w:r w:rsidR="007B60AA" w:rsidRPr="007B60AA">
        <w:rPr>
          <w:bCs/>
        </w:rPr>
        <w:t xml:space="preserve"> entier naturel</w:t>
      </w:r>
      <w:r w:rsidRPr="007B60AA">
        <w:rPr>
          <w:bCs/>
        </w:rPr>
        <w:t xml:space="preserve"> </w:t>
      </w:r>
      <m:oMath>
        <m:r>
          <w:rPr>
            <w:rFonts w:ascii="Cambria Math" w:hAnsi="Cambria Math"/>
          </w:rPr>
          <m:t>N</m:t>
        </m:r>
      </m:oMath>
      <w:r w:rsidRPr="007B60AA">
        <w:rPr>
          <w:bCs/>
        </w:rPr>
        <w:t xml:space="preserve"> alors ce nombre </w:t>
      </w:r>
      <m:oMath>
        <m:r>
          <w:rPr>
            <w:rFonts w:ascii="Cambria Math" w:hAnsi="Cambria Math"/>
          </w:rPr>
          <m:t>N</m:t>
        </m:r>
      </m:oMath>
      <w:r w:rsidRPr="007B60AA">
        <w:rPr>
          <w:bCs/>
        </w:rPr>
        <w:t xml:space="preserve"> est divisible par 4 si et seulement si </w:t>
      </w:r>
      <m:oMath>
        <m:r>
          <w:rPr>
            <w:rFonts w:ascii="Cambria Math" w:hAnsi="Cambria Math"/>
          </w:rPr>
          <m:t>2d+u</m:t>
        </m:r>
      </m:oMath>
      <w:r w:rsidRPr="007B60AA">
        <w:rPr>
          <w:bCs/>
        </w:rPr>
        <w:t xml:space="preserve"> est un multiple de 4</w:t>
      </w:r>
    </w:p>
    <w:p w14:paraId="7B687AB0" w14:textId="77777777" w:rsidR="007B60AA" w:rsidRDefault="00AE724E" w:rsidP="007B60AA">
      <w:pPr>
        <w:pStyle w:val="Paragraphedeliste"/>
        <w:numPr>
          <w:ilvl w:val="0"/>
          <w:numId w:val="2"/>
        </w:numPr>
        <w:spacing w:after="0" w:line="240" w:lineRule="auto"/>
        <w:ind w:right="-567"/>
        <w:jc w:val="both"/>
        <w:rPr>
          <w:bCs/>
        </w:rPr>
      </w:pPr>
      <w:r>
        <w:rPr>
          <w:bCs/>
        </w:rPr>
        <w:t>Déterminer l</w:t>
      </w:r>
      <w:r w:rsidR="007B60AA">
        <w:rPr>
          <w:bCs/>
        </w:rPr>
        <w:t xml:space="preserve">es entiers naturels </w:t>
      </w:r>
      <m:oMath>
        <m:r>
          <w:rPr>
            <w:rFonts w:ascii="Cambria Math" w:hAnsi="Cambria Math"/>
          </w:rPr>
          <m:t>n</m:t>
        </m:r>
      </m:oMath>
      <w:r w:rsidR="007B60AA">
        <w:rPr>
          <w:bCs/>
        </w:rPr>
        <w:t xml:space="preserve"> tels que </w:t>
      </w:r>
      <m:oMath>
        <m:r>
          <w:rPr>
            <w:rFonts w:ascii="Cambria Math" w:hAnsi="Cambria Math"/>
          </w:rPr>
          <m:t>n+11</m:t>
        </m:r>
      </m:oMath>
      <w:r w:rsidR="007B60AA">
        <w:rPr>
          <w:bCs/>
        </w:rPr>
        <w:t xml:space="preserve"> soit un multiple de </w:t>
      </w:r>
      <m:oMath>
        <m:r>
          <w:rPr>
            <w:rFonts w:ascii="Cambria Math" w:hAnsi="Cambria Math"/>
          </w:rPr>
          <m:t>n-1</m:t>
        </m:r>
      </m:oMath>
      <w:r w:rsidR="007B60AA">
        <w:rPr>
          <w:bCs/>
        </w:rPr>
        <w:t xml:space="preserve">. </w:t>
      </w:r>
    </w:p>
    <w:p w14:paraId="639CEFC2" w14:textId="74C40B05" w:rsidR="003556CD" w:rsidRDefault="007B60AA" w:rsidP="007B60AA">
      <w:pPr>
        <w:pStyle w:val="Paragraphedeliste"/>
        <w:spacing w:after="0" w:line="240" w:lineRule="auto"/>
        <w:ind w:left="-349" w:right="-567"/>
        <w:jc w:val="both"/>
        <w:rPr>
          <w:bCs/>
        </w:rPr>
      </w:pPr>
      <w:r>
        <w:rPr>
          <w:bCs/>
        </w:rPr>
        <w:t xml:space="preserve">(On pourra remarquer que </w:t>
      </w:r>
      <m:oMath>
        <m:r>
          <w:rPr>
            <w:rFonts w:ascii="Cambria Math" w:hAnsi="Cambria Math"/>
          </w:rPr>
          <m:t>n+11=n-1+12</m:t>
        </m:r>
      </m:oMath>
      <w:r>
        <w:rPr>
          <w:bCs/>
        </w:rPr>
        <w:t>)</w:t>
      </w:r>
    </w:p>
    <w:p w14:paraId="7366EE2B" w14:textId="051CC5AB" w:rsidR="00960082" w:rsidRDefault="00960082" w:rsidP="007B60AA">
      <w:pPr>
        <w:pStyle w:val="Paragraphedeliste"/>
        <w:numPr>
          <w:ilvl w:val="0"/>
          <w:numId w:val="2"/>
        </w:numPr>
        <w:spacing w:after="0" w:line="240" w:lineRule="auto"/>
        <w:ind w:right="-567"/>
        <w:jc w:val="both"/>
        <w:rPr>
          <w:bCs/>
        </w:rPr>
      </w:pPr>
      <w:r w:rsidRPr="00960082">
        <w:rPr>
          <w:b/>
        </w:rPr>
        <w:t>a.</w:t>
      </w:r>
      <w:r>
        <w:rPr>
          <w:bCs/>
        </w:rPr>
        <w:t xml:space="preserve">   Décomposer le nombre 385 en produit de nombres premiers et déterminer le nombre de ses diviseurs (en comptant 1 et lui-même).</w:t>
      </w:r>
    </w:p>
    <w:p w14:paraId="3DD052B8" w14:textId="17093A24" w:rsidR="00960082" w:rsidRDefault="00960082" w:rsidP="00960082">
      <w:pPr>
        <w:pStyle w:val="Paragraphedeliste"/>
        <w:spacing w:after="0" w:line="240" w:lineRule="auto"/>
        <w:ind w:left="-349" w:right="-567"/>
        <w:jc w:val="both"/>
        <w:rPr>
          <w:bCs/>
        </w:rPr>
      </w:pPr>
      <w:r w:rsidRPr="00960082">
        <w:rPr>
          <w:b/>
        </w:rPr>
        <w:t>b.</w:t>
      </w:r>
      <w:r>
        <w:rPr>
          <w:bCs/>
        </w:rPr>
        <w:t xml:space="preserve">   Déterminer le plus petit entier naturel ayant le même nombre de diviseurs que 385.</w:t>
      </w:r>
    </w:p>
    <w:p w14:paraId="7DD2A57D" w14:textId="5EEDA331" w:rsidR="00E3717F" w:rsidRDefault="00E3717F" w:rsidP="002E1E9C">
      <w:pPr>
        <w:spacing w:after="0" w:line="240" w:lineRule="auto"/>
        <w:ind w:left="-709" w:right="-567"/>
        <w:jc w:val="both"/>
        <w:rPr>
          <w:bCs/>
          <w:color w:val="C00000"/>
        </w:rPr>
      </w:pPr>
    </w:p>
    <w:p w14:paraId="4807D85A" w14:textId="77777777" w:rsidR="00C34784" w:rsidRPr="00C34784" w:rsidRDefault="00C34784" w:rsidP="00C34784">
      <w:pPr>
        <w:pStyle w:val="Paragraphedeliste"/>
        <w:numPr>
          <w:ilvl w:val="0"/>
          <w:numId w:val="31"/>
        </w:numPr>
        <w:spacing w:after="0" w:line="240" w:lineRule="auto"/>
        <w:ind w:right="-567"/>
        <w:jc w:val="both"/>
        <w:rPr>
          <w:bCs/>
          <w:color w:val="C00000"/>
        </w:rPr>
      </w:pPr>
      <w:r>
        <w:rPr>
          <w:bCs/>
          <w:color w:val="C00000"/>
        </w:rPr>
        <w:t xml:space="preserve">Si </w:t>
      </w:r>
      <m:oMath>
        <m:r>
          <w:rPr>
            <w:rFonts w:ascii="Cambria Math" w:hAnsi="Cambria Math"/>
            <w:color w:val="C00000"/>
          </w:rPr>
          <m:t>d</m:t>
        </m:r>
      </m:oMath>
      <w:r w:rsidRPr="00C34784">
        <w:rPr>
          <w:bCs/>
          <w:color w:val="C00000"/>
        </w:rPr>
        <w:t xml:space="preserve"> et </w:t>
      </w:r>
      <m:oMath>
        <m:r>
          <w:rPr>
            <w:rFonts w:ascii="Cambria Math" w:hAnsi="Cambria Math"/>
            <w:color w:val="C00000"/>
          </w:rPr>
          <m:t>u</m:t>
        </m:r>
      </m:oMath>
      <w:r w:rsidRPr="00C34784">
        <w:rPr>
          <w:bCs/>
          <w:color w:val="C00000"/>
        </w:rPr>
        <w:t xml:space="preserve"> sont respectivement le chi</w:t>
      </w:r>
      <w:proofErr w:type="spellStart"/>
      <w:r w:rsidRPr="00C34784">
        <w:rPr>
          <w:bCs/>
          <w:color w:val="C00000"/>
        </w:rPr>
        <w:t>ffre</w:t>
      </w:r>
      <w:proofErr w:type="spellEnd"/>
      <w:r w:rsidRPr="00C34784">
        <w:rPr>
          <w:bCs/>
          <w:color w:val="C00000"/>
        </w:rPr>
        <w:t xml:space="preserve"> des dizaines et celui des unités</w:t>
      </w:r>
      <w:r>
        <w:rPr>
          <w:bCs/>
          <w:color w:val="C00000"/>
        </w:rPr>
        <w:t xml:space="preserve"> de </w:t>
      </w:r>
      <m:oMath>
        <m:r>
          <w:rPr>
            <w:rFonts w:ascii="Cambria Math" w:hAnsi="Cambria Math"/>
            <w:color w:val="C00000"/>
          </w:rPr>
          <m:t>N</m:t>
        </m:r>
      </m:oMath>
      <w:r>
        <w:rPr>
          <w:bCs/>
          <w:color w:val="C00000"/>
        </w:rPr>
        <w:t xml:space="preserve">, alors </w:t>
      </w:r>
      <m:oMath>
        <m:r>
          <w:rPr>
            <w:rFonts w:ascii="Cambria Math" w:hAnsi="Cambria Math"/>
            <w:color w:val="C00000"/>
          </w:rPr>
          <m:t>N=10d+u</m:t>
        </m:r>
      </m:oMath>
      <w:r>
        <w:rPr>
          <w:rFonts w:eastAsiaTheme="minorEastAsia"/>
          <w:bCs/>
          <w:color w:val="C00000"/>
        </w:rPr>
        <w:t xml:space="preserve"> .</w:t>
      </w:r>
    </w:p>
    <w:p w14:paraId="5D9A65B7" w14:textId="722D12A2" w:rsidR="00C34784" w:rsidRDefault="00C34784" w:rsidP="00C34784">
      <w:pPr>
        <w:pStyle w:val="Paragraphedeliste"/>
        <w:spacing w:after="0" w:line="240" w:lineRule="auto"/>
        <w:ind w:left="-349" w:right="-567"/>
        <w:jc w:val="both"/>
        <w:rPr>
          <w:rFonts w:eastAsiaTheme="minorEastAsia"/>
          <w:bCs/>
          <w:color w:val="C00000"/>
        </w:rPr>
      </w:pPr>
      <w:r>
        <w:rPr>
          <w:rFonts w:eastAsiaTheme="minorEastAsia"/>
          <w:bCs/>
          <w:color w:val="C00000"/>
        </w:rPr>
        <w:t xml:space="preserve">Si </w:t>
      </w:r>
      <m:oMath>
        <m:r>
          <w:rPr>
            <w:rFonts w:ascii="Cambria Math" w:hAnsi="Cambria Math"/>
            <w:color w:val="C00000"/>
          </w:rPr>
          <m:t>N</m:t>
        </m:r>
      </m:oMath>
      <w:r>
        <w:rPr>
          <w:rFonts w:eastAsiaTheme="minorEastAsia"/>
          <w:bCs/>
          <w:color w:val="C00000"/>
        </w:rPr>
        <w:t xml:space="preserve"> est divisible par 4 alors il existe un entier </w:t>
      </w:r>
      <m:oMath>
        <m:r>
          <w:rPr>
            <w:rFonts w:ascii="Cambria Math" w:eastAsiaTheme="minorEastAsia" w:hAnsi="Cambria Math"/>
            <w:color w:val="C00000"/>
          </w:rPr>
          <m:t>k</m:t>
        </m:r>
      </m:oMath>
      <w:r>
        <w:rPr>
          <w:rFonts w:eastAsiaTheme="minorEastAsia"/>
          <w:bCs/>
          <w:color w:val="C00000"/>
        </w:rPr>
        <w:t xml:space="preserve"> tel que </w:t>
      </w:r>
      <m:oMath>
        <m:r>
          <w:rPr>
            <w:rFonts w:ascii="Cambria Math" w:hAnsi="Cambria Math"/>
            <w:color w:val="C00000"/>
          </w:rPr>
          <m:t>10d+u=4k</m:t>
        </m:r>
      </m:oMath>
      <w:r>
        <w:rPr>
          <w:rFonts w:eastAsiaTheme="minorEastAsia"/>
          <w:bCs/>
          <w:color w:val="C00000"/>
        </w:rPr>
        <w:t xml:space="preserve"> d’où </w:t>
      </w:r>
      <m:oMath>
        <m:r>
          <w:rPr>
            <w:rFonts w:ascii="Cambria Math" w:hAnsi="Cambria Math"/>
            <w:color w:val="C00000"/>
          </w:rPr>
          <m:t>2d+u=4k-8d</m:t>
        </m:r>
        <m:r>
          <w:rPr>
            <w:rFonts w:ascii="Cambria Math" w:eastAsiaTheme="minorEastAsia" w:hAnsi="Cambria Math"/>
            <w:color w:val="C00000"/>
          </w:rPr>
          <m:t>=4(k-2d)</m:t>
        </m:r>
      </m:oMath>
      <w:r>
        <w:rPr>
          <w:rFonts w:eastAsiaTheme="minorEastAsia"/>
          <w:bCs/>
          <w:color w:val="C00000"/>
        </w:rPr>
        <w:t xml:space="preserve">. Comme </w:t>
      </w:r>
      <m:oMath>
        <m:r>
          <w:rPr>
            <w:rFonts w:ascii="Cambria Math" w:eastAsiaTheme="minorEastAsia" w:hAnsi="Cambria Math"/>
            <w:color w:val="C00000"/>
          </w:rPr>
          <m:t>k-2d</m:t>
        </m:r>
      </m:oMath>
      <w:r>
        <w:rPr>
          <w:rFonts w:eastAsiaTheme="minorEastAsia"/>
          <w:bCs/>
          <w:color w:val="C00000"/>
        </w:rPr>
        <w:t xml:space="preserve"> est un entier,  </w:t>
      </w:r>
      <m:oMath>
        <m:r>
          <w:rPr>
            <w:rFonts w:ascii="Cambria Math" w:hAnsi="Cambria Math"/>
            <w:color w:val="C00000"/>
          </w:rPr>
          <m:t>2d+u</m:t>
        </m:r>
      </m:oMath>
      <w:r>
        <w:rPr>
          <w:rFonts w:eastAsiaTheme="minorEastAsia"/>
          <w:bCs/>
          <w:color w:val="C00000"/>
        </w:rPr>
        <w:t xml:space="preserve"> est un multiple de 4.</w:t>
      </w:r>
    </w:p>
    <w:p w14:paraId="4630B614" w14:textId="01D2F951" w:rsidR="00C34784" w:rsidRDefault="00C34784" w:rsidP="00C34784">
      <w:pPr>
        <w:pStyle w:val="Paragraphedeliste"/>
        <w:spacing w:after="0" w:line="240" w:lineRule="auto"/>
        <w:ind w:left="-349" w:right="-567"/>
        <w:jc w:val="both"/>
        <w:rPr>
          <w:rFonts w:eastAsiaTheme="minorEastAsia"/>
          <w:bCs/>
          <w:color w:val="C00000"/>
        </w:rPr>
      </w:pPr>
      <w:r>
        <w:rPr>
          <w:rFonts w:eastAsiaTheme="minorEastAsia"/>
          <w:bCs/>
          <w:color w:val="C00000"/>
        </w:rPr>
        <w:t xml:space="preserve">Réciproquement, si </w:t>
      </w:r>
      <m:oMath>
        <m:r>
          <w:rPr>
            <w:rFonts w:ascii="Cambria Math" w:hAnsi="Cambria Math"/>
            <w:color w:val="C00000"/>
          </w:rPr>
          <m:t>2d+u</m:t>
        </m:r>
      </m:oMath>
      <w:r>
        <w:rPr>
          <w:rFonts w:eastAsiaTheme="minorEastAsia"/>
          <w:bCs/>
          <w:color w:val="C00000"/>
        </w:rPr>
        <w:t xml:space="preserve"> est un multiple de 4, alors il existe un entier </w:t>
      </w:r>
      <m:oMath>
        <m:r>
          <w:rPr>
            <w:rFonts w:ascii="Cambria Math" w:eastAsiaTheme="minorEastAsia" w:hAnsi="Cambria Math"/>
            <w:color w:val="C00000"/>
          </w:rPr>
          <m:t>k'</m:t>
        </m:r>
      </m:oMath>
      <w:r w:rsidR="003942FC">
        <w:rPr>
          <w:rFonts w:eastAsiaTheme="minorEastAsia"/>
          <w:bCs/>
          <w:color w:val="C00000"/>
        </w:rPr>
        <w:t xml:space="preserve"> tel que </w:t>
      </w:r>
      <m:oMath>
        <m:r>
          <w:rPr>
            <w:rFonts w:ascii="Cambria Math" w:hAnsi="Cambria Math"/>
            <w:color w:val="C00000"/>
          </w:rPr>
          <m:t>2d+u=4k'</m:t>
        </m:r>
      </m:oMath>
      <w:r w:rsidR="003942FC">
        <w:rPr>
          <w:rFonts w:eastAsiaTheme="minorEastAsia"/>
          <w:bCs/>
          <w:color w:val="C00000"/>
        </w:rPr>
        <w:t xml:space="preserve"> d’où </w:t>
      </w:r>
      <m:oMath>
        <m:r>
          <w:rPr>
            <w:rFonts w:ascii="Cambria Math" w:hAnsi="Cambria Math"/>
            <w:color w:val="C00000"/>
          </w:rPr>
          <m:t>10d+u=4</m:t>
        </m:r>
        <m:sSup>
          <m:sSupPr>
            <m:ctrlPr>
              <w:rPr>
                <w:rFonts w:ascii="Cambria Math" w:hAnsi="Cambria Math"/>
                <w:bCs/>
                <w:i/>
                <w:color w:val="C00000"/>
              </w:rPr>
            </m:ctrlPr>
          </m:sSupPr>
          <m:e>
            <m:r>
              <w:rPr>
                <w:rFonts w:ascii="Cambria Math" w:hAnsi="Cambria Math"/>
                <w:color w:val="C00000"/>
              </w:rPr>
              <m:t>k</m:t>
            </m:r>
          </m:e>
          <m:sup>
            <m:r>
              <w:rPr>
                <w:rFonts w:ascii="Cambria Math" w:hAnsi="Cambria Math"/>
                <w:color w:val="C00000"/>
              </w:rPr>
              <m:t>'</m:t>
            </m:r>
          </m:sup>
        </m:sSup>
        <m:r>
          <w:rPr>
            <w:rFonts w:ascii="Cambria Math" w:hAnsi="Cambria Math"/>
            <w:color w:val="C00000"/>
          </w:rPr>
          <m:t>+8d=4(</m:t>
        </m:r>
        <m:sSup>
          <m:sSupPr>
            <m:ctrlPr>
              <w:rPr>
                <w:rFonts w:ascii="Cambria Math" w:hAnsi="Cambria Math"/>
                <w:bCs/>
                <w:i/>
                <w:color w:val="C00000"/>
              </w:rPr>
            </m:ctrlPr>
          </m:sSupPr>
          <m:e>
            <m:r>
              <w:rPr>
                <w:rFonts w:ascii="Cambria Math" w:hAnsi="Cambria Math"/>
                <w:color w:val="C00000"/>
              </w:rPr>
              <m:t>k</m:t>
            </m:r>
          </m:e>
          <m:sup>
            <m:r>
              <w:rPr>
                <w:rFonts w:ascii="Cambria Math" w:hAnsi="Cambria Math"/>
                <w:color w:val="C00000"/>
              </w:rPr>
              <m:t>'</m:t>
            </m:r>
          </m:sup>
        </m:sSup>
        <m:r>
          <w:rPr>
            <w:rFonts w:ascii="Cambria Math" w:hAnsi="Cambria Math"/>
            <w:color w:val="C00000"/>
          </w:rPr>
          <m:t>+2d)</m:t>
        </m:r>
      </m:oMath>
      <w:r w:rsidR="003942FC">
        <w:rPr>
          <w:rFonts w:eastAsiaTheme="minorEastAsia"/>
          <w:bCs/>
          <w:color w:val="C00000"/>
        </w:rPr>
        <w:t xml:space="preserve"> et comme </w:t>
      </w:r>
      <m:oMath>
        <m:sSup>
          <m:sSupPr>
            <m:ctrlPr>
              <w:rPr>
                <w:rFonts w:ascii="Cambria Math" w:hAnsi="Cambria Math"/>
                <w:bCs/>
                <w:i/>
                <w:color w:val="C00000"/>
              </w:rPr>
            </m:ctrlPr>
          </m:sSupPr>
          <m:e>
            <m:r>
              <w:rPr>
                <w:rFonts w:ascii="Cambria Math" w:hAnsi="Cambria Math"/>
                <w:color w:val="C00000"/>
              </w:rPr>
              <m:t>k</m:t>
            </m:r>
          </m:e>
          <m:sup>
            <m:r>
              <w:rPr>
                <w:rFonts w:ascii="Cambria Math" w:hAnsi="Cambria Math"/>
                <w:color w:val="C00000"/>
              </w:rPr>
              <m:t>'</m:t>
            </m:r>
          </m:sup>
        </m:sSup>
        <m:r>
          <w:rPr>
            <w:rFonts w:ascii="Cambria Math" w:hAnsi="Cambria Math"/>
            <w:color w:val="C00000"/>
          </w:rPr>
          <m:t>+2d</m:t>
        </m:r>
      </m:oMath>
      <w:r w:rsidR="003942FC">
        <w:rPr>
          <w:rFonts w:eastAsiaTheme="minorEastAsia"/>
          <w:bCs/>
          <w:color w:val="C00000"/>
        </w:rPr>
        <w:t xml:space="preserve"> est un entier, </w:t>
      </w:r>
      <m:oMath>
        <m:r>
          <w:rPr>
            <w:rFonts w:ascii="Cambria Math" w:hAnsi="Cambria Math"/>
            <w:color w:val="C00000"/>
          </w:rPr>
          <m:t>10d+u</m:t>
        </m:r>
      </m:oMath>
      <w:r w:rsidR="003942FC">
        <w:rPr>
          <w:rFonts w:eastAsiaTheme="minorEastAsia"/>
          <w:bCs/>
          <w:color w:val="C00000"/>
        </w:rPr>
        <w:t xml:space="preserve"> est un multiple de 4.</w:t>
      </w:r>
    </w:p>
    <w:p w14:paraId="7979472B" w14:textId="57AAE7A1" w:rsidR="00D172E3" w:rsidRPr="00D172E3" w:rsidRDefault="00D172E3" w:rsidP="003942FC">
      <w:pPr>
        <w:pStyle w:val="Paragraphedeliste"/>
        <w:numPr>
          <w:ilvl w:val="0"/>
          <w:numId w:val="31"/>
        </w:numPr>
        <w:spacing w:after="0" w:line="240" w:lineRule="auto"/>
        <w:ind w:right="-567"/>
        <w:jc w:val="both"/>
        <w:rPr>
          <w:bCs/>
          <w:color w:val="C00000"/>
        </w:rPr>
      </w:pPr>
      <w:r>
        <w:rPr>
          <w:rFonts w:eastAsiaTheme="minorEastAsia"/>
          <w:bCs/>
          <w:color w:val="C00000"/>
        </w:rPr>
        <w:t>Si l</w:t>
      </w:r>
      <w:r w:rsidR="003942FC">
        <w:rPr>
          <w:rFonts w:eastAsiaTheme="minorEastAsia"/>
          <w:bCs/>
          <w:color w:val="C00000"/>
        </w:rPr>
        <w:t xml:space="preserve">e nombre </w:t>
      </w:r>
      <m:oMath>
        <m:r>
          <w:rPr>
            <w:rFonts w:ascii="Cambria Math" w:eastAsiaTheme="minorEastAsia" w:hAnsi="Cambria Math"/>
            <w:color w:val="C00000"/>
          </w:rPr>
          <m:t>n+11</m:t>
        </m:r>
      </m:oMath>
      <w:r w:rsidR="003942FC">
        <w:rPr>
          <w:rFonts w:eastAsiaTheme="minorEastAsia"/>
          <w:bCs/>
          <w:color w:val="C00000"/>
        </w:rPr>
        <w:t xml:space="preserve"> est un multiple de </w:t>
      </w:r>
      <m:oMath>
        <m:r>
          <w:rPr>
            <w:rFonts w:ascii="Cambria Math" w:eastAsiaTheme="minorEastAsia" w:hAnsi="Cambria Math"/>
            <w:color w:val="C00000"/>
          </w:rPr>
          <m:t>n-1</m:t>
        </m:r>
      </m:oMath>
      <w:r w:rsidR="003942FC">
        <w:rPr>
          <w:rFonts w:eastAsiaTheme="minorEastAsia"/>
          <w:bCs/>
          <w:color w:val="C00000"/>
        </w:rPr>
        <w:t xml:space="preserve"> </w:t>
      </w:r>
      <w:r>
        <w:rPr>
          <w:rFonts w:eastAsiaTheme="minorEastAsia"/>
          <w:bCs/>
          <w:color w:val="C00000"/>
        </w:rPr>
        <w:t xml:space="preserve">alors </w:t>
      </w:r>
      <w:r w:rsidR="003942FC">
        <w:rPr>
          <w:rFonts w:eastAsiaTheme="minorEastAsia"/>
          <w:bCs/>
          <w:color w:val="C00000"/>
        </w:rPr>
        <w:t xml:space="preserve">il existe un entier </w:t>
      </w:r>
      <m:oMath>
        <m:r>
          <w:rPr>
            <w:rFonts w:ascii="Cambria Math" w:eastAsiaTheme="minorEastAsia" w:hAnsi="Cambria Math"/>
            <w:color w:val="C00000"/>
          </w:rPr>
          <m:t>k</m:t>
        </m:r>
      </m:oMath>
      <w:r w:rsidR="003942FC">
        <w:rPr>
          <w:rFonts w:eastAsiaTheme="minorEastAsia"/>
          <w:bCs/>
          <w:color w:val="C00000"/>
        </w:rPr>
        <w:t xml:space="preserve"> tel que </w:t>
      </w:r>
      <m:oMath>
        <m:r>
          <w:rPr>
            <w:rFonts w:ascii="Cambria Math" w:eastAsiaTheme="minorEastAsia" w:hAnsi="Cambria Math"/>
            <w:color w:val="C00000"/>
          </w:rPr>
          <m:t>n+11=k(n-1)</m:t>
        </m:r>
      </m:oMath>
      <w:r w:rsidR="003942FC">
        <w:rPr>
          <w:rFonts w:eastAsiaTheme="minorEastAsia"/>
          <w:bCs/>
          <w:color w:val="C00000"/>
        </w:rPr>
        <w:t xml:space="preserve"> </w:t>
      </w:r>
    </w:p>
    <w:p w14:paraId="15B35A4A" w14:textId="4B9A6630" w:rsidR="003942FC" w:rsidRDefault="00D172E3" w:rsidP="00D172E3">
      <w:pPr>
        <w:pStyle w:val="Paragraphedeliste"/>
        <w:spacing w:after="0" w:line="240" w:lineRule="auto"/>
        <w:ind w:left="-349" w:right="-567"/>
        <w:jc w:val="both"/>
        <w:rPr>
          <w:rFonts w:eastAsiaTheme="minorEastAsia"/>
          <w:bCs/>
          <w:color w:val="C00000"/>
        </w:rPr>
      </w:pPr>
      <w:r>
        <w:rPr>
          <w:rFonts w:eastAsiaTheme="minorEastAsia"/>
          <w:bCs/>
          <w:color w:val="C00000"/>
        </w:rPr>
        <w:t>d’où, comme</w:t>
      </w:r>
      <w:r w:rsidR="003942FC">
        <w:rPr>
          <w:rFonts w:eastAsiaTheme="minorEastAsia"/>
          <w:bCs/>
          <w:color w:val="C00000"/>
        </w:rPr>
        <w:t xml:space="preserve"> </w:t>
      </w:r>
      <m:oMath>
        <m:r>
          <w:rPr>
            <w:rFonts w:ascii="Cambria Math" w:eastAsiaTheme="minorEastAsia" w:hAnsi="Cambria Math"/>
            <w:color w:val="C00000"/>
          </w:rPr>
          <m:t>n+11=</m:t>
        </m:r>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+12</m:t>
        </m:r>
      </m:oMath>
      <w:r>
        <w:rPr>
          <w:rFonts w:eastAsiaTheme="minorEastAsia"/>
          <w:bCs/>
          <w:color w:val="C00000"/>
        </w:rPr>
        <w:t xml:space="preserve">, </w:t>
      </w:r>
      <m:oMath>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+12=k(n-1)</m:t>
        </m:r>
      </m:oMath>
      <w:r>
        <w:rPr>
          <w:rFonts w:eastAsiaTheme="minorEastAsia"/>
          <w:bCs/>
          <w:color w:val="C00000"/>
        </w:rPr>
        <w:t xml:space="preserve"> soit </w:t>
      </w:r>
      <m:oMath>
        <m:d>
          <m:dPr>
            <m:ctrlPr>
              <w:rPr>
                <w:rFonts w:ascii="Cambria Math" w:eastAsiaTheme="minorEastAsia" w:hAnsi="Cambria Math"/>
                <w:bCs/>
                <w:i/>
                <w:color w:val="C00000"/>
              </w:rPr>
            </m:ctrlPr>
          </m:dPr>
          <m:e>
            <m:r>
              <w:rPr>
                <w:rFonts w:ascii="Cambria Math" w:eastAsiaTheme="minorEastAsia" w:hAnsi="Cambria Math"/>
                <w:color w:val="C00000"/>
              </w:rPr>
              <m:t>k-1</m:t>
            </m:r>
          </m:e>
        </m:d>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=12</m:t>
        </m:r>
      </m:oMath>
      <w:r>
        <w:rPr>
          <w:rFonts w:eastAsiaTheme="minorEastAsia"/>
          <w:bCs/>
          <w:color w:val="C00000"/>
        </w:rPr>
        <w:t xml:space="preserve">. Le nombre </w:t>
      </w:r>
      <m:oMath>
        <m:r>
          <w:rPr>
            <w:rFonts w:ascii="Cambria Math" w:eastAsiaTheme="minorEastAsia" w:hAnsi="Cambria Math"/>
            <w:color w:val="C00000"/>
          </w:rPr>
          <m:t>n-1</m:t>
        </m:r>
      </m:oMath>
      <w:r>
        <w:rPr>
          <w:rFonts w:eastAsiaTheme="minorEastAsia"/>
          <w:bCs/>
          <w:color w:val="C00000"/>
        </w:rPr>
        <w:t xml:space="preserve"> est donc un diviseur de 12 soit </w:t>
      </w:r>
      <m:oMath>
        <m:r>
          <w:rPr>
            <w:rFonts w:ascii="Cambria Math" w:eastAsiaTheme="minorEastAsia" w:hAnsi="Cambria Math"/>
            <w:color w:val="C00000"/>
          </w:rPr>
          <m:t>n-1∈</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1,2,3,4,6,12</m:t>
            </m:r>
          </m:e>
        </m:d>
      </m:oMath>
      <w:r>
        <w:rPr>
          <w:rFonts w:eastAsiaTheme="minorEastAsia"/>
          <w:bCs/>
          <w:color w:val="C00000"/>
        </w:rPr>
        <w:t xml:space="preserve"> soit </w:t>
      </w:r>
      <m:oMath>
        <m:r>
          <w:rPr>
            <w:rFonts w:ascii="Cambria Math" w:eastAsiaTheme="minorEastAsia" w:hAnsi="Cambria Math"/>
            <w:color w:val="C00000"/>
          </w:rPr>
          <m:t>n∈</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2,3,4,5,7,13</m:t>
            </m:r>
          </m:e>
        </m:d>
      </m:oMath>
      <w:r>
        <w:rPr>
          <w:rFonts w:eastAsiaTheme="minorEastAsia"/>
          <w:bCs/>
          <w:color w:val="C00000"/>
        </w:rPr>
        <w:t>.</w:t>
      </w:r>
    </w:p>
    <w:p w14:paraId="0E45A021" w14:textId="06BB9FDF" w:rsidR="005405DB" w:rsidRDefault="00D172E3" w:rsidP="00D172E3">
      <w:pPr>
        <w:pStyle w:val="Paragraphedeliste"/>
        <w:spacing w:after="0" w:line="240" w:lineRule="auto"/>
        <w:ind w:left="-349" w:right="-567"/>
        <w:jc w:val="both"/>
        <w:rPr>
          <w:rFonts w:eastAsiaTheme="minorEastAsia"/>
          <w:bCs/>
          <w:color w:val="C00000"/>
        </w:rPr>
      </w:pPr>
      <w:r>
        <w:rPr>
          <w:rFonts w:eastAsiaTheme="minorEastAsia"/>
          <w:bCs/>
          <w:color w:val="C00000"/>
        </w:rPr>
        <w:t>Réciproquement,</w:t>
      </w:r>
      <w:r w:rsidR="002068DC">
        <w:rPr>
          <w:rFonts w:eastAsiaTheme="minorEastAsia"/>
          <w:bCs/>
          <w:color w:val="C00000"/>
        </w:rPr>
        <w:t xml:space="preserve"> </w:t>
      </w:r>
      <w:r w:rsidR="005405DB">
        <w:rPr>
          <w:rFonts w:eastAsiaTheme="minorEastAsia"/>
          <w:bCs/>
          <w:color w:val="C00000"/>
        </w:rPr>
        <w:t xml:space="preserve">si </w:t>
      </w:r>
      <w:r w:rsidR="002068DC">
        <w:rPr>
          <w:rFonts w:eastAsiaTheme="minorEastAsia"/>
          <w:bCs/>
          <w:color w:val="C00000"/>
        </w:rPr>
        <w:t> </w:t>
      </w:r>
      <m:oMath>
        <m:r>
          <w:rPr>
            <w:rFonts w:ascii="Cambria Math" w:eastAsiaTheme="minorEastAsia" w:hAnsi="Cambria Math"/>
            <w:color w:val="C00000"/>
          </w:rPr>
          <m:t>n∈</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2,3,4,5,7,13</m:t>
            </m:r>
          </m:e>
        </m:d>
      </m:oMath>
      <w:r w:rsidR="005405DB">
        <w:rPr>
          <w:rFonts w:eastAsiaTheme="minorEastAsia"/>
          <w:bCs/>
          <w:color w:val="C00000"/>
        </w:rPr>
        <w:t xml:space="preserve">, alors </w:t>
      </w:r>
      <m:oMath>
        <m:r>
          <w:rPr>
            <w:rFonts w:ascii="Cambria Math" w:eastAsiaTheme="minorEastAsia" w:hAnsi="Cambria Math"/>
            <w:color w:val="C00000"/>
          </w:rPr>
          <m:t>n-1</m:t>
        </m:r>
      </m:oMath>
      <w:r w:rsidR="005405DB">
        <w:rPr>
          <w:rFonts w:eastAsiaTheme="minorEastAsia"/>
          <w:bCs/>
          <w:color w:val="C00000"/>
        </w:rPr>
        <w:t xml:space="preserve"> est un diviseur de 12 et, par somme aussi de </w:t>
      </w:r>
      <m:oMath>
        <m:d>
          <m:dPr>
            <m:ctrlPr>
              <w:rPr>
                <w:rFonts w:ascii="Cambria Math" w:eastAsiaTheme="minorEastAsia" w:hAnsi="Cambria Math"/>
                <w:bCs/>
                <w:i/>
                <w:color w:val="C00000"/>
              </w:rPr>
            </m:ctrlPr>
          </m:dPr>
          <m:e>
            <m:r>
              <w:rPr>
                <w:rFonts w:ascii="Cambria Math" w:eastAsiaTheme="minorEastAsia" w:hAnsi="Cambria Math"/>
                <w:color w:val="C00000"/>
              </w:rPr>
              <m:t>n-1</m:t>
            </m:r>
          </m:e>
        </m:d>
        <m:r>
          <w:rPr>
            <w:rFonts w:ascii="Cambria Math" w:eastAsiaTheme="minorEastAsia" w:hAnsi="Cambria Math"/>
            <w:color w:val="C00000"/>
          </w:rPr>
          <m:t>+12</m:t>
        </m:r>
      </m:oMath>
      <w:r w:rsidR="005405DB">
        <w:rPr>
          <w:rFonts w:eastAsiaTheme="minorEastAsia"/>
          <w:bCs/>
          <w:color w:val="C00000"/>
        </w:rPr>
        <w:t xml:space="preserve"> c’est-à-dire de </w:t>
      </w:r>
      <m:oMath>
        <m:r>
          <w:rPr>
            <w:rFonts w:ascii="Cambria Math" w:eastAsiaTheme="minorEastAsia" w:hAnsi="Cambria Math"/>
            <w:color w:val="C00000"/>
          </w:rPr>
          <m:t>n+11</m:t>
        </m:r>
      </m:oMath>
      <w:r w:rsidR="005405DB">
        <w:rPr>
          <w:rFonts w:eastAsiaTheme="minorEastAsia"/>
          <w:bCs/>
          <w:color w:val="C00000"/>
        </w:rPr>
        <w:t>.</w:t>
      </w:r>
    </w:p>
    <w:p w14:paraId="016E76C5" w14:textId="77777777" w:rsidR="005405DB" w:rsidRDefault="005405DB" w:rsidP="005405DB">
      <w:pPr>
        <w:pStyle w:val="Paragraphedeliste"/>
        <w:numPr>
          <w:ilvl w:val="0"/>
          <w:numId w:val="31"/>
        </w:numPr>
        <w:spacing w:after="0" w:line="240" w:lineRule="auto"/>
        <w:ind w:right="-567"/>
        <w:jc w:val="both"/>
        <w:rPr>
          <w:rFonts w:eastAsiaTheme="minorEastAsia"/>
          <w:b/>
          <w:color w:val="C00000"/>
        </w:rPr>
      </w:pPr>
      <w:r w:rsidRPr="005405DB">
        <w:rPr>
          <w:rFonts w:eastAsiaTheme="minorEastAsia"/>
          <w:b/>
          <w:color w:val="C00000"/>
        </w:rPr>
        <w:t>a.</w:t>
      </w:r>
      <w:r>
        <w:rPr>
          <w:rFonts w:eastAsiaTheme="minorEastAsia"/>
          <w:bCs/>
          <w:color w:val="C00000"/>
        </w:rPr>
        <w:t xml:space="preserve">    </w:t>
      </w:r>
      <m:oMath>
        <m:r>
          <w:rPr>
            <w:rFonts w:ascii="Cambria Math" w:eastAsiaTheme="minorEastAsia" w:hAnsi="Cambria Math"/>
            <w:color w:val="C00000"/>
          </w:rPr>
          <m:t>385=5×7×11</m:t>
        </m:r>
      </m:oMath>
      <w:r>
        <w:rPr>
          <w:rFonts w:eastAsiaTheme="minorEastAsia"/>
          <w:bCs/>
          <w:color w:val="C00000"/>
        </w:rPr>
        <w:t>. Les diviseurs de 385 sont donc 1, 5, 7, 11, 35, 55, 77 et 385.</w:t>
      </w:r>
      <w:r w:rsidRPr="005405DB">
        <w:rPr>
          <w:rFonts w:eastAsiaTheme="minorEastAsia"/>
          <w:b/>
          <w:color w:val="C00000"/>
        </w:rPr>
        <w:t xml:space="preserve"> </w:t>
      </w:r>
    </w:p>
    <w:p w14:paraId="4B4DAC75" w14:textId="1CED27E5" w:rsidR="00D172E3" w:rsidRPr="005405DB" w:rsidRDefault="005405DB" w:rsidP="005405DB">
      <w:pPr>
        <w:pStyle w:val="Paragraphedeliste"/>
        <w:numPr>
          <w:ilvl w:val="0"/>
          <w:numId w:val="33"/>
        </w:numPr>
        <w:spacing w:after="0" w:line="240" w:lineRule="auto"/>
        <w:ind w:left="0" w:right="-567"/>
        <w:jc w:val="both"/>
        <w:rPr>
          <w:rFonts w:eastAsiaTheme="minorEastAsia"/>
          <w:bCs/>
          <w:color w:val="C00000"/>
        </w:rPr>
      </w:pPr>
      <w:r>
        <w:rPr>
          <w:rFonts w:eastAsiaTheme="minorEastAsia"/>
          <w:bCs/>
          <w:color w:val="C00000"/>
        </w:rPr>
        <w:t xml:space="preserve">385 a exactement 8 diviseurs. </w:t>
      </w:r>
      <w:r w:rsidR="00AA1EBF">
        <w:rPr>
          <w:rFonts w:eastAsiaTheme="minorEastAsia"/>
          <w:bCs/>
          <w:color w:val="C00000"/>
        </w:rPr>
        <w:t xml:space="preserve">Tout entier naturel </w:t>
      </w:r>
      <m:oMath>
        <m:r>
          <w:rPr>
            <w:rFonts w:ascii="Cambria Math" w:eastAsiaTheme="minorEastAsia" w:hAnsi="Cambria Math"/>
            <w:color w:val="C00000"/>
          </w:rPr>
          <m:t>n</m:t>
        </m:r>
      </m:oMath>
      <w:r w:rsidR="00AA1EBF">
        <w:rPr>
          <w:rFonts w:eastAsiaTheme="minorEastAsia"/>
          <w:bCs/>
          <w:color w:val="C00000"/>
        </w:rPr>
        <w:t xml:space="preserve"> a une décomposition en facteurs premiers. Tout diviseur </w:t>
      </w:r>
      <m:oMath>
        <m:r>
          <w:rPr>
            <w:rFonts w:ascii="Cambria Math" w:eastAsiaTheme="minorEastAsia" w:hAnsi="Cambria Math"/>
            <w:color w:val="C00000"/>
          </w:rPr>
          <m:t>d</m:t>
        </m:r>
      </m:oMath>
      <w:r w:rsidR="00AA1EBF">
        <w:rPr>
          <w:rFonts w:eastAsiaTheme="minorEastAsia"/>
          <w:bCs/>
          <w:color w:val="C00000"/>
        </w:rPr>
        <w:t xml:space="preserve"> de </w:t>
      </w:r>
      <m:oMath>
        <m:r>
          <w:rPr>
            <w:rFonts w:ascii="Cambria Math" w:eastAsiaTheme="minorEastAsia" w:hAnsi="Cambria Math"/>
            <w:color w:val="C00000"/>
          </w:rPr>
          <m:t>n</m:t>
        </m:r>
      </m:oMath>
      <w:r w:rsidR="00AA1EBF">
        <w:rPr>
          <w:rFonts w:eastAsiaTheme="minorEastAsia"/>
          <w:bCs/>
          <w:color w:val="C00000"/>
        </w:rPr>
        <w:t xml:space="preserve"> </w:t>
      </w:r>
      <w:proofErr w:type="spellStart"/>
      <w:r w:rsidR="00AA1EBF">
        <w:rPr>
          <w:rFonts w:eastAsiaTheme="minorEastAsia"/>
          <w:bCs/>
          <w:color w:val="C00000"/>
        </w:rPr>
        <w:t>a</w:t>
      </w:r>
      <w:proofErr w:type="spellEnd"/>
      <w:r>
        <w:rPr>
          <w:rFonts w:eastAsiaTheme="minorEastAsia"/>
          <w:bCs/>
          <w:color w:val="C00000"/>
        </w:rPr>
        <w:t xml:space="preserve"> sa décomposition </w:t>
      </w:r>
      <w:r w:rsidR="00AA1EBF">
        <w:rPr>
          <w:rFonts w:eastAsiaTheme="minorEastAsia"/>
          <w:bCs/>
          <w:color w:val="C00000"/>
        </w:rPr>
        <w:t xml:space="preserve">constituée des mêmes facteurs premiers </w:t>
      </w:r>
      <w:r>
        <w:rPr>
          <w:rFonts w:eastAsiaTheme="minorEastAsia"/>
          <w:bCs/>
          <w:color w:val="C00000"/>
        </w:rPr>
        <w:t xml:space="preserve">à </w:t>
      </w:r>
      <w:r w:rsidR="00AA1EBF">
        <w:rPr>
          <w:rFonts w:eastAsiaTheme="minorEastAsia"/>
          <w:bCs/>
          <w:color w:val="C00000"/>
        </w:rPr>
        <w:t xml:space="preserve">une puissance inférieure ou égale à celle dans la décomposition de </w:t>
      </w:r>
      <m:oMath>
        <m:r>
          <w:rPr>
            <w:rFonts w:ascii="Cambria Math" w:eastAsiaTheme="minorEastAsia" w:hAnsi="Cambria Math"/>
            <w:color w:val="C00000"/>
          </w:rPr>
          <m:t>n</m:t>
        </m:r>
      </m:oMath>
      <w:r>
        <w:rPr>
          <w:rFonts w:eastAsiaTheme="minorEastAsia"/>
          <w:bCs/>
          <w:color w:val="C00000"/>
        </w:rPr>
        <w:t xml:space="preserve"> (</w:t>
      </w:r>
      <w:r w:rsidR="00AA1EBF">
        <w:rPr>
          <w:rFonts w:eastAsiaTheme="minorEastAsia"/>
          <w:bCs/>
          <w:color w:val="C00000"/>
        </w:rPr>
        <w:t>puissance pouvant être nulle). Il reste à prendre les facteurs premiers les plus petits possibles (parmi 2, 3 ou 5)</w:t>
      </w:r>
      <w:r w:rsidR="009A147B">
        <w:rPr>
          <w:rFonts w:eastAsiaTheme="minorEastAsia"/>
          <w:bCs/>
          <w:color w:val="C00000"/>
        </w:rPr>
        <w:t xml:space="preserve">. Comme </w:t>
      </w:r>
      <m:oMath>
        <m:r>
          <w:rPr>
            <w:rFonts w:ascii="Cambria Math" w:eastAsiaTheme="minorEastAsia" w:hAnsi="Cambria Math"/>
            <w:color w:val="C00000"/>
          </w:rPr>
          <m:t>8=2×2×2</m:t>
        </m:r>
        <m:r>
          <w:rPr>
            <w:rFonts w:ascii="Cambria Math" w:eastAsiaTheme="minorEastAsia" w:hAnsi="Cambria Math"/>
            <w:color w:val="C00000"/>
          </w:rPr>
          <m:t>=4×2</m:t>
        </m:r>
      </m:oMath>
      <w:r w:rsidR="009A147B">
        <w:rPr>
          <w:rFonts w:eastAsiaTheme="minorEastAsia"/>
          <w:bCs/>
          <w:color w:val="C00000"/>
        </w:rPr>
        <w:t xml:space="preserve">, le plus petit entier ayant 8 diviseurs  sera </w:t>
      </w:r>
      <w:r w:rsidR="00AA1EBF">
        <w:rPr>
          <w:rFonts w:eastAsiaTheme="minorEastAsia"/>
          <w:bCs/>
          <w:color w:val="C00000"/>
        </w:rPr>
        <w:t xml:space="preserve">le plus petit des deux nombres </w:t>
      </w:r>
      <m:oMath>
        <m:r>
          <w:rPr>
            <w:rFonts w:ascii="Cambria Math" w:eastAsiaTheme="minorEastAsia" w:hAnsi="Cambria Math"/>
            <w:color w:val="C00000"/>
          </w:rPr>
          <m:t>2×3×5=30</m:t>
        </m:r>
      </m:oMath>
      <w:r w:rsidR="00AA1EBF">
        <w:rPr>
          <w:rFonts w:eastAsiaTheme="minorEastAsia"/>
          <w:color w:val="C00000"/>
        </w:rPr>
        <w:t xml:space="preserve"> et </w:t>
      </w:r>
      <m:oMath>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2</m:t>
            </m:r>
          </m:sup>
        </m:sSup>
        <m:r>
          <w:rPr>
            <w:rFonts w:ascii="Cambria Math" w:eastAsiaTheme="minorEastAsia" w:hAnsi="Cambria Math"/>
            <w:color w:val="C00000"/>
          </w:rPr>
          <m:t>×3=24</m:t>
        </m:r>
      </m:oMath>
      <w:r w:rsidR="00AA1EBF">
        <w:rPr>
          <w:rFonts w:eastAsiaTheme="minorEastAsia"/>
          <w:bCs/>
          <w:color w:val="C00000"/>
        </w:rPr>
        <w:t xml:space="preserve"> à savoir le nombre 24.</w:t>
      </w:r>
    </w:p>
    <w:p w14:paraId="75FABAAD" w14:textId="77777777" w:rsidR="00D172E3" w:rsidRPr="00D172E3" w:rsidRDefault="00D172E3" w:rsidP="00D172E3">
      <w:pPr>
        <w:pStyle w:val="Paragraphedeliste"/>
        <w:spacing w:after="0" w:line="240" w:lineRule="auto"/>
        <w:ind w:left="-349" w:right="-567"/>
        <w:jc w:val="both"/>
        <w:rPr>
          <w:rFonts w:eastAsiaTheme="minorEastAsia"/>
          <w:bCs/>
          <w:color w:val="C00000"/>
        </w:rPr>
      </w:pPr>
    </w:p>
    <w:p w14:paraId="5A4A3491" w14:textId="77777777" w:rsidR="007B60AA" w:rsidRDefault="007B60AA" w:rsidP="007B60AA">
      <w:pPr>
        <w:spacing w:after="0" w:line="240" w:lineRule="auto"/>
        <w:ind w:left="-709" w:right="-567"/>
        <w:jc w:val="both"/>
        <w:rPr>
          <w:bCs/>
        </w:rPr>
      </w:pPr>
    </w:p>
    <w:p w14:paraId="6BCF8E64" w14:textId="41AB3E03" w:rsidR="007B60AA" w:rsidRDefault="007B60AA" w:rsidP="007B60AA">
      <w:pPr>
        <w:spacing w:after="0" w:line="240" w:lineRule="auto"/>
        <w:ind w:left="-709" w:right="-567"/>
        <w:jc w:val="both"/>
        <w:rPr>
          <w:b/>
        </w:rPr>
      </w:pPr>
      <w:r>
        <w:rPr>
          <w:b/>
        </w:rPr>
        <w:t>Exercice 2</w:t>
      </w:r>
      <w:r w:rsidR="00206BC7">
        <w:rPr>
          <w:b/>
        </w:rPr>
        <w:t xml:space="preserve"> – Fractions irréductibles</w:t>
      </w:r>
    </w:p>
    <w:p w14:paraId="14968BDD" w14:textId="512A7660" w:rsidR="007B60AA" w:rsidRPr="00206BC7" w:rsidRDefault="00206BC7" w:rsidP="007B60AA">
      <w:pPr>
        <w:spacing w:after="0" w:line="240" w:lineRule="auto"/>
        <w:ind w:left="-709" w:right="-567"/>
        <w:jc w:val="both"/>
        <w:rPr>
          <w:bCs/>
          <w:color w:val="0070C0"/>
        </w:rPr>
      </w:pPr>
      <w:r w:rsidRPr="00206BC7">
        <w:rPr>
          <w:bCs/>
          <w:color w:val="0070C0"/>
          <w:u w:val="single"/>
        </w:rPr>
        <w:t>Définition :</w:t>
      </w:r>
      <w:r>
        <w:rPr>
          <w:bCs/>
          <w:color w:val="0070C0"/>
        </w:rPr>
        <w:t xml:space="preserve"> soit </w:t>
      </w:r>
      <m:oMath>
        <m:r>
          <w:rPr>
            <w:rFonts w:ascii="Cambria Math" w:hAnsi="Cambria Math"/>
            <w:color w:val="0070C0"/>
          </w:rPr>
          <m:t>a</m:t>
        </m:r>
      </m:oMath>
      <w:r>
        <w:rPr>
          <w:bCs/>
          <w:color w:val="0070C0"/>
        </w:rPr>
        <w:t xml:space="preserve"> et </w:t>
      </w:r>
      <m:oMath>
        <m:r>
          <w:rPr>
            <w:rFonts w:ascii="Cambria Math" w:hAnsi="Cambria Math"/>
            <w:color w:val="0070C0"/>
          </w:rPr>
          <m:t>b</m:t>
        </m:r>
      </m:oMath>
      <w:r>
        <w:rPr>
          <w:bCs/>
          <w:color w:val="0070C0"/>
        </w:rPr>
        <w:t xml:space="preserve"> deux entiers naturels tels que </w:t>
      </w:r>
      <m:oMath>
        <m:r>
          <w:rPr>
            <w:rFonts w:ascii="Cambria Math" w:hAnsi="Cambria Math"/>
            <w:color w:val="0070C0"/>
          </w:rPr>
          <m:t>b≠0</m:t>
        </m:r>
      </m:oMath>
      <w:r>
        <w:rPr>
          <w:bCs/>
          <w:color w:val="0070C0"/>
        </w:rPr>
        <w:t xml:space="preserve">. On dit que la fraction  </w:t>
      </w:r>
      <m:oMath>
        <m:f>
          <m:fPr>
            <m:ctrlPr>
              <w:rPr>
                <w:rFonts w:ascii="Cambria Math" w:hAnsi="Cambria Math"/>
                <w:bCs/>
                <w:i/>
                <w:color w:val="0070C0"/>
              </w:rPr>
            </m:ctrlPr>
          </m:fPr>
          <m:num>
            <m:r>
              <w:rPr>
                <w:rFonts w:ascii="Cambria Math" w:hAnsi="Cambria Math"/>
                <w:color w:val="0070C0"/>
              </w:rPr>
              <m:t>a</m:t>
            </m:r>
          </m:num>
          <m:den>
            <m:r>
              <w:rPr>
                <w:rFonts w:ascii="Cambria Math" w:hAnsi="Cambria Math"/>
                <w:color w:val="0070C0"/>
              </w:rPr>
              <m:t>b</m:t>
            </m:r>
          </m:den>
        </m:f>
      </m:oMath>
      <w:r>
        <w:rPr>
          <w:bCs/>
          <w:color w:val="0070C0"/>
        </w:rPr>
        <w:t xml:space="preserve"> est irréductible lorsque </w:t>
      </w:r>
      <m:oMath>
        <m:r>
          <w:rPr>
            <w:rFonts w:ascii="Cambria Math" w:hAnsi="Cambria Math"/>
            <w:color w:val="0070C0"/>
          </w:rPr>
          <m:t>a</m:t>
        </m:r>
      </m:oMath>
      <w:r>
        <w:rPr>
          <w:bCs/>
          <w:color w:val="0070C0"/>
        </w:rPr>
        <w:t xml:space="preserve"> et </w:t>
      </w:r>
      <m:oMath>
        <m:r>
          <w:rPr>
            <w:rFonts w:ascii="Cambria Math" w:hAnsi="Cambria Math"/>
            <w:color w:val="0070C0"/>
          </w:rPr>
          <m:t xml:space="preserve">b </m:t>
        </m:r>
      </m:oMath>
      <w:r>
        <w:rPr>
          <w:bCs/>
          <w:color w:val="0070C0"/>
        </w:rPr>
        <w:t xml:space="preserve">n’ont pas d’autre diviseur commun que 1. </w:t>
      </w:r>
    </w:p>
    <w:p w14:paraId="6E8068BC" w14:textId="0ECB51C4" w:rsidR="007B60AA" w:rsidRDefault="007B60AA" w:rsidP="007B60AA">
      <w:pPr>
        <w:spacing w:after="0" w:line="240" w:lineRule="auto"/>
        <w:ind w:left="-709" w:right="-567"/>
        <w:jc w:val="both"/>
        <w:rPr>
          <w:bCs/>
        </w:rPr>
      </w:pPr>
    </w:p>
    <w:p w14:paraId="290C78B6" w14:textId="597A90D4" w:rsidR="00206BC7" w:rsidRPr="00206BC7" w:rsidRDefault="00206BC7" w:rsidP="007B60AA">
      <w:pPr>
        <w:spacing w:after="0" w:line="240" w:lineRule="auto"/>
        <w:ind w:left="-709" w:right="-567"/>
        <w:jc w:val="both"/>
        <w:rPr>
          <w:bCs/>
        </w:rPr>
      </w:pPr>
      <w:r>
        <w:rPr>
          <w:bCs/>
        </w:rPr>
        <w:t xml:space="preserve">Soit </w:t>
      </w:r>
      <m:oMath>
        <m:r>
          <w:rPr>
            <w:rFonts w:ascii="Cambria Math" w:hAnsi="Cambria Math"/>
          </w:rPr>
          <m:t xml:space="preserve">a </m:t>
        </m:r>
      </m:oMath>
      <w:r>
        <w:rPr>
          <w:bCs/>
        </w:rPr>
        <w:t xml:space="preserve">et </w:t>
      </w:r>
      <m:oMath>
        <m:r>
          <w:rPr>
            <w:rFonts w:ascii="Cambria Math" w:hAnsi="Cambria Math"/>
          </w:rPr>
          <m:t>b</m:t>
        </m:r>
      </m:oMath>
      <w:r>
        <w:rPr>
          <w:bCs/>
        </w:rPr>
        <w:t xml:space="preserve"> deux entiers nature</w:t>
      </w:r>
      <w:r w:rsidR="006F6DB5">
        <w:rPr>
          <w:bCs/>
        </w:rPr>
        <w:t xml:space="preserve">ls supérieurs ou égaux à 2 tels que </w:t>
      </w:r>
      <m:oMath>
        <m:r>
          <w:rPr>
            <w:rFonts w:ascii="Cambria Math" w:hAnsi="Cambria Math"/>
          </w:rPr>
          <m:t>ab=196</m:t>
        </m:r>
      </m:oMath>
      <w:r w:rsidR="006F6DB5">
        <w:rPr>
          <w:bCs/>
        </w:rPr>
        <w:t xml:space="preserve">. Déterminer les entiers naturels </w:t>
      </w:r>
      <m:oMath>
        <m:r>
          <w:rPr>
            <w:rFonts w:ascii="Cambria Math" w:hAnsi="Cambria Math"/>
          </w:rPr>
          <m:t>p</m:t>
        </m:r>
      </m:oMath>
      <w:r w:rsidR="006F6DB5">
        <w:rPr>
          <w:bCs/>
        </w:rPr>
        <w:t xml:space="preserve"> et </w:t>
      </w:r>
      <m:oMath>
        <m:r>
          <w:rPr>
            <w:rFonts w:ascii="Cambria Math" w:hAnsi="Cambria Math"/>
          </w:rPr>
          <m:t>q</m:t>
        </m:r>
      </m:oMath>
      <w:r w:rsidR="006F6DB5">
        <w:rPr>
          <w:bCs/>
        </w:rPr>
        <w:t xml:space="preserve"> tels que la fraction </w:t>
      </w:r>
      <m:oMath>
        <m:f>
          <m:fPr>
            <m:ctrlPr>
              <w:rPr>
                <w:rFonts w:ascii="Cambria Math" w:hAnsi="Cambria Math"/>
                <w:bCs/>
                <w:i/>
              </w:rPr>
            </m:ctrlPr>
          </m:fPr>
          <m:num>
            <m:r>
              <w:rPr>
                <w:rFonts w:ascii="Cambria Math" w:hAnsi="Cambria Math"/>
              </w:rPr>
              <m:t>p</m:t>
            </m:r>
          </m:num>
          <m:den>
            <m:r>
              <w:rPr>
                <w:rFonts w:ascii="Cambria Math" w:hAnsi="Cambria Math"/>
              </w:rPr>
              <m:t>q</m:t>
            </m:r>
          </m:den>
        </m:f>
      </m:oMath>
      <w:r w:rsidR="006F6DB5">
        <w:rPr>
          <w:bCs/>
        </w:rPr>
        <w:t xml:space="preserve"> soit irréductible et ait pour carré la fraction </w:t>
      </w:r>
      <m:oMath>
        <m:f>
          <m:fPr>
            <m:ctrlPr>
              <w:rPr>
                <w:rFonts w:ascii="Cambria Math" w:hAnsi="Cambria Math"/>
                <w:bCs/>
                <w:i/>
              </w:rPr>
            </m:ctrlPr>
          </m:fPr>
          <m:num>
            <m:r>
              <w:rPr>
                <w:rFonts w:ascii="Cambria Math" w:hAnsi="Cambria Math"/>
              </w:rPr>
              <m:t>a</m:t>
            </m:r>
          </m:num>
          <m:den>
            <m:r>
              <w:rPr>
                <w:rFonts w:ascii="Cambria Math" w:hAnsi="Cambria Math"/>
              </w:rPr>
              <m:t>b</m:t>
            </m:r>
          </m:den>
        </m:f>
      </m:oMath>
      <w:r w:rsidR="006F6DB5">
        <w:rPr>
          <w:rFonts w:eastAsiaTheme="minorEastAsia"/>
          <w:bCs/>
        </w:rPr>
        <w:t>.</w:t>
      </w:r>
    </w:p>
    <w:p w14:paraId="4665249C" w14:textId="6382DEA1" w:rsidR="006F6DB5" w:rsidRDefault="006F6DB5" w:rsidP="007B60AA">
      <w:pPr>
        <w:spacing w:after="0" w:line="240" w:lineRule="auto"/>
        <w:ind w:left="-709" w:right="-567"/>
        <w:jc w:val="both"/>
        <w:rPr>
          <w:bCs/>
        </w:rPr>
      </w:pPr>
    </w:p>
    <w:p w14:paraId="2EA3AC78" w14:textId="27669B19" w:rsidR="009A147B" w:rsidRPr="009A147B" w:rsidRDefault="009A147B" w:rsidP="007B60AA">
      <w:pPr>
        <w:spacing w:after="0" w:line="240" w:lineRule="auto"/>
        <w:ind w:left="-709" w:right="-567"/>
        <w:jc w:val="both"/>
        <w:rPr>
          <w:bCs/>
          <w:color w:val="C00000"/>
        </w:rPr>
      </w:pPr>
      <w:r>
        <w:rPr>
          <w:bCs/>
          <w:color w:val="C00000"/>
        </w:rPr>
        <w:lastRenderedPageBreak/>
        <w:t xml:space="preserve">On cherche deux entiers naturels </w:t>
      </w:r>
      <m:oMath>
        <m:r>
          <w:rPr>
            <w:rFonts w:ascii="Cambria Math" w:hAnsi="Cambria Math"/>
            <w:color w:val="C00000"/>
          </w:rPr>
          <m:t>p</m:t>
        </m:r>
      </m:oMath>
      <w:r>
        <w:rPr>
          <w:bCs/>
          <w:color w:val="C00000"/>
        </w:rPr>
        <w:t xml:space="preserve"> et </w:t>
      </w:r>
      <m:oMath>
        <m:r>
          <w:rPr>
            <w:rFonts w:ascii="Cambria Math" w:hAnsi="Cambria Math"/>
            <w:color w:val="C00000"/>
          </w:rPr>
          <m:t>q</m:t>
        </m:r>
      </m:oMath>
      <w:r>
        <w:rPr>
          <w:bCs/>
          <w:color w:val="C00000"/>
        </w:rPr>
        <w:t xml:space="preserve"> tels que </w:t>
      </w:r>
      <m:oMath>
        <m:f>
          <m:fPr>
            <m:ctrlPr>
              <w:rPr>
                <w:rFonts w:ascii="Cambria Math" w:hAnsi="Cambria Math"/>
                <w:bCs/>
                <w:i/>
                <w:color w:val="C00000"/>
              </w:rPr>
            </m:ctrlPr>
          </m:fPr>
          <m:num>
            <m:r>
              <w:rPr>
                <w:rFonts w:ascii="Cambria Math" w:hAnsi="Cambria Math"/>
                <w:color w:val="C00000"/>
              </w:rPr>
              <m:t>p</m:t>
            </m:r>
          </m:num>
          <m:den>
            <m:r>
              <w:rPr>
                <w:rFonts w:ascii="Cambria Math" w:hAnsi="Cambria Math"/>
                <w:color w:val="C00000"/>
              </w:rPr>
              <m:t>q</m:t>
            </m:r>
          </m:den>
        </m:f>
      </m:oMath>
      <w:r>
        <w:rPr>
          <w:rFonts w:eastAsiaTheme="minorEastAsia"/>
          <w:bCs/>
          <w:color w:val="C00000"/>
        </w:rPr>
        <w:t xml:space="preserve"> tels que </w:t>
      </w:r>
      <m:oMath>
        <m:sSup>
          <m:sSupPr>
            <m:ctrlPr>
              <w:rPr>
                <w:rFonts w:ascii="Cambria Math" w:hAnsi="Cambria Math"/>
                <w:bCs/>
                <w:i/>
                <w:color w:val="C00000"/>
              </w:rPr>
            </m:ctrlPr>
          </m:sSupPr>
          <m:e>
            <m:f>
              <m:fPr>
                <m:ctrlPr>
                  <w:rPr>
                    <w:rFonts w:ascii="Cambria Math" w:hAnsi="Cambria Math"/>
                    <w:bCs/>
                    <w:i/>
                    <w:color w:val="C00000"/>
                  </w:rPr>
                </m:ctrlPr>
              </m:fPr>
              <m:num>
                <m:sSup>
                  <m:sSupPr>
                    <m:ctrlPr>
                      <w:rPr>
                        <w:rFonts w:ascii="Cambria Math" w:hAnsi="Cambria Math"/>
                        <w:bCs/>
                        <w:i/>
                        <w:color w:val="C00000"/>
                      </w:rPr>
                    </m:ctrlPr>
                  </m:sSupPr>
                  <m:e>
                    <m:r>
                      <w:rPr>
                        <w:rFonts w:ascii="Cambria Math" w:hAnsi="Cambria Math"/>
                        <w:color w:val="C00000"/>
                      </w:rPr>
                      <m:t>p</m:t>
                    </m:r>
                  </m:e>
                  <m:sup>
                    <m:r>
                      <w:rPr>
                        <w:rFonts w:ascii="Cambria Math" w:hAnsi="Cambria Math"/>
                        <w:color w:val="C00000"/>
                      </w:rPr>
                      <m:t>2</m:t>
                    </m:r>
                  </m:sup>
                </m:sSup>
              </m:num>
              <m:den>
                <m:sSup>
                  <m:sSupPr>
                    <m:ctrlPr>
                      <w:rPr>
                        <w:rFonts w:ascii="Cambria Math" w:hAnsi="Cambria Math"/>
                        <w:bCs/>
                        <w:i/>
                        <w:color w:val="C00000"/>
                      </w:rPr>
                    </m:ctrlPr>
                  </m:sSupPr>
                  <m:e>
                    <m:r>
                      <w:rPr>
                        <w:rFonts w:ascii="Cambria Math" w:hAnsi="Cambria Math"/>
                        <w:color w:val="C00000"/>
                      </w:rPr>
                      <m:t>q</m:t>
                    </m:r>
                  </m:e>
                  <m:sup>
                    <m:r>
                      <w:rPr>
                        <w:rFonts w:ascii="Cambria Math" w:hAnsi="Cambria Math"/>
                        <w:color w:val="C00000"/>
                      </w:rPr>
                      <m:t>2</m:t>
                    </m:r>
                  </m:sup>
                </m:sSup>
              </m:den>
            </m:f>
            <m:r>
              <w:rPr>
                <w:rFonts w:ascii="Cambria Math" w:hAnsi="Cambria Math"/>
                <w:color w:val="C00000"/>
              </w:rPr>
              <m:t>=</m:t>
            </m:r>
            <m:d>
              <m:dPr>
                <m:ctrlPr>
                  <w:rPr>
                    <w:rFonts w:ascii="Cambria Math" w:hAnsi="Cambria Math"/>
                    <w:bCs/>
                    <w:i/>
                    <w:color w:val="C00000"/>
                  </w:rPr>
                </m:ctrlPr>
              </m:dPr>
              <m:e>
                <m:f>
                  <m:fPr>
                    <m:ctrlPr>
                      <w:rPr>
                        <w:rFonts w:ascii="Cambria Math" w:hAnsi="Cambria Math"/>
                        <w:bCs/>
                        <w:i/>
                        <w:color w:val="C00000"/>
                      </w:rPr>
                    </m:ctrlPr>
                  </m:fPr>
                  <m:num>
                    <m:r>
                      <w:rPr>
                        <w:rFonts w:ascii="Cambria Math" w:hAnsi="Cambria Math"/>
                        <w:color w:val="C00000"/>
                      </w:rPr>
                      <m:t>p</m:t>
                    </m:r>
                  </m:num>
                  <m:den>
                    <m:r>
                      <w:rPr>
                        <w:rFonts w:ascii="Cambria Math" w:hAnsi="Cambria Math"/>
                        <w:color w:val="C00000"/>
                      </w:rPr>
                      <m:t>q</m:t>
                    </m:r>
                  </m:den>
                </m:f>
              </m:e>
            </m:d>
          </m:e>
          <m:sup>
            <m:r>
              <w:rPr>
                <w:rFonts w:ascii="Cambria Math" w:hAnsi="Cambria Math"/>
                <w:color w:val="C00000"/>
              </w:rPr>
              <m:t>2</m:t>
            </m:r>
          </m:sup>
        </m:sSup>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a</m:t>
            </m:r>
          </m:num>
          <m:den>
            <m:r>
              <w:rPr>
                <w:rFonts w:ascii="Cambria Math" w:hAnsi="Cambria Math"/>
                <w:color w:val="C00000"/>
              </w:rPr>
              <m:t>b</m:t>
            </m:r>
          </m:den>
        </m:f>
      </m:oMath>
      <w:r>
        <w:rPr>
          <w:rFonts w:eastAsiaTheme="minorEastAsia"/>
          <w:bCs/>
          <w:color w:val="C00000"/>
        </w:rPr>
        <w:t xml:space="preserve"> ce qui signifie qu’il existe un entier naturel non nul </w:t>
      </w:r>
      <m:oMath>
        <m:r>
          <w:rPr>
            <w:rFonts w:ascii="Cambria Math" w:eastAsiaTheme="minorEastAsia" w:hAnsi="Cambria Math"/>
            <w:color w:val="C00000"/>
          </w:rPr>
          <m:t>k</m:t>
        </m:r>
      </m:oMath>
      <w:r>
        <w:rPr>
          <w:rFonts w:eastAsiaTheme="minorEastAsia"/>
          <w:bCs/>
          <w:color w:val="C00000"/>
        </w:rPr>
        <w:t xml:space="preserve"> tel que </w:t>
      </w:r>
      <m:oMath>
        <m:sSup>
          <m:sSupPr>
            <m:ctrlPr>
              <w:rPr>
                <w:rFonts w:ascii="Cambria Math" w:eastAsiaTheme="minorEastAsia" w:hAnsi="Cambria Math"/>
                <w:bCs/>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r>
          <w:rPr>
            <w:rFonts w:ascii="Cambria Math" w:eastAsiaTheme="minorEastAsia" w:hAnsi="Cambria Math"/>
            <w:color w:val="C00000"/>
          </w:rPr>
          <m:t>=ka</m:t>
        </m:r>
      </m:oMath>
      <w:r>
        <w:rPr>
          <w:rFonts w:eastAsiaTheme="minorEastAsia"/>
          <w:bCs/>
          <w:color w:val="C00000"/>
        </w:rPr>
        <w:t xml:space="preserve"> et </w:t>
      </w:r>
      <m:oMath>
        <m:sSup>
          <m:sSupPr>
            <m:ctrlPr>
              <w:rPr>
                <w:rFonts w:ascii="Cambria Math" w:eastAsiaTheme="minorEastAsia" w:hAnsi="Cambria Math"/>
                <w:bCs/>
                <w:i/>
                <w:color w:val="C00000"/>
              </w:rPr>
            </m:ctrlPr>
          </m:sSupPr>
          <m:e>
            <m:r>
              <w:rPr>
                <w:rFonts w:ascii="Cambria Math" w:eastAsiaTheme="minorEastAsia" w:hAnsi="Cambria Math"/>
                <w:color w:val="C00000"/>
              </w:rPr>
              <m:t>q</m:t>
            </m:r>
          </m:e>
          <m:sup>
            <m:r>
              <w:rPr>
                <w:rFonts w:ascii="Cambria Math" w:eastAsiaTheme="minorEastAsia" w:hAnsi="Cambria Math"/>
                <w:color w:val="C00000"/>
              </w:rPr>
              <m:t>2</m:t>
            </m:r>
          </m:sup>
        </m:sSup>
        <m:r>
          <w:rPr>
            <w:rFonts w:ascii="Cambria Math" w:eastAsiaTheme="minorEastAsia" w:hAnsi="Cambria Math"/>
            <w:color w:val="C00000"/>
          </w:rPr>
          <m:t>=kb</m:t>
        </m:r>
      </m:oMath>
      <w:r>
        <w:rPr>
          <w:rFonts w:eastAsiaTheme="minorEastAsia"/>
          <w:bCs/>
          <w:color w:val="C00000"/>
        </w:rPr>
        <w:t xml:space="preserve">. Comme </w:t>
      </w:r>
      <m:oMath>
        <m:r>
          <w:rPr>
            <w:rFonts w:ascii="Cambria Math" w:eastAsiaTheme="minorEastAsia" w:hAnsi="Cambria Math"/>
            <w:color w:val="C00000"/>
          </w:rPr>
          <m:t>p</m:t>
        </m:r>
      </m:oMath>
      <w:r>
        <w:rPr>
          <w:rFonts w:eastAsiaTheme="minorEastAsia"/>
          <w:bCs/>
          <w:color w:val="C00000"/>
        </w:rPr>
        <w:t xml:space="preserve"> et </w:t>
      </w:r>
      <m:oMath>
        <m:r>
          <w:rPr>
            <w:rFonts w:ascii="Cambria Math" w:eastAsiaTheme="minorEastAsia" w:hAnsi="Cambria Math"/>
            <w:color w:val="C00000"/>
          </w:rPr>
          <m:t>q</m:t>
        </m:r>
      </m:oMath>
      <w:r>
        <w:rPr>
          <w:rFonts w:eastAsiaTheme="minorEastAsia"/>
          <w:bCs/>
          <w:color w:val="C00000"/>
        </w:rPr>
        <w:t xml:space="preserve"> ne doivent pas avoir de diviseur commun autre que 1, nécessairement </w:t>
      </w:r>
      <m:oMath>
        <m:r>
          <w:rPr>
            <w:rFonts w:ascii="Cambria Math" w:eastAsiaTheme="minorEastAsia" w:hAnsi="Cambria Math"/>
            <w:color w:val="C00000"/>
          </w:rPr>
          <m:t>k=1</m:t>
        </m:r>
      </m:oMath>
      <w:r>
        <w:rPr>
          <w:rFonts w:eastAsiaTheme="minorEastAsia"/>
          <w:bCs/>
          <w:color w:val="C00000"/>
        </w:rPr>
        <w:t xml:space="preserve">. On a alors </w:t>
      </w:r>
      <m:oMath>
        <m:sSup>
          <m:sSupPr>
            <m:ctrlPr>
              <w:rPr>
                <w:rFonts w:ascii="Cambria Math" w:eastAsiaTheme="minorEastAsia" w:hAnsi="Cambria Math"/>
                <w:bCs/>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sSup>
          <m:sSupPr>
            <m:ctrlPr>
              <w:rPr>
                <w:rFonts w:ascii="Cambria Math" w:eastAsiaTheme="minorEastAsia" w:hAnsi="Cambria Math"/>
                <w:bCs/>
                <w:i/>
                <w:color w:val="C00000"/>
              </w:rPr>
            </m:ctrlPr>
          </m:sSupPr>
          <m:e>
            <m:r>
              <w:rPr>
                <w:rFonts w:ascii="Cambria Math" w:eastAsiaTheme="minorEastAsia" w:hAnsi="Cambria Math"/>
                <w:color w:val="C00000"/>
              </w:rPr>
              <m:t>q</m:t>
            </m:r>
          </m:e>
          <m:sup>
            <m:r>
              <w:rPr>
                <w:rFonts w:ascii="Cambria Math" w:eastAsiaTheme="minorEastAsia" w:hAnsi="Cambria Math"/>
                <w:color w:val="C00000"/>
              </w:rPr>
              <m:t>2</m:t>
            </m:r>
          </m:sup>
        </m:sSup>
        <m:r>
          <w:rPr>
            <w:rFonts w:ascii="Cambria Math" w:eastAsiaTheme="minorEastAsia" w:hAnsi="Cambria Math"/>
            <w:color w:val="C00000"/>
          </w:rPr>
          <m:t>=ab=196=</m:t>
        </m:r>
        <m:sSup>
          <m:sSupPr>
            <m:ctrlPr>
              <w:rPr>
                <w:rFonts w:ascii="Cambria Math" w:eastAsiaTheme="minorEastAsia" w:hAnsi="Cambria Math"/>
                <w:bCs/>
                <w:i/>
                <w:color w:val="C00000"/>
              </w:rPr>
            </m:ctrlPr>
          </m:sSupPr>
          <m:e>
            <m:r>
              <w:rPr>
                <w:rFonts w:ascii="Cambria Math" w:eastAsiaTheme="minorEastAsia" w:hAnsi="Cambria Math"/>
                <w:color w:val="C00000"/>
              </w:rPr>
              <m:t>14</m:t>
            </m:r>
          </m:e>
          <m:sup>
            <m:r>
              <w:rPr>
                <w:rFonts w:ascii="Cambria Math" w:eastAsiaTheme="minorEastAsia" w:hAnsi="Cambria Math"/>
                <w:color w:val="C00000"/>
              </w:rPr>
              <m:t>2</m:t>
            </m:r>
          </m:sup>
        </m:sSup>
      </m:oMath>
      <w:r w:rsidR="00CF6056">
        <w:rPr>
          <w:rFonts w:eastAsiaTheme="minorEastAsia"/>
          <w:bCs/>
          <w:color w:val="C00000"/>
        </w:rPr>
        <w:t xml:space="preserve"> soit, puisque </w:t>
      </w:r>
      <m:oMath>
        <m:r>
          <w:rPr>
            <w:rFonts w:ascii="Cambria Math" w:eastAsiaTheme="minorEastAsia" w:hAnsi="Cambria Math"/>
            <w:color w:val="C00000"/>
          </w:rPr>
          <m:t>p</m:t>
        </m:r>
      </m:oMath>
      <w:r w:rsidR="00CF6056">
        <w:rPr>
          <w:rFonts w:eastAsiaTheme="minorEastAsia"/>
          <w:bCs/>
          <w:color w:val="C00000"/>
        </w:rPr>
        <w:t xml:space="preserve"> et </w:t>
      </w:r>
      <m:oMath>
        <m:r>
          <w:rPr>
            <w:rFonts w:ascii="Cambria Math" w:eastAsiaTheme="minorEastAsia" w:hAnsi="Cambria Math"/>
            <w:color w:val="C00000"/>
          </w:rPr>
          <m:t>q</m:t>
        </m:r>
      </m:oMath>
      <w:r w:rsidR="00CF6056">
        <w:rPr>
          <w:rFonts w:eastAsiaTheme="minorEastAsia"/>
          <w:bCs/>
          <w:color w:val="C00000"/>
        </w:rPr>
        <w:t xml:space="preserve"> sont positifs, </w:t>
      </w:r>
      <m:oMath>
        <m:r>
          <w:rPr>
            <w:rFonts w:ascii="Cambria Math" w:eastAsiaTheme="minorEastAsia" w:hAnsi="Cambria Math"/>
            <w:color w:val="C00000"/>
          </w:rPr>
          <m:t>pq=14</m:t>
        </m:r>
      </m:oMath>
      <w:r w:rsidR="00CF6056">
        <w:rPr>
          <w:rFonts w:eastAsiaTheme="minorEastAsia"/>
          <w:bCs/>
          <w:color w:val="C00000"/>
        </w:rPr>
        <w:t xml:space="preserve">. Les diviseurs de 14 sont 1, 2, 7, 14. Les couples </w:t>
      </w:r>
      <m:oMath>
        <m:d>
          <m:dPr>
            <m:ctrlPr>
              <w:rPr>
                <w:rFonts w:ascii="Cambria Math" w:eastAsiaTheme="minorEastAsia" w:hAnsi="Cambria Math"/>
                <w:bCs/>
                <w:i/>
                <w:color w:val="C00000"/>
              </w:rPr>
            </m:ctrlPr>
          </m:dPr>
          <m:e>
            <m:r>
              <w:rPr>
                <w:rFonts w:ascii="Cambria Math" w:eastAsiaTheme="minorEastAsia" w:hAnsi="Cambria Math"/>
                <w:color w:val="C00000"/>
              </w:rPr>
              <m:t>p,q</m:t>
            </m:r>
          </m:e>
        </m:d>
      </m:oMath>
      <w:r w:rsidR="00CF6056">
        <w:rPr>
          <w:rFonts w:eastAsiaTheme="minorEastAsia"/>
          <w:bCs/>
          <w:color w:val="C00000"/>
        </w:rPr>
        <w:t xml:space="preserve"> possibles sont donc </w:t>
      </w:r>
      <m:oMath>
        <m:d>
          <m:dPr>
            <m:ctrlPr>
              <w:rPr>
                <w:rFonts w:ascii="Cambria Math" w:eastAsiaTheme="minorEastAsia" w:hAnsi="Cambria Math"/>
                <w:bCs/>
                <w:i/>
                <w:color w:val="C00000"/>
              </w:rPr>
            </m:ctrlPr>
          </m:dPr>
          <m:e>
            <m:r>
              <w:rPr>
                <w:rFonts w:ascii="Cambria Math" w:eastAsiaTheme="minorEastAsia" w:hAnsi="Cambria Math"/>
                <w:color w:val="C00000"/>
              </w:rPr>
              <m:t>1,14</m:t>
            </m:r>
          </m:e>
        </m:d>
        <m:r>
          <w:rPr>
            <w:rFonts w:ascii="Cambria Math" w:eastAsiaTheme="minorEastAsia" w:hAnsi="Cambria Math"/>
            <w:color w:val="C00000"/>
          </w:rPr>
          <m:t xml:space="preserve">, </m:t>
        </m:r>
        <m:d>
          <m:dPr>
            <m:ctrlPr>
              <w:rPr>
                <w:rFonts w:ascii="Cambria Math" w:eastAsiaTheme="minorEastAsia" w:hAnsi="Cambria Math"/>
                <w:bCs/>
                <w:i/>
                <w:color w:val="C00000"/>
              </w:rPr>
            </m:ctrlPr>
          </m:dPr>
          <m:e>
            <m:r>
              <w:rPr>
                <w:rFonts w:ascii="Cambria Math" w:eastAsiaTheme="minorEastAsia" w:hAnsi="Cambria Math"/>
                <w:color w:val="C00000"/>
              </w:rPr>
              <m:t>2,7</m:t>
            </m:r>
          </m:e>
        </m:d>
        <m:r>
          <w:rPr>
            <w:rFonts w:ascii="Cambria Math" w:eastAsiaTheme="minorEastAsia" w:hAnsi="Cambria Math"/>
            <w:color w:val="C00000"/>
          </w:rPr>
          <m:t xml:space="preserve">, </m:t>
        </m:r>
        <m:d>
          <m:dPr>
            <m:ctrlPr>
              <w:rPr>
                <w:rFonts w:ascii="Cambria Math" w:eastAsiaTheme="minorEastAsia" w:hAnsi="Cambria Math"/>
                <w:bCs/>
                <w:i/>
                <w:color w:val="C00000"/>
              </w:rPr>
            </m:ctrlPr>
          </m:dPr>
          <m:e>
            <m:r>
              <w:rPr>
                <w:rFonts w:ascii="Cambria Math" w:eastAsiaTheme="minorEastAsia" w:hAnsi="Cambria Math"/>
                <w:color w:val="C00000"/>
              </w:rPr>
              <m:t>7,2</m:t>
            </m:r>
          </m:e>
        </m:d>
        <m:r>
          <w:rPr>
            <w:rFonts w:ascii="Cambria Math" w:eastAsiaTheme="minorEastAsia" w:hAnsi="Cambria Math"/>
            <w:color w:val="C00000"/>
          </w:rPr>
          <m:t>, (14,1)</m:t>
        </m:r>
      </m:oMath>
      <w:r w:rsidR="00CF6056">
        <w:rPr>
          <w:rFonts w:eastAsiaTheme="minorEastAsia"/>
          <w:bCs/>
          <w:color w:val="C00000"/>
        </w:rPr>
        <w:t xml:space="preserve">. Comme </w:t>
      </w:r>
      <m:oMath>
        <m:r>
          <w:rPr>
            <w:rFonts w:ascii="Cambria Math" w:hAnsi="Cambria Math"/>
            <w:color w:val="C00000"/>
          </w:rPr>
          <m:t xml:space="preserve">a </m:t>
        </m:r>
      </m:oMath>
      <w:r w:rsidR="00CF6056" w:rsidRPr="00CF6056">
        <w:rPr>
          <w:bCs/>
          <w:color w:val="C00000"/>
        </w:rPr>
        <w:t xml:space="preserve">et </w:t>
      </w:r>
      <m:oMath>
        <m:r>
          <w:rPr>
            <w:rFonts w:ascii="Cambria Math" w:hAnsi="Cambria Math"/>
            <w:color w:val="C00000"/>
          </w:rPr>
          <m:t>b</m:t>
        </m:r>
      </m:oMath>
      <w:r w:rsidR="00CF6056" w:rsidRPr="00CF6056">
        <w:rPr>
          <w:bCs/>
          <w:color w:val="C00000"/>
        </w:rPr>
        <w:t xml:space="preserve"> </w:t>
      </w:r>
      <w:r w:rsidR="00CF6056">
        <w:rPr>
          <w:bCs/>
          <w:color w:val="C00000"/>
        </w:rPr>
        <w:t xml:space="preserve">sont </w:t>
      </w:r>
      <w:r w:rsidR="00CF6056" w:rsidRPr="00CF6056">
        <w:rPr>
          <w:bCs/>
          <w:color w:val="C00000"/>
        </w:rPr>
        <w:t>deux entiers naturels supérieurs ou égaux</w:t>
      </w:r>
      <w:r w:rsidR="00CF6056">
        <w:rPr>
          <w:rFonts w:eastAsiaTheme="minorEastAsia"/>
          <w:bCs/>
          <w:color w:val="C00000"/>
        </w:rPr>
        <w:t xml:space="preserve"> à 2, </w:t>
      </w:r>
      <m:oMath>
        <m:r>
          <w:rPr>
            <w:rFonts w:ascii="Cambria Math" w:eastAsiaTheme="minorEastAsia" w:hAnsi="Cambria Math"/>
            <w:color w:val="C00000"/>
          </w:rPr>
          <m:t>p</m:t>
        </m:r>
      </m:oMath>
      <w:r w:rsidR="00CF6056">
        <w:rPr>
          <w:rFonts w:eastAsiaTheme="minorEastAsia"/>
          <w:bCs/>
          <w:color w:val="C00000"/>
        </w:rPr>
        <w:t xml:space="preserve"> et </w:t>
      </w:r>
      <m:oMath>
        <m:r>
          <w:rPr>
            <w:rFonts w:ascii="Cambria Math" w:eastAsiaTheme="minorEastAsia" w:hAnsi="Cambria Math"/>
            <w:color w:val="C00000"/>
          </w:rPr>
          <m:t>q</m:t>
        </m:r>
      </m:oMath>
      <w:r w:rsidR="00CF6056">
        <w:rPr>
          <w:rFonts w:eastAsiaTheme="minorEastAsia"/>
          <w:bCs/>
          <w:color w:val="C00000"/>
        </w:rPr>
        <w:t xml:space="preserve"> sont eux-mêmes supérieurs ou égaux à 2 et les fractions irréductibles solutions sont donc </w:t>
      </w:r>
      <m:oMath>
        <m:f>
          <m:fPr>
            <m:ctrlPr>
              <w:rPr>
                <w:rFonts w:ascii="Cambria Math" w:eastAsiaTheme="minorEastAsia" w:hAnsi="Cambria Math"/>
                <w:bCs/>
                <w:i/>
                <w:color w:val="C00000"/>
              </w:rPr>
            </m:ctrlPr>
          </m:fPr>
          <m:num>
            <m:r>
              <w:rPr>
                <w:rFonts w:ascii="Cambria Math" w:eastAsiaTheme="minorEastAsia" w:hAnsi="Cambria Math"/>
                <w:color w:val="C00000"/>
              </w:rPr>
              <m:t>2</m:t>
            </m:r>
          </m:num>
          <m:den>
            <m:r>
              <w:rPr>
                <w:rFonts w:ascii="Cambria Math" w:eastAsiaTheme="minorEastAsia" w:hAnsi="Cambria Math"/>
                <w:color w:val="C00000"/>
              </w:rPr>
              <m:t>7</m:t>
            </m:r>
          </m:den>
        </m:f>
        <m:r>
          <w:rPr>
            <w:rFonts w:ascii="Cambria Math" w:eastAsiaTheme="minorEastAsia" w:hAnsi="Cambria Math"/>
            <w:color w:val="C00000"/>
          </w:rPr>
          <m:t xml:space="preserve">, </m:t>
        </m:r>
        <m:f>
          <m:fPr>
            <m:ctrlPr>
              <w:rPr>
                <w:rFonts w:ascii="Cambria Math" w:eastAsiaTheme="minorEastAsia" w:hAnsi="Cambria Math"/>
                <w:bCs/>
                <w:i/>
                <w:color w:val="C00000"/>
              </w:rPr>
            </m:ctrlPr>
          </m:fPr>
          <m:num>
            <m:r>
              <w:rPr>
                <w:rFonts w:ascii="Cambria Math" w:eastAsiaTheme="minorEastAsia" w:hAnsi="Cambria Math"/>
                <w:color w:val="C00000"/>
              </w:rPr>
              <m:t>7</m:t>
            </m:r>
          </m:num>
          <m:den>
            <m:r>
              <w:rPr>
                <w:rFonts w:ascii="Cambria Math" w:eastAsiaTheme="minorEastAsia" w:hAnsi="Cambria Math"/>
                <w:color w:val="C00000"/>
              </w:rPr>
              <m:t>2</m:t>
            </m:r>
          </m:den>
        </m:f>
      </m:oMath>
      <w:r w:rsidR="00CF6056">
        <w:rPr>
          <w:rFonts w:eastAsiaTheme="minorEastAsia"/>
          <w:bCs/>
          <w:color w:val="C00000"/>
        </w:rPr>
        <w:t>.</w:t>
      </w:r>
    </w:p>
    <w:p w14:paraId="4CE6751D" w14:textId="77777777" w:rsidR="009A147B" w:rsidRPr="009A147B" w:rsidRDefault="009A147B" w:rsidP="007B60AA">
      <w:pPr>
        <w:spacing w:after="0" w:line="240" w:lineRule="auto"/>
        <w:ind w:left="-709" w:right="-567"/>
        <w:jc w:val="both"/>
        <w:rPr>
          <w:bCs/>
        </w:rPr>
      </w:pPr>
    </w:p>
    <w:p w14:paraId="4F3EF120" w14:textId="45F98482" w:rsidR="007B60AA" w:rsidRDefault="007B60AA" w:rsidP="007B60AA">
      <w:pPr>
        <w:spacing w:after="0" w:line="240" w:lineRule="auto"/>
        <w:ind w:left="-709" w:right="-567"/>
        <w:jc w:val="both"/>
        <w:rPr>
          <w:b/>
        </w:rPr>
      </w:pPr>
      <w:r>
        <w:rPr>
          <w:b/>
        </w:rPr>
        <w:t>Exercice 3</w:t>
      </w:r>
      <w:r w:rsidR="00D14A9F">
        <w:rPr>
          <w:b/>
        </w:rPr>
        <w:t xml:space="preserve"> – Calcul littéral</w:t>
      </w:r>
    </w:p>
    <w:p w14:paraId="21C3C844" w14:textId="4A47AC51" w:rsidR="000C4E4A" w:rsidRDefault="000C4E4A" w:rsidP="000C4E4A">
      <w:pPr>
        <w:spacing w:after="0" w:line="240" w:lineRule="auto"/>
        <w:ind w:left="-709" w:right="-567"/>
        <w:jc w:val="both"/>
        <w:rPr>
          <w:rFonts w:eastAsiaTheme="minorEastAsia"/>
          <w:bCs/>
          <w:color w:val="0070C0"/>
        </w:rPr>
      </w:pPr>
      <w:r w:rsidRPr="000C4E4A">
        <w:rPr>
          <w:bCs/>
          <w:color w:val="0070C0"/>
          <w:u w:val="single"/>
        </w:rPr>
        <w:t>Propriété :</w:t>
      </w:r>
      <w:r>
        <w:rPr>
          <w:bCs/>
          <w:color w:val="0070C0"/>
        </w:rPr>
        <w:t xml:space="preserve"> pour tous nombres </w:t>
      </w:r>
      <m:oMath>
        <m:r>
          <w:rPr>
            <w:rFonts w:ascii="Cambria Math" w:hAnsi="Cambria Math"/>
            <w:color w:val="0070C0"/>
          </w:rPr>
          <m:t>a, b</m:t>
        </m:r>
      </m:oMath>
      <w:r>
        <w:rPr>
          <w:bCs/>
          <w:color w:val="0070C0"/>
        </w:rPr>
        <w:t xml:space="preserve"> et </w:t>
      </w:r>
      <m:oMath>
        <m:r>
          <w:rPr>
            <w:rFonts w:ascii="Cambria Math" w:hAnsi="Cambria Math"/>
            <w:color w:val="0070C0"/>
          </w:rPr>
          <m:t>c</m:t>
        </m:r>
      </m:oMath>
      <w:r>
        <w:rPr>
          <w:bCs/>
          <w:color w:val="0070C0"/>
        </w:rPr>
        <w:t xml:space="preserve">, </w:t>
      </w:r>
      <m:oMath>
        <m:r>
          <w:rPr>
            <w:rFonts w:ascii="Cambria Math" w:hAnsi="Cambria Math"/>
            <w:color w:val="0070C0"/>
          </w:rPr>
          <m:t>a</m:t>
        </m:r>
        <m:d>
          <m:dPr>
            <m:ctrlPr>
              <w:rPr>
                <w:rFonts w:ascii="Cambria Math" w:hAnsi="Cambria Math"/>
                <w:bCs/>
                <w:i/>
                <w:color w:val="0070C0"/>
              </w:rPr>
            </m:ctrlPr>
          </m:dPr>
          <m:e>
            <m:r>
              <w:rPr>
                <w:rFonts w:ascii="Cambria Math" w:hAnsi="Cambria Math"/>
                <w:color w:val="0070C0"/>
              </w:rPr>
              <m:t>b+c</m:t>
            </m:r>
          </m:e>
        </m:d>
        <m:r>
          <w:rPr>
            <w:rFonts w:ascii="Cambria Math" w:hAnsi="Cambria Math"/>
            <w:color w:val="0070C0"/>
          </w:rPr>
          <m:t>=ab+ac</m:t>
        </m:r>
      </m:oMath>
      <w:r>
        <w:rPr>
          <w:rFonts w:eastAsiaTheme="minorEastAsia"/>
          <w:bCs/>
          <w:color w:val="0070C0"/>
        </w:rPr>
        <w:t>.</w:t>
      </w:r>
    </w:p>
    <w:p w14:paraId="3AAA6EDA" w14:textId="4CFC14F7" w:rsidR="000C4E4A" w:rsidRPr="000C4E4A" w:rsidRDefault="000C4E4A" w:rsidP="000C4E4A">
      <w:pPr>
        <w:spacing w:after="0" w:line="240" w:lineRule="auto"/>
        <w:ind w:left="-709" w:right="-567"/>
        <w:jc w:val="both"/>
        <w:rPr>
          <w:bCs/>
          <w:color w:val="0070C0"/>
        </w:rPr>
      </w:pPr>
      <w:r>
        <w:rPr>
          <w:bCs/>
          <w:color w:val="0070C0"/>
        </w:rPr>
        <w:t xml:space="preserve">Cette propriété est à la base de tous les développements dans le calcul littéral, notamment pour démontrer que pour tous nombres </w:t>
      </w:r>
      <m:oMath>
        <m:r>
          <w:rPr>
            <w:rFonts w:ascii="Cambria Math" w:hAnsi="Cambria Math"/>
            <w:color w:val="0070C0"/>
          </w:rPr>
          <m:t>a</m:t>
        </m:r>
      </m:oMath>
      <w:r>
        <w:rPr>
          <w:rFonts w:eastAsiaTheme="minorEastAsia"/>
          <w:bCs/>
          <w:color w:val="0070C0"/>
        </w:rPr>
        <w:t xml:space="preserve"> et </w:t>
      </w:r>
      <m:oMath>
        <m:r>
          <w:rPr>
            <w:rFonts w:ascii="Cambria Math" w:eastAsiaTheme="minorEastAsia" w:hAnsi="Cambria Math"/>
            <w:color w:val="0070C0"/>
          </w:rPr>
          <m:t>b</m:t>
        </m:r>
      </m:oMath>
      <w:r>
        <w:rPr>
          <w:rFonts w:eastAsiaTheme="minorEastAsia"/>
          <w:bCs/>
          <w:color w:val="0070C0"/>
        </w:rPr>
        <w:t xml:space="preserve">, </w:t>
      </w:r>
      <m:oMath>
        <m:sSup>
          <m:sSupPr>
            <m:ctrlPr>
              <w:rPr>
                <w:rFonts w:ascii="Cambria Math" w:eastAsiaTheme="minorEastAsia" w:hAnsi="Cambria Math"/>
                <w:bCs/>
                <w:i/>
                <w:color w:val="0070C0"/>
              </w:rPr>
            </m:ctrlPr>
          </m:sSupPr>
          <m:e>
            <m:d>
              <m:dPr>
                <m:ctrlPr>
                  <w:rPr>
                    <w:rFonts w:ascii="Cambria Math" w:eastAsiaTheme="minorEastAsia" w:hAnsi="Cambria Math"/>
                    <w:bCs/>
                    <w:i/>
                    <w:color w:val="0070C0"/>
                  </w:rPr>
                </m:ctrlPr>
              </m:dPr>
              <m:e>
                <m:r>
                  <w:rPr>
                    <w:rFonts w:ascii="Cambria Math" w:eastAsiaTheme="minorEastAsia" w:hAnsi="Cambria Math"/>
                    <w:color w:val="0070C0"/>
                  </w:rPr>
                  <m:t>a+b</m:t>
                </m:r>
              </m:e>
            </m:d>
          </m:e>
          <m:sup>
            <m:r>
              <w:rPr>
                <w:rFonts w:ascii="Cambria Math" w:eastAsiaTheme="minorEastAsia" w:hAnsi="Cambria Math"/>
                <w:color w:val="0070C0"/>
              </w:rPr>
              <m:t>2</m:t>
            </m:r>
          </m:sup>
        </m:sSup>
        <m:r>
          <w:rPr>
            <w:rFonts w:ascii="Cambria Math" w:eastAsiaTheme="minorEastAsia"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a</m:t>
            </m:r>
          </m:e>
          <m:sup>
            <m:r>
              <w:rPr>
                <w:rFonts w:ascii="Cambria Math" w:eastAsiaTheme="minorEastAsia" w:hAnsi="Cambria Math"/>
                <w:color w:val="0070C0"/>
              </w:rPr>
              <m:t>2</m:t>
            </m:r>
          </m:sup>
        </m:sSup>
        <m:r>
          <w:rPr>
            <w:rFonts w:ascii="Cambria Math" w:eastAsiaTheme="minorEastAsia" w:hAnsi="Cambria Math"/>
            <w:color w:val="0070C0"/>
          </w:rPr>
          <m:t>+2ab+</m:t>
        </m:r>
        <m:sSup>
          <m:sSupPr>
            <m:ctrlPr>
              <w:rPr>
                <w:rFonts w:ascii="Cambria Math" w:eastAsiaTheme="minorEastAsia" w:hAnsi="Cambria Math"/>
                <w:bCs/>
                <w:i/>
                <w:color w:val="0070C0"/>
              </w:rPr>
            </m:ctrlPr>
          </m:sSupPr>
          <m:e>
            <m:r>
              <w:rPr>
                <w:rFonts w:ascii="Cambria Math" w:eastAsiaTheme="minorEastAsia" w:hAnsi="Cambria Math"/>
                <w:color w:val="0070C0"/>
              </w:rPr>
              <m:t>b</m:t>
            </m:r>
          </m:e>
          <m:sup>
            <m:r>
              <w:rPr>
                <w:rFonts w:ascii="Cambria Math" w:eastAsiaTheme="minorEastAsia" w:hAnsi="Cambria Math"/>
                <w:color w:val="0070C0"/>
              </w:rPr>
              <m:t>2</m:t>
            </m:r>
          </m:sup>
        </m:sSup>
      </m:oMath>
      <w:r>
        <w:rPr>
          <w:rFonts w:eastAsiaTheme="minorEastAsia"/>
          <w:bCs/>
          <w:color w:val="0070C0"/>
        </w:rPr>
        <w:t xml:space="preserve"> et </w:t>
      </w:r>
      <m:oMath>
        <m:sSup>
          <m:sSupPr>
            <m:ctrlPr>
              <w:rPr>
                <w:rFonts w:ascii="Cambria Math" w:eastAsiaTheme="minorEastAsia" w:hAnsi="Cambria Math"/>
                <w:bCs/>
                <w:i/>
                <w:color w:val="0070C0"/>
              </w:rPr>
            </m:ctrlPr>
          </m:sSupPr>
          <m:e>
            <m:d>
              <m:dPr>
                <m:ctrlPr>
                  <w:rPr>
                    <w:rFonts w:ascii="Cambria Math" w:eastAsiaTheme="minorEastAsia" w:hAnsi="Cambria Math"/>
                    <w:bCs/>
                    <w:i/>
                    <w:color w:val="0070C0"/>
                  </w:rPr>
                </m:ctrlPr>
              </m:dPr>
              <m:e>
                <m:r>
                  <w:rPr>
                    <w:rFonts w:ascii="Cambria Math" w:eastAsiaTheme="minorEastAsia" w:hAnsi="Cambria Math"/>
                    <w:color w:val="0070C0"/>
                  </w:rPr>
                  <m:t>a-b</m:t>
                </m:r>
              </m:e>
            </m:d>
          </m:e>
          <m:sup>
            <m:r>
              <w:rPr>
                <w:rFonts w:ascii="Cambria Math" w:eastAsiaTheme="minorEastAsia" w:hAnsi="Cambria Math"/>
                <w:color w:val="0070C0"/>
              </w:rPr>
              <m:t>2</m:t>
            </m:r>
          </m:sup>
        </m:sSup>
        <m:r>
          <w:rPr>
            <w:rFonts w:ascii="Cambria Math" w:eastAsiaTheme="minorEastAsia"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a</m:t>
            </m:r>
          </m:e>
          <m:sup>
            <m:r>
              <w:rPr>
                <w:rFonts w:ascii="Cambria Math" w:eastAsiaTheme="minorEastAsia" w:hAnsi="Cambria Math"/>
                <w:color w:val="0070C0"/>
              </w:rPr>
              <m:t>2</m:t>
            </m:r>
          </m:sup>
        </m:sSup>
        <m:r>
          <w:rPr>
            <w:rFonts w:ascii="Cambria Math" w:eastAsiaTheme="minorEastAsia" w:hAnsi="Cambria Math"/>
            <w:color w:val="0070C0"/>
          </w:rPr>
          <m:t>-2ab+</m:t>
        </m:r>
        <m:sSup>
          <m:sSupPr>
            <m:ctrlPr>
              <w:rPr>
                <w:rFonts w:ascii="Cambria Math" w:eastAsiaTheme="minorEastAsia" w:hAnsi="Cambria Math"/>
                <w:bCs/>
                <w:i/>
                <w:color w:val="0070C0"/>
              </w:rPr>
            </m:ctrlPr>
          </m:sSupPr>
          <m:e>
            <m:r>
              <w:rPr>
                <w:rFonts w:ascii="Cambria Math" w:eastAsiaTheme="minorEastAsia" w:hAnsi="Cambria Math"/>
                <w:color w:val="0070C0"/>
              </w:rPr>
              <m:t>b</m:t>
            </m:r>
          </m:e>
          <m:sup>
            <m:r>
              <w:rPr>
                <w:rFonts w:ascii="Cambria Math" w:eastAsiaTheme="minorEastAsia" w:hAnsi="Cambria Math"/>
                <w:color w:val="0070C0"/>
              </w:rPr>
              <m:t>2</m:t>
            </m:r>
          </m:sup>
        </m:sSup>
      </m:oMath>
      <w:r>
        <w:rPr>
          <w:rFonts w:eastAsiaTheme="minorEastAsia"/>
          <w:bCs/>
          <w:color w:val="0070C0"/>
        </w:rPr>
        <w:t>.</w:t>
      </w:r>
    </w:p>
    <w:p w14:paraId="6FE17922" w14:textId="77777777" w:rsidR="00AC2EEB" w:rsidRDefault="00AC2EEB" w:rsidP="00AC2EEB">
      <w:pPr>
        <w:spacing w:after="0" w:line="240" w:lineRule="auto"/>
        <w:ind w:left="-709" w:right="-567"/>
        <w:jc w:val="both"/>
        <w:rPr>
          <w:bCs/>
          <w:color w:val="0070C0"/>
        </w:rPr>
      </w:pPr>
      <w:r>
        <w:rPr>
          <w:bCs/>
          <w:color w:val="0070C0"/>
        </w:rPr>
        <w:t>Dans un problème concret faisant intervenir une ou plusieurs variables, il ne faut pas oublier de préciser dès le départ les contraintes concernant ces variables, par exemple une distance doit être positive.</w:t>
      </w:r>
    </w:p>
    <w:p w14:paraId="5ED36BF5" w14:textId="77777777" w:rsidR="00AC2EEB" w:rsidRPr="009F4557" w:rsidRDefault="00AC2EEB" w:rsidP="007B60AA">
      <w:pPr>
        <w:spacing w:after="0" w:line="240" w:lineRule="auto"/>
        <w:ind w:left="-709" w:right="-567"/>
        <w:jc w:val="both"/>
        <w:rPr>
          <w:bCs/>
          <w:color w:val="0070C0"/>
        </w:rPr>
      </w:pPr>
    </w:p>
    <w:p w14:paraId="3CB54A24" w14:textId="1B105AE8" w:rsidR="007B60AA" w:rsidRPr="0062541C" w:rsidRDefault="0062541C" w:rsidP="00D14A9F">
      <w:pPr>
        <w:pStyle w:val="Paragraphedeliste"/>
        <w:numPr>
          <w:ilvl w:val="0"/>
          <w:numId w:val="27"/>
        </w:numPr>
        <w:spacing w:after="0" w:line="240" w:lineRule="auto"/>
        <w:ind w:right="-567"/>
        <w:jc w:val="both"/>
        <w:rPr>
          <w:bCs/>
        </w:rPr>
      </w:pPr>
      <w:r w:rsidRPr="0062541C">
        <w:rPr>
          <w:b/>
        </w:rPr>
        <w:t>a.</w:t>
      </w:r>
      <w:r>
        <w:rPr>
          <w:bCs/>
        </w:rPr>
        <w:t xml:space="preserve">   </w:t>
      </w:r>
      <w:r w:rsidR="00D14A9F">
        <w:rPr>
          <w:bCs/>
        </w:rPr>
        <w:t xml:space="preserve">Démontrer que pour tous nombres </w:t>
      </w:r>
      <m:oMath>
        <m:r>
          <w:rPr>
            <w:rFonts w:ascii="Cambria Math" w:hAnsi="Cambria Math"/>
          </w:rPr>
          <m:t>a</m:t>
        </m:r>
      </m:oMath>
      <w:r w:rsidR="00D14A9F">
        <w:rPr>
          <w:bCs/>
        </w:rPr>
        <w:t xml:space="preserve"> et </w:t>
      </w:r>
      <m:oMath>
        <m:r>
          <w:rPr>
            <w:rFonts w:ascii="Cambria Math" w:hAnsi="Cambria Math"/>
          </w:rPr>
          <m:t>x</m:t>
        </m:r>
      </m:oMath>
      <w:r w:rsidR="00D14A9F">
        <w:rPr>
          <w:bCs/>
        </w:rPr>
        <w:t xml:space="preserve">, </w:t>
      </w:r>
      <m:oMath>
        <m:sSup>
          <m:sSupPr>
            <m:ctrlPr>
              <w:rPr>
                <w:rFonts w:ascii="Cambria Math" w:hAnsi="Cambria Math"/>
                <w:bCs/>
                <w:i/>
              </w:rPr>
            </m:ctrlPr>
          </m:sSupPr>
          <m:e>
            <m:d>
              <m:dPr>
                <m:ctrlPr>
                  <w:rPr>
                    <w:rFonts w:ascii="Cambria Math" w:hAnsi="Cambria Math"/>
                    <w:bCs/>
                    <w:i/>
                  </w:rPr>
                </m:ctrlPr>
              </m:dPr>
              <m:e>
                <m:r>
                  <w:rPr>
                    <w:rFonts w:ascii="Cambria Math" w:hAnsi="Cambria Math"/>
                  </w:rPr>
                  <m:t>x+a</m:t>
                </m:r>
              </m:e>
            </m:d>
          </m:e>
          <m:sup>
            <m:r>
              <w:rPr>
                <w:rFonts w:ascii="Cambria Math" w:hAnsi="Cambria Math"/>
              </w:rPr>
              <m:t>2</m:t>
            </m:r>
          </m:sup>
        </m:sSup>
        <m:r>
          <w:rPr>
            <w:rFonts w:ascii="Cambria Math" w:hAnsi="Cambria Math"/>
          </w:rPr>
          <m:t>-</m:t>
        </m:r>
        <m:sSup>
          <m:sSupPr>
            <m:ctrlPr>
              <w:rPr>
                <w:rFonts w:ascii="Cambria Math" w:hAnsi="Cambria Math"/>
                <w:bCs/>
                <w:i/>
              </w:rPr>
            </m:ctrlPr>
          </m:sSupPr>
          <m:e>
            <m:d>
              <m:dPr>
                <m:ctrlPr>
                  <w:rPr>
                    <w:rFonts w:ascii="Cambria Math" w:hAnsi="Cambria Math"/>
                    <w:bCs/>
                    <w:i/>
                  </w:rPr>
                </m:ctrlPr>
              </m:dPr>
              <m:e>
                <m:r>
                  <w:rPr>
                    <w:rFonts w:ascii="Cambria Math" w:hAnsi="Cambria Math"/>
                  </w:rPr>
                  <m:t>x-a</m:t>
                </m:r>
              </m:e>
            </m:d>
          </m:e>
          <m:sup>
            <m:r>
              <w:rPr>
                <w:rFonts w:ascii="Cambria Math" w:hAnsi="Cambria Math"/>
              </w:rPr>
              <m:t>2</m:t>
            </m:r>
          </m:sup>
        </m:sSup>
        <m:r>
          <w:rPr>
            <w:rFonts w:ascii="Cambria Math" w:hAnsi="Cambria Math"/>
          </w:rPr>
          <m:t>=4ax</m:t>
        </m:r>
      </m:oMath>
      <w:r w:rsidR="00D14A9F">
        <w:rPr>
          <w:rFonts w:eastAsiaTheme="minorEastAsia"/>
          <w:bCs/>
        </w:rPr>
        <w:t>.</w:t>
      </w:r>
    </w:p>
    <w:p w14:paraId="01B0C40F" w14:textId="380C3C04" w:rsidR="00D14A9F" w:rsidRPr="0062541C" w:rsidRDefault="0062541C" w:rsidP="0062541C">
      <w:pPr>
        <w:pStyle w:val="Paragraphedeliste"/>
        <w:spacing w:after="0" w:line="240" w:lineRule="auto"/>
        <w:ind w:left="-349" w:right="-567"/>
        <w:jc w:val="both"/>
        <w:rPr>
          <w:bCs/>
        </w:rPr>
      </w:pPr>
      <w:r>
        <w:rPr>
          <w:b/>
        </w:rPr>
        <w:t>b</w:t>
      </w:r>
      <w:r w:rsidRPr="0062541C">
        <w:rPr>
          <w:bCs/>
        </w:rPr>
        <w:t>.</w:t>
      </w:r>
      <w:r>
        <w:rPr>
          <w:bCs/>
        </w:rPr>
        <w:t xml:space="preserve">   En déduire, </w:t>
      </w:r>
      <w:r w:rsidR="00D14A9F" w:rsidRPr="0062541C">
        <w:rPr>
          <w:bCs/>
        </w:rPr>
        <w:t xml:space="preserve">sans utiliser une calculatrice et en expliquant le calcul, la valeur de </w:t>
      </w:r>
      <m:oMath>
        <m:sSup>
          <m:sSupPr>
            <m:ctrlPr>
              <w:rPr>
                <w:rFonts w:ascii="Cambria Math" w:hAnsi="Cambria Math"/>
                <w:bCs/>
                <w:i/>
              </w:rPr>
            </m:ctrlPr>
          </m:sSupPr>
          <m:e>
            <m:r>
              <w:rPr>
                <w:rFonts w:ascii="Cambria Math" w:hAnsi="Cambria Math"/>
              </w:rPr>
              <m:t>1 111 112</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1 111 108</m:t>
            </m:r>
          </m:e>
          <m:sup>
            <m:r>
              <w:rPr>
                <w:rFonts w:ascii="Cambria Math" w:hAnsi="Cambria Math"/>
              </w:rPr>
              <m:t>2</m:t>
            </m:r>
          </m:sup>
        </m:sSup>
      </m:oMath>
      <w:r w:rsidRPr="0062541C">
        <w:rPr>
          <w:rFonts w:eastAsiaTheme="minorEastAsia"/>
          <w:bCs/>
        </w:rPr>
        <w:t>.</w:t>
      </w:r>
    </w:p>
    <w:tbl>
      <w:tblPr>
        <w:tblStyle w:val="Grilledutableau"/>
        <w:tblW w:w="1049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74"/>
      </w:tblGrid>
      <w:tr w:rsidR="009F4557" w14:paraId="6B13F6FC" w14:textId="77777777" w:rsidTr="000A5CE6">
        <w:tc>
          <w:tcPr>
            <w:tcW w:w="8222" w:type="dxa"/>
          </w:tcPr>
          <w:p w14:paraId="41A3AF57" w14:textId="4AEC4134" w:rsidR="009F4557" w:rsidRDefault="009F4557" w:rsidP="009F4557">
            <w:pPr>
              <w:pStyle w:val="Paragraphedeliste"/>
              <w:numPr>
                <w:ilvl w:val="0"/>
                <w:numId w:val="27"/>
              </w:numPr>
              <w:ind w:left="450" w:right="26"/>
              <w:jc w:val="both"/>
              <w:rPr>
                <w:bCs/>
              </w:rPr>
            </w:pPr>
            <w:r>
              <w:rPr>
                <w:bCs/>
              </w:rPr>
              <w:t>On considère un carré ABCD et un triangle AE</w:t>
            </w:r>
            <w:r w:rsidR="00217EE8">
              <w:rPr>
                <w:bCs/>
              </w:rPr>
              <w:t>D</w:t>
            </w:r>
            <w:r>
              <w:rPr>
                <w:bCs/>
              </w:rPr>
              <w:t xml:space="preserve"> rectangle en E, extérieur au carré comme sur la figure ci-contre.</w:t>
            </w:r>
          </w:p>
          <w:p w14:paraId="7223A28A" w14:textId="3A180160" w:rsidR="009F4557" w:rsidRDefault="009F4557" w:rsidP="009F4557">
            <w:pPr>
              <w:pStyle w:val="Paragraphedeliste"/>
              <w:ind w:left="450" w:right="26"/>
              <w:jc w:val="both"/>
              <w:rPr>
                <w:rFonts w:eastAsiaTheme="minorEastAsia"/>
                <w:bCs/>
              </w:rPr>
            </w:pPr>
            <w:r>
              <w:rPr>
                <w:bCs/>
              </w:rPr>
              <w:t xml:space="preserve">On suppose que </w:t>
            </w:r>
            <m:oMath>
              <m:r>
                <m:rPr>
                  <m:sty m:val="p"/>
                </m:rPr>
                <w:rPr>
                  <w:rFonts w:ascii="Cambria Math" w:hAnsi="Cambria Math"/>
                </w:rPr>
                <m:t>AE</m:t>
              </m:r>
              <m:r>
                <w:rPr>
                  <w:rFonts w:ascii="Cambria Math" w:hAnsi="Cambria Math"/>
                </w:rPr>
                <m:t>=n</m:t>
              </m:r>
            </m:oMath>
            <w:r>
              <w:rPr>
                <w:rFonts w:eastAsiaTheme="minorEastAsia"/>
                <w:bCs/>
              </w:rPr>
              <w:t xml:space="preserve"> et </w:t>
            </w:r>
            <m:oMath>
              <m:r>
                <m:rPr>
                  <m:sty m:val="p"/>
                </m:rPr>
                <w:rPr>
                  <w:rFonts w:ascii="Cambria Math" w:eastAsiaTheme="minorEastAsia" w:hAnsi="Cambria Math"/>
                </w:rPr>
                <m:t>ED</m:t>
              </m:r>
              <m:r>
                <w:rPr>
                  <w:rFonts w:ascii="Cambria Math" w:eastAsiaTheme="minorEastAsia" w:hAnsi="Cambria Math"/>
                </w:rPr>
                <m:t>=n+4</m:t>
              </m:r>
            </m:oMath>
            <w:r>
              <w:rPr>
                <w:rFonts w:eastAsiaTheme="minorEastAsia"/>
                <w:bCs/>
              </w:rPr>
              <w:t xml:space="preserve">, où </w:t>
            </w:r>
            <m:oMath>
              <m:r>
                <w:rPr>
                  <w:rFonts w:ascii="Cambria Math" w:eastAsiaTheme="minorEastAsia" w:hAnsi="Cambria Math"/>
                </w:rPr>
                <m:t>n</m:t>
              </m:r>
            </m:oMath>
            <w:r>
              <w:rPr>
                <w:rFonts w:eastAsiaTheme="minorEastAsia"/>
                <w:bCs/>
              </w:rPr>
              <w:t xml:space="preserve"> est un entier naturel non nul.</w:t>
            </w:r>
          </w:p>
          <w:p w14:paraId="7B4241D2" w14:textId="4452D1EF" w:rsidR="009F4557" w:rsidRDefault="009F4557" w:rsidP="009F4557">
            <w:pPr>
              <w:pStyle w:val="Paragraphedeliste"/>
              <w:numPr>
                <w:ilvl w:val="0"/>
                <w:numId w:val="28"/>
              </w:numPr>
              <w:ind w:right="26"/>
              <w:jc w:val="both"/>
              <w:rPr>
                <w:bCs/>
              </w:rPr>
            </w:pPr>
            <w:r>
              <w:rPr>
                <w:bCs/>
              </w:rPr>
              <w:t xml:space="preserve">Exprimer l’aire du carré ABCD en fonction de </w:t>
            </w:r>
            <m:oMath>
              <m:r>
                <w:rPr>
                  <w:rFonts w:ascii="Cambria Math" w:hAnsi="Cambria Math"/>
                </w:rPr>
                <m:t>n</m:t>
              </m:r>
            </m:oMath>
            <w:r>
              <w:rPr>
                <w:bCs/>
              </w:rPr>
              <w:t>.</w:t>
            </w:r>
          </w:p>
          <w:p w14:paraId="082B51F1" w14:textId="7862015E" w:rsidR="009F4557" w:rsidRDefault="000A5CE6" w:rsidP="009F4557">
            <w:pPr>
              <w:pStyle w:val="Paragraphedeliste"/>
              <w:numPr>
                <w:ilvl w:val="0"/>
                <w:numId w:val="28"/>
              </w:numPr>
              <w:ind w:right="26"/>
              <w:jc w:val="both"/>
              <w:rPr>
                <w:bCs/>
              </w:rPr>
            </w:pPr>
            <w:r>
              <w:rPr>
                <w:bCs/>
              </w:rPr>
              <w:t xml:space="preserve">Si on augmente les distances AE et ED de 1, exprimer en fonction de </w:t>
            </w:r>
            <m:oMath>
              <m:r>
                <w:rPr>
                  <w:rFonts w:ascii="Cambria Math" w:hAnsi="Cambria Math"/>
                </w:rPr>
                <m:t>n</m:t>
              </m:r>
            </m:oMath>
            <w:r>
              <w:rPr>
                <w:bCs/>
              </w:rPr>
              <w:t xml:space="preserve"> l’augmentation </w:t>
            </w:r>
            <m:oMath>
              <m:r>
                <w:rPr>
                  <w:rFonts w:ascii="Cambria Math" w:hAnsi="Cambria Math"/>
                </w:rPr>
                <m:t>A</m:t>
              </m:r>
              <m:d>
                <m:dPr>
                  <m:ctrlPr>
                    <w:rPr>
                      <w:rFonts w:ascii="Cambria Math" w:hAnsi="Cambria Math"/>
                      <w:bCs/>
                      <w:i/>
                    </w:rPr>
                  </m:ctrlPr>
                </m:dPr>
                <m:e>
                  <m:r>
                    <w:rPr>
                      <w:rFonts w:ascii="Cambria Math" w:hAnsi="Cambria Math"/>
                    </w:rPr>
                    <m:t>n</m:t>
                  </m:r>
                </m:e>
              </m:d>
            </m:oMath>
            <w:r>
              <w:rPr>
                <w:rFonts w:eastAsiaTheme="minorEastAsia"/>
                <w:bCs/>
              </w:rPr>
              <w:t xml:space="preserve"> </w:t>
            </w:r>
            <w:r>
              <w:rPr>
                <w:bCs/>
              </w:rPr>
              <w:t>de l’aire du carré ABCD.</w:t>
            </w:r>
          </w:p>
          <w:p w14:paraId="0A188B82" w14:textId="77777777" w:rsidR="000A5CE6" w:rsidRPr="000A5CE6" w:rsidRDefault="000A5CE6" w:rsidP="009F4557">
            <w:pPr>
              <w:pStyle w:val="Paragraphedeliste"/>
              <w:numPr>
                <w:ilvl w:val="0"/>
                <w:numId w:val="28"/>
              </w:numPr>
              <w:ind w:right="26"/>
              <w:jc w:val="both"/>
              <w:rPr>
                <w:bCs/>
              </w:rPr>
            </w:pPr>
            <w:r>
              <w:rPr>
                <w:bCs/>
              </w:rPr>
              <w:t xml:space="preserve">Existe-t-il une valeur de </w:t>
            </w:r>
            <m:oMath>
              <m:r>
                <w:rPr>
                  <w:rFonts w:ascii="Cambria Math" w:hAnsi="Cambria Math"/>
                </w:rPr>
                <m:t>n</m:t>
              </m:r>
            </m:oMath>
            <w:r>
              <w:rPr>
                <w:bCs/>
              </w:rPr>
              <w:t xml:space="preserve"> pour laquelle </w:t>
            </w:r>
            <m:oMath>
              <m:r>
                <w:rPr>
                  <w:rFonts w:ascii="Cambria Math" w:hAnsi="Cambria Math"/>
                </w:rPr>
                <m:t>A</m:t>
              </m:r>
              <m:d>
                <m:dPr>
                  <m:ctrlPr>
                    <w:rPr>
                      <w:rFonts w:ascii="Cambria Math" w:hAnsi="Cambria Math"/>
                      <w:bCs/>
                      <w:i/>
                    </w:rPr>
                  </m:ctrlPr>
                </m:dPr>
                <m:e>
                  <m:r>
                    <w:rPr>
                      <w:rFonts w:ascii="Cambria Math" w:hAnsi="Cambria Math"/>
                    </w:rPr>
                    <m:t>n</m:t>
                  </m:r>
                </m:e>
              </m:d>
            </m:oMath>
            <w:r>
              <w:rPr>
                <w:rFonts w:eastAsiaTheme="minorEastAsia"/>
                <w:bCs/>
              </w:rPr>
              <w:t xml:space="preserve"> est égale à 8 ?</w:t>
            </w:r>
          </w:p>
          <w:p w14:paraId="2907BF6E" w14:textId="5B2F6105" w:rsidR="000A5CE6" w:rsidRPr="000A5CE6" w:rsidRDefault="000A5CE6" w:rsidP="000A5CE6">
            <w:pPr>
              <w:pStyle w:val="Paragraphedeliste"/>
              <w:numPr>
                <w:ilvl w:val="0"/>
                <w:numId w:val="28"/>
              </w:numPr>
              <w:spacing w:after="160" w:line="259" w:lineRule="auto"/>
              <w:ind w:right="26"/>
              <w:jc w:val="both"/>
              <w:rPr>
                <w:bCs/>
              </w:rPr>
            </w:pPr>
            <w:r>
              <w:rPr>
                <w:bCs/>
              </w:rPr>
              <w:t xml:space="preserve">Existe-t-il une valeur de </w:t>
            </w:r>
            <m:oMath>
              <m:r>
                <w:rPr>
                  <w:rFonts w:ascii="Cambria Math" w:hAnsi="Cambria Math"/>
                </w:rPr>
                <m:t>n</m:t>
              </m:r>
            </m:oMath>
            <w:r>
              <w:rPr>
                <w:bCs/>
              </w:rPr>
              <w:t xml:space="preserve"> pour laquelle </w:t>
            </w:r>
            <m:oMath>
              <m:r>
                <w:rPr>
                  <w:rFonts w:ascii="Cambria Math" w:hAnsi="Cambria Math"/>
                </w:rPr>
                <m:t>A</m:t>
              </m:r>
              <m:d>
                <m:dPr>
                  <m:ctrlPr>
                    <w:rPr>
                      <w:rFonts w:ascii="Cambria Math" w:hAnsi="Cambria Math"/>
                      <w:bCs/>
                      <w:i/>
                    </w:rPr>
                  </m:ctrlPr>
                </m:dPr>
                <m:e>
                  <m:r>
                    <w:rPr>
                      <w:rFonts w:ascii="Cambria Math" w:hAnsi="Cambria Math"/>
                    </w:rPr>
                    <m:t>n</m:t>
                  </m:r>
                </m:e>
              </m:d>
            </m:oMath>
            <w:r>
              <w:rPr>
                <w:rFonts w:eastAsiaTheme="minorEastAsia"/>
                <w:bCs/>
              </w:rPr>
              <w:t xml:space="preserve"> est égale à 18 ?</w:t>
            </w:r>
          </w:p>
          <w:p w14:paraId="0DCCD253" w14:textId="33CAE74F" w:rsidR="000A5CE6" w:rsidRPr="009F4557" w:rsidRDefault="000A5CE6" w:rsidP="000A5CE6">
            <w:pPr>
              <w:pStyle w:val="Paragraphedeliste"/>
              <w:ind w:left="810" w:right="26"/>
              <w:jc w:val="both"/>
              <w:rPr>
                <w:bCs/>
              </w:rPr>
            </w:pPr>
          </w:p>
        </w:tc>
        <w:tc>
          <w:tcPr>
            <w:tcW w:w="2274" w:type="dxa"/>
          </w:tcPr>
          <w:p w14:paraId="05AD7952" w14:textId="6333882B" w:rsidR="009F4557" w:rsidRDefault="009F4557" w:rsidP="009F4557">
            <w:pPr>
              <w:ind w:right="20"/>
              <w:jc w:val="both"/>
              <w:rPr>
                <w:bCs/>
              </w:rPr>
            </w:pPr>
            <w:r w:rsidRPr="009F4557">
              <w:rPr>
                <w:bCs/>
                <w:noProof/>
              </w:rPr>
              <w:drawing>
                <wp:inline distT="0" distB="0" distL="0" distR="0" wp14:anchorId="4AFBB290" wp14:editId="5B31F51A">
                  <wp:extent cx="1273273" cy="1585913"/>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728" t="22931" r="49895" b="17506"/>
                          <a:stretch/>
                        </pic:blipFill>
                        <pic:spPr bwMode="auto">
                          <a:xfrm>
                            <a:off x="0" y="0"/>
                            <a:ext cx="1275544" cy="15887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EA280A" w14:textId="75C00F05" w:rsidR="007B60AA" w:rsidRDefault="007B60AA" w:rsidP="007B60AA">
      <w:pPr>
        <w:spacing w:after="0" w:line="240" w:lineRule="auto"/>
        <w:ind w:left="-709" w:right="-567"/>
        <w:jc w:val="both"/>
        <w:rPr>
          <w:bCs/>
        </w:rPr>
      </w:pPr>
    </w:p>
    <w:p w14:paraId="640D1C8A" w14:textId="2E4EEC1B" w:rsidR="00C4416F" w:rsidRPr="00121B94" w:rsidRDefault="00C4416F" w:rsidP="00C4416F">
      <w:pPr>
        <w:pStyle w:val="Paragraphedeliste"/>
        <w:numPr>
          <w:ilvl w:val="0"/>
          <w:numId w:val="34"/>
        </w:numPr>
        <w:spacing w:after="0" w:line="240" w:lineRule="auto"/>
        <w:ind w:right="-567"/>
        <w:jc w:val="both"/>
        <w:rPr>
          <w:b/>
          <w:color w:val="C00000"/>
        </w:rPr>
      </w:pPr>
      <w:r w:rsidRPr="00C4416F">
        <w:rPr>
          <w:b/>
          <w:color w:val="C00000"/>
        </w:rPr>
        <w:t xml:space="preserve">a.     </w:t>
      </w:r>
      <w:r w:rsidRPr="00C4416F">
        <w:rPr>
          <w:bCs/>
          <w:color w:val="C00000"/>
        </w:rPr>
        <w:t xml:space="preserve">Pour tous nombres </w:t>
      </w:r>
      <m:oMath>
        <m:r>
          <w:rPr>
            <w:rFonts w:ascii="Cambria Math" w:hAnsi="Cambria Math"/>
            <w:color w:val="C00000"/>
          </w:rPr>
          <m:t>a</m:t>
        </m:r>
      </m:oMath>
      <w:r w:rsidRPr="00C4416F">
        <w:rPr>
          <w:bCs/>
          <w:color w:val="C00000"/>
        </w:rPr>
        <w:t xml:space="preserve"> et </w:t>
      </w:r>
      <m:oMath>
        <m:r>
          <w:rPr>
            <w:rFonts w:ascii="Cambria Math" w:hAnsi="Cambria Math"/>
            <w:color w:val="C00000"/>
          </w:rPr>
          <m:t>x</m:t>
        </m:r>
      </m:oMath>
      <w:r w:rsidRPr="00C4416F">
        <w:rPr>
          <w:bCs/>
          <w:color w:val="C00000"/>
        </w:rPr>
        <w:t xml:space="preserve">, </w:t>
      </w:r>
      <m:oMath>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x+a</m:t>
                </m:r>
              </m:e>
            </m:d>
          </m:e>
          <m:sup>
            <m:r>
              <w:rPr>
                <w:rFonts w:ascii="Cambria Math" w:hAnsi="Cambria Math"/>
                <w:color w:val="C00000"/>
              </w:rPr>
              <m:t>2</m:t>
            </m:r>
          </m:sup>
        </m:sSup>
        <m:r>
          <w:rPr>
            <w:rFonts w:ascii="Cambria Math" w:hAnsi="Cambria Math"/>
            <w:color w:val="C00000"/>
          </w:rPr>
          <m:t>-</m:t>
        </m:r>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x-a</m:t>
                </m:r>
              </m:e>
            </m:d>
          </m:e>
          <m:sup>
            <m:r>
              <w:rPr>
                <w:rFonts w:ascii="Cambria Math"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+2ax+</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d>
          <m:dPr>
            <m:ctrlPr>
              <w:rPr>
                <w:rFonts w:ascii="Cambria Math" w:eastAsiaTheme="minorEastAsia" w:hAnsi="Cambria Math"/>
                <w:bCs/>
                <w:i/>
                <w:color w:val="C00000"/>
              </w:rPr>
            </m:ctrlPr>
          </m:dPr>
          <m:e>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-2ax+</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e>
        </m:d>
      </m:oMath>
      <w:r w:rsidR="00121B94">
        <w:rPr>
          <w:rFonts w:eastAsiaTheme="minorEastAsia"/>
          <w:bCs/>
          <w:color w:val="C00000"/>
        </w:rPr>
        <w:t xml:space="preserve"> soit, après simplification </w:t>
      </w:r>
      <m:oMath>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x+a</m:t>
                </m:r>
              </m:e>
            </m:d>
          </m:e>
          <m:sup>
            <m:r>
              <w:rPr>
                <w:rFonts w:ascii="Cambria Math" w:hAnsi="Cambria Math"/>
                <w:color w:val="C00000"/>
              </w:rPr>
              <m:t>2</m:t>
            </m:r>
          </m:sup>
        </m:sSup>
        <m:r>
          <w:rPr>
            <w:rFonts w:ascii="Cambria Math" w:hAnsi="Cambria Math"/>
            <w:color w:val="C00000"/>
          </w:rPr>
          <m:t>-</m:t>
        </m:r>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x+a</m:t>
                </m:r>
              </m:e>
            </m:d>
          </m:e>
          <m:sup>
            <m:r>
              <w:rPr>
                <w:rFonts w:ascii="Cambria Math" w:hAnsi="Cambria Math"/>
                <w:color w:val="C00000"/>
              </w:rPr>
              <m:t>2</m:t>
            </m:r>
          </m:sup>
        </m:sSup>
        <m:r>
          <w:rPr>
            <w:rFonts w:ascii="Cambria Math" w:hAnsi="Cambria Math"/>
            <w:color w:val="C00000"/>
          </w:rPr>
          <m:t>=4ax</m:t>
        </m:r>
      </m:oMath>
      <w:r w:rsidR="00121B94">
        <w:rPr>
          <w:rFonts w:eastAsiaTheme="minorEastAsia"/>
          <w:bCs/>
          <w:color w:val="C00000"/>
        </w:rPr>
        <w:t>.</w:t>
      </w:r>
    </w:p>
    <w:p w14:paraId="46E2B595" w14:textId="25212B4F" w:rsidR="00121B94" w:rsidRPr="00121B94" w:rsidRDefault="00000000" w:rsidP="00121B94">
      <w:pPr>
        <w:pStyle w:val="Paragraphedeliste"/>
        <w:numPr>
          <w:ilvl w:val="0"/>
          <w:numId w:val="35"/>
        </w:numPr>
        <w:spacing w:after="0" w:line="240" w:lineRule="auto"/>
        <w:ind w:left="0" w:right="-567"/>
        <w:jc w:val="both"/>
        <w:rPr>
          <w:b/>
          <w:color w:val="C00000"/>
        </w:rPr>
      </w:pPr>
      <m:oMath>
        <m:sSup>
          <m:sSupPr>
            <m:ctrlPr>
              <w:rPr>
                <w:rFonts w:ascii="Cambria Math" w:hAnsi="Cambria Math"/>
                <w:bCs/>
                <w:i/>
                <w:color w:val="C00000"/>
              </w:rPr>
            </m:ctrlPr>
          </m:sSupPr>
          <m:e>
            <m:r>
              <w:rPr>
                <w:rFonts w:ascii="Cambria Math" w:hAnsi="Cambria Math"/>
                <w:color w:val="C00000"/>
              </w:rPr>
              <m:t>1 111 112</m:t>
            </m:r>
          </m:e>
          <m:sup>
            <m:r>
              <w:rPr>
                <w:rFonts w:ascii="Cambria Math" w:hAnsi="Cambria Math"/>
                <w:color w:val="C00000"/>
              </w:rPr>
              <m:t>2</m:t>
            </m:r>
          </m:sup>
        </m:sSup>
        <m:r>
          <w:rPr>
            <w:rFonts w:ascii="Cambria Math" w:hAnsi="Cambria Math"/>
            <w:color w:val="C00000"/>
          </w:rPr>
          <m:t>-</m:t>
        </m:r>
        <m:sSup>
          <m:sSupPr>
            <m:ctrlPr>
              <w:rPr>
                <w:rFonts w:ascii="Cambria Math" w:hAnsi="Cambria Math"/>
                <w:bCs/>
                <w:i/>
                <w:color w:val="C00000"/>
              </w:rPr>
            </m:ctrlPr>
          </m:sSupPr>
          <m:e>
            <m:r>
              <w:rPr>
                <w:rFonts w:ascii="Cambria Math" w:hAnsi="Cambria Math"/>
                <w:color w:val="C00000"/>
              </w:rPr>
              <m:t>1 111 108</m:t>
            </m:r>
          </m:e>
          <m:sup>
            <m:r>
              <w:rPr>
                <w:rFonts w:ascii="Cambria Math" w:hAnsi="Cambria Math"/>
                <w:color w:val="C00000"/>
              </w:rPr>
              <m:t>2</m:t>
            </m:r>
          </m:sup>
        </m:sSup>
        <m:r>
          <w:rPr>
            <w:rFonts w:ascii="Cambria Math" w:eastAsiaTheme="minorEastAsia" w:hAnsi="Cambria Math"/>
            <w:color w:val="C00000"/>
          </w:rPr>
          <m:t>=</m:t>
        </m:r>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1 111 110+2</m:t>
                </m:r>
              </m:e>
            </m:d>
          </m:e>
          <m:sup>
            <m:r>
              <w:rPr>
                <w:rFonts w:ascii="Cambria Math" w:hAnsi="Cambria Math"/>
                <w:color w:val="C00000"/>
              </w:rPr>
              <m:t>2</m:t>
            </m:r>
          </m:sup>
        </m:sSup>
        <m:r>
          <w:rPr>
            <w:rFonts w:ascii="Cambria Math" w:hAnsi="Cambria Math"/>
            <w:color w:val="C00000"/>
          </w:rPr>
          <m:t>-</m:t>
        </m:r>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1 111 110-2</m:t>
                </m:r>
              </m:e>
            </m:d>
          </m:e>
          <m:sup>
            <m:r>
              <w:rPr>
                <w:rFonts w:ascii="Cambria Math" w:hAnsi="Cambria Math"/>
                <w:color w:val="C00000"/>
              </w:rPr>
              <m:t>2</m:t>
            </m:r>
          </m:sup>
        </m:sSup>
        <m:r>
          <w:rPr>
            <w:rFonts w:ascii="Cambria Math" w:hAnsi="Cambria Math"/>
            <w:color w:val="C00000"/>
          </w:rPr>
          <m:t>=4×2×1 111 110=8 888 8</m:t>
        </m:r>
      </m:oMath>
      <w:r w:rsidR="00121B94">
        <w:rPr>
          <w:rFonts w:eastAsiaTheme="minorEastAsia"/>
          <w:bCs/>
          <w:color w:val="C00000"/>
        </w:rPr>
        <w:t>80</w:t>
      </w:r>
    </w:p>
    <w:p w14:paraId="156EF3D5" w14:textId="0CC0386B" w:rsidR="00121B94" w:rsidRPr="00121B94" w:rsidRDefault="00121B94" w:rsidP="00121B94">
      <w:pPr>
        <w:pStyle w:val="Paragraphedeliste"/>
        <w:numPr>
          <w:ilvl w:val="0"/>
          <w:numId w:val="34"/>
        </w:numPr>
        <w:spacing w:after="0" w:line="240" w:lineRule="auto"/>
        <w:ind w:right="-567"/>
        <w:jc w:val="both"/>
        <w:rPr>
          <w:b/>
          <w:color w:val="C00000"/>
        </w:rPr>
      </w:pPr>
      <w:r w:rsidRPr="00121B94">
        <w:rPr>
          <w:b/>
          <w:color w:val="C00000"/>
        </w:rPr>
        <w:t>a.</w:t>
      </w:r>
      <w:r>
        <w:rPr>
          <w:bCs/>
          <w:color w:val="C00000"/>
        </w:rPr>
        <w:t xml:space="preserve">   En appliquent le théorème de Pythagore dans le triangle AED rectangle en E, on obtient :</w:t>
      </w:r>
    </w:p>
    <w:p w14:paraId="390F7C43" w14:textId="147BE3E6" w:rsidR="00121B94" w:rsidRDefault="00000000" w:rsidP="00121B94">
      <w:pPr>
        <w:pStyle w:val="Paragraphedeliste"/>
        <w:spacing w:after="0" w:line="240" w:lineRule="auto"/>
        <w:ind w:left="-349" w:right="-567"/>
        <w:jc w:val="both"/>
        <w:rPr>
          <w:rFonts w:eastAsiaTheme="minorEastAsia"/>
          <w:bCs/>
          <w:color w:val="C00000"/>
        </w:rPr>
      </w:pPr>
      <m:oMath>
        <m:sSup>
          <m:sSupPr>
            <m:ctrlPr>
              <w:rPr>
                <w:rFonts w:ascii="Cambria Math" w:hAnsi="Cambria Math"/>
                <w:bCs/>
                <w:iCs/>
                <w:color w:val="C00000"/>
              </w:rPr>
            </m:ctrlPr>
          </m:sSupPr>
          <m:e>
            <m:r>
              <m:rPr>
                <m:sty m:val="p"/>
              </m:rPr>
              <w:rPr>
                <w:rFonts w:ascii="Cambria Math" w:hAnsi="Cambria Math"/>
                <w:color w:val="C00000"/>
              </w:rPr>
              <m:t>AD</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eastAsiaTheme="minorEastAsia" w:hAnsi="Cambria Math"/>
                <w:bCs/>
                <w:iCs/>
                <w:color w:val="C00000"/>
              </w:rPr>
            </m:ctrlPr>
          </m:sSupPr>
          <m:e>
            <m:r>
              <m:rPr>
                <m:sty m:val="p"/>
              </m:rPr>
              <w:rPr>
                <w:rFonts w:ascii="Cambria Math" w:eastAsiaTheme="minorEastAsia" w:hAnsi="Cambria Math"/>
                <w:color w:val="C00000"/>
              </w:rPr>
              <m:t>AE</m:t>
            </m:r>
          </m:e>
          <m:sup>
            <m:r>
              <m:rPr>
                <m:sty m:val="p"/>
              </m:rPr>
              <w:rPr>
                <w:rFonts w:ascii="Cambria Math" w:eastAsiaTheme="minorEastAsia" w:hAnsi="Cambria Math"/>
                <w:color w:val="C00000"/>
              </w:rPr>
              <m:t>2</m:t>
            </m:r>
          </m:sup>
        </m:sSup>
        <m:r>
          <m:rPr>
            <m:sty m:val="p"/>
          </m:rPr>
          <w:rPr>
            <w:rFonts w:ascii="Cambria Math" w:eastAsiaTheme="minorEastAsia" w:hAnsi="Cambria Math"/>
            <w:color w:val="C00000"/>
          </w:rPr>
          <m:t>+</m:t>
        </m:r>
        <m:sSup>
          <m:sSupPr>
            <m:ctrlPr>
              <w:rPr>
                <w:rFonts w:ascii="Cambria Math" w:eastAsiaTheme="minorEastAsia" w:hAnsi="Cambria Math"/>
                <w:bCs/>
                <w:iCs/>
                <w:color w:val="C00000"/>
              </w:rPr>
            </m:ctrlPr>
          </m:sSupPr>
          <m:e>
            <m:r>
              <m:rPr>
                <m:sty m:val="p"/>
              </m:rPr>
              <w:rPr>
                <w:rFonts w:ascii="Cambria Math" w:eastAsiaTheme="minorEastAsia" w:hAnsi="Cambria Math"/>
                <w:color w:val="C00000"/>
              </w:rPr>
              <m:t>ED</m:t>
            </m:r>
          </m:e>
          <m:sup>
            <m:r>
              <m:rPr>
                <m:sty m:val="p"/>
              </m:rP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d>
              <m:dPr>
                <m:ctrlPr>
                  <w:rPr>
                    <w:rFonts w:ascii="Cambria Math" w:eastAsiaTheme="minorEastAsia" w:hAnsi="Cambria Math"/>
                    <w:bCs/>
                    <w:i/>
                    <w:color w:val="C00000"/>
                  </w:rPr>
                </m:ctrlPr>
              </m:dPr>
              <m:e>
                <m:r>
                  <w:rPr>
                    <w:rFonts w:ascii="Cambria Math" w:eastAsiaTheme="minorEastAsia" w:hAnsi="Cambria Math"/>
                    <w:color w:val="C00000"/>
                  </w:rPr>
                  <m:t>n+4</m:t>
                </m:r>
              </m:e>
            </m:d>
          </m:e>
          <m:sup>
            <m:r>
              <w:rPr>
                <w:rFonts w:ascii="Cambria Math" w:eastAsiaTheme="minorEastAsia" w:hAnsi="Cambria Math"/>
                <w:color w:val="C00000"/>
              </w:rPr>
              <m:t>2</m:t>
            </m:r>
          </m:sup>
        </m:sSup>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+8n+16</m:t>
        </m:r>
      </m:oMath>
      <w:r w:rsidR="00121B94">
        <w:rPr>
          <w:rFonts w:eastAsiaTheme="minorEastAsia"/>
          <w:bCs/>
          <w:color w:val="C00000"/>
        </w:rPr>
        <w:t xml:space="preserve">. L’aire du carré ABCD est donc égale à </w:t>
      </w:r>
      <m:oMath>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+8n+16</m:t>
        </m:r>
      </m:oMath>
      <w:r w:rsidR="00121B94">
        <w:rPr>
          <w:rFonts w:eastAsiaTheme="minorEastAsia"/>
          <w:bCs/>
          <w:color w:val="C00000"/>
        </w:rPr>
        <w:t>.</w:t>
      </w:r>
    </w:p>
    <w:p w14:paraId="41C6FAA1" w14:textId="2E111BA0" w:rsidR="00121B94" w:rsidRDefault="00121B94" w:rsidP="00121B94">
      <w:pPr>
        <w:pStyle w:val="Paragraphedeliste"/>
        <w:spacing w:after="0" w:line="240" w:lineRule="auto"/>
        <w:ind w:left="-349" w:right="-567"/>
        <w:jc w:val="both"/>
        <w:rPr>
          <w:bCs/>
          <w:color w:val="C00000"/>
        </w:rPr>
      </w:pPr>
      <m:oMath>
        <m:r>
          <m:rPr>
            <m:sty m:val="b"/>
          </m:rPr>
          <w:rPr>
            <w:rFonts w:ascii="Cambria Math" w:hAnsi="Cambria Math"/>
            <w:color w:val="C00000"/>
          </w:rPr>
          <m:t>b</m:t>
        </m:r>
      </m:oMath>
      <w:r w:rsidRPr="00121B94">
        <w:rPr>
          <w:b/>
          <w:color w:val="C00000"/>
        </w:rPr>
        <w:t xml:space="preserve">.   </w:t>
      </w:r>
      <w:r>
        <w:rPr>
          <w:bCs/>
          <w:color w:val="C00000"/>
        </w:rPr>
        <w:t xml:space="preserve">Si on </w:t>
      </w:r>
      <w:proofErr w:type="spellStart"/>
      <w:r>
        <w:rPr>
          <w:bCs/>
          <w:color w:val="C00000"/>
        </w:rPr>
        <w:t>augment</w:t>
      </w:r>
      <w:proofErr w:type="spellEnd"/>
      <w:r>
        <w:rPr>
          <w:bCs/>
          <w:color w:val="C00000"/>
        </w:rPr>
        <w:t xml:space="preserve"> de 1 les distances AE et ED, l’aire du carré ABCD devient :</w:t>
      </w:r>
    </w:p>
    <w:p w14:paraId="1F6734FC" w14:textId="77777777" w:rsidR="00D85B53" w:rsidRDefault="00000000" w:rsidP="00121B94">
      <w:pPr>
        <w:pStyle w:val="Paragraphedeliste"/>
        <w:spacing w:after="0" w:line="240" w:lineRule="auto"/>
        <w:ind w:left="-349" w:right="-567"/>
        <w:jc w:val="both"/>
        <w:rPr>
          <w:rFonts w:eastAsiaTheme="minorEastAsia"/>
          <w:bCs/>
          <w:color w:val="C00000"/>
        </w:rPr>
      </w:pPr>
      <m:oMath>
        <m:sSup>
          <m:sSupPr>
            <m:ctrlPr>
              <w:rPr>
                <w:rFonts w:ascii="Cambria Math" w:eastAsiaTheme="minorEastAsia" w:hAnsi="Cambria Math"/>
                <w:bCs/>
                <w:i/>
                <w:color w:val="C00000"/>
              </w:rPr>
            </m:ctrlPr>
          </m:sSupPr>
          <m:e>
            <m:d>
              <m:dPr>
                <m:ctrlPr>
                  <w:rPr>
                    <w:rFonts w:ascii="Cambria Math" w:eastAsiaTheme="minorEastAsia" w:hAnsi="Cambria Math"/>
                    <w:bCs/>
                    <w:i/>
                    <w:color w:val="C00000"/>
                  </w:rPr>
                </m:ctrlPr>
              </m:dPr>
              <m:e>
                <m:r>
                  <w:rPr>
                    <w:rFonts w:ascii="Cambria Math" w:eastAsiaTheme="minorEastAsia" w:hAnsi="Cambria Math"/>
                    <w:color w:val="C00000"/>
                  </w:rPr>
                  <m:t>n+1</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d>
              <m:dPr>
                <m:ctrlPr>
                  <w:rPr>
                    <w:rFonts w:ascii="Cambria Math" w:eastAsiaTheme="minorEastAsia" w:hAnsi="Cambria Math"/>
                    <w:bCs/>
                    <w:i/>
                    <w:color w:val="C00000"/>
                  </w:rPr>
                </m:ctrlPr>
              </m:dPr>
              <m:e>
                <m:r>
                  <w:rPr>
                    <w:rFonts w:ascii="Cambria Math" w:eastAsiaTheme="minorEastAsia" w:hAnsi="Cambria Math"/>
                    <w:color w:val="C00000"/>
                  </w:rPr>
                  <m:t>n+5</m:t>
                </m:r>
              </m:e>
            </m:d>
          </m:e>
          <m:sup>
            <m:r>
              <w:rPr>
                <w:rFonts w:ascii="Cambria Math" w:eastAsiaTheme="minorEastAsia" w:hAnsi="Cambria Math"/>
                <w:color w:val="C00000"/>
              </w:rPr>
              <m:t>2</m:t>
            </m:r>
          </m:sup>
        </m:sSup>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+12n+26</m:t>
        </m:r>
      </m:oMath>
      <w:r w:rsidR="00D85B53">
        <w:rPr>
          <w:rFonts w:eastAsiaTheme="minorEastAsia"/>
          <w:bCs/>
          <w:color w:val="C00000"/>
        </w:rPr>
        <w:t xml:space="preserve"> . L’augmentation d’aire est </w:t>
      </w:r>
      <w:r w:rsidR="00D85B53" w:rsidRPr="00D85B53">
        <w:rPr>
          <w:rFonts w:eastAsiaTheme="minorEastAsia"/>
          <w:bCs/>
          <w:color w:val="C00000"/>
        </w:rPr>
        <w:t>donc</w:t>
      </w:r>
      <w:r w:rsidR="00D85B53">
        <w:rPr>
          <w:rFonts w:eastAsiaTheme="minorEastAsia"/>
          <w:bCs/>
          <w:color w:val="C00000"/>
        </w:rPr>
        <w:t> :</w:t>
      </w:r>
    </w:p>
    <w:p w14:paraId="615DA476" w14:textId="0FCBD252" w:rsidR="00121B94" w:rsidRDefault="00D85B53" w:rsidP="00121B94">
      <w:pPr>
        <w:pStyle w:val="Paragraphedeliste"/>
        <w:spacing w:after="0" w:line="240" w:lineRule="auto"/>
        <w:ind w:left="-349" w:right="-567"/>
        <w:jc w:val="both"/>
        <w:rPr>
          <w:rFonts w:eastAsiaTheme="minorEastAsia"/>
          <w:bCs/>
          <w:color w:val="C00000"/>
        </w:rPr>
      </w:pPr>
      <m:oMath>
        <m:r>
          <w:rPr>
            <w:rFonts w:ascii="Cambria Math" w:hAnsi="Cambria Math"/>
            <w:color w:val="C00000"/>
          </w:rPr>
          <m:t>A</m:t>
        </m:r>
        <m:d>
          <m:dPr>
            <m:ctrlPr>
              <w:rPr>
                <w:rFonts w:ascii="Cambria Math" w:hAnsi="Cambria Math"/>
                <w:bCs/>
                <w:i/>
                <w:color w:val="C00000"/>
              </w:rPr>
            </m:ctrlPr>
          </m:dPr>
          <m:e>
            <m:r>
              <w:rPr>
                <w:rFonts w:ascii="Cambria Math" w:hAnsi="Cambria Math"/>
                <w:color w:val="C00000"/>
              </w:rPr>
              <m:t>n</m:t>
            </m:r>
          </m:e>
        </m:d>
        <m:r>
          <w:rPr>
            <w:rFonts w:ascii="Cambria Math"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+12n+26</m:t>
            </m:r>
            <m:r>
              <m:rPr>
                <m:sty m:val="p"/>
              </m:rPr>
              <w:rPr>
                <w:rFonts w:ascii="Cambria Math" w:eastAsiaTheme="minorEastAsia" w:hAnsi="Cambria Math"/>
                <w:color w:val="C00000"/>
              </w:rPr>
              <m:t xml:space="preserve"> </m:t>
            </m:r>
          </m:e>
        </m:d>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+8n+16</m:t>
            </m:r>
          </m:e>
        </m:d>
        <m:r>
          <w:rPr>
            <w:rFonts w:ascii="Cambria Math" w:eastAsiaTheme="minorEastAsia" w:hAnsi="Cambria Math"/>
            <w:color w:val="C00000"/>
          </w:rPr>
          <m:t>=4n+10</m:t>
        </m:r>
      </m:oMath>
      <w:r>
        <w:rPr>
          <w:rFonts w:eastAsiaTheme="minorEastAsia"/>
          <w:bCs/>
          <w:color w:val="C00000"/>
        </w:rPr>
        <w:t xml:space="preserve"> </w:t>
      </w:r>
    </w:p>
    <w:p w14:paraId="19504AB7" w14:textId="20C3FD0D" w:rsidR="00D85B53" w:rsidRPr="00D85B53" w:rsidRDefault="00D85B53" w:rsidP="00D85B53">
      <w:pPr>
        <w:pStyle w:val="Paragraphedeliste"/>
        <w:numPr>
          <w:ilvl w:val="0"/>
          <w:numId w:val="35"/>
        </w:numPr>
        <w:spacing w:after="0" w:line="240" w:lineRule="auto"/>
        <w:ind w:left="0" w:right="-567"/>
        <w:jc w:val="both"/>
        <w:rPr>
          <w:bCs/>
          <w:color w:val="C00000"/>
        </w:rPr>
      </w:pPr>
      <m:oMath>
        <m:r>
          <w:rPr>
            <w:rFonts w:ascii="Cambria Math" w:hAnsi="Cambria Math"/>
            <w:color w:val="C00000"/>
          </w:rPr>
          <m:t>A</m:t>
        </m:r>
        <m:d>
          <m:dPr>
            <m:ctrlPr>
              <w:rPr>
                <w:rFonts w:ascii="Cambria Math" w:hAnsi="Cambria Math"/>
                <w:bCs/>
                <w:i/>
                <w:color w:val="C00000"/>
              </w:rPr>
            </m:ctrlPr>
          </m:dPr>
          <m:e>
            <m:r>
              <w:rPr>
                <w:rFonts w:ascii="Cambria Math" w:hAnsi="Cambria Math"/>
                <w:color w:val="C00000"/>
              </w:rPr>
              <m:t>n</m:t>
            </m:r>
          </m:e>
        </m:d>
        <m:r>
          <w:rPr>
            <w:rFonts w:ascii="Cambria Math" w:hAnsi="Cambria Math"/>
            <w:color w:val="C00000"/>
          </w:rPr>
          <m:t>=8</m:t>
        </m:r>
      </m:oMath>
      <w:r>
        <w:rPr>
          <w:rFonts w:eastAsiaTheme="minorEastAsia"/>
          <w:bCs/>
          <w:color w:val="C00000"/>
        </w:rPr>
        <w:t xml:space="preserve"> équivaut à </w:t>
      </w:r>
      <m:oMath>
        <m:r>
          <w:rPr>
            <w:rFonts w:ascii="Cambria Math" w:eastAsiaTheme="minorEastAsia" w:hAnsi="Cambria Math"/>
            <w:color w:val="C00000"/>
          </w:rPr>
          <m:t>4n+10=8</m:t>
        </m:r>
      </m:oMath>
      <w:r>
        <w:rPr>
          <w:rFonts w:eastAsiaTheme="minorEastAsia"/>
          <w:bCs/>
          <w:color w:val="C00000"/>
        </w:rPr>
        <w:t xml:space="preserve"> soit </w:t>
      </w:r>
      <m:oMath>
        <m:r>
          <w:rPr>
            <w:rFonts w:ascii="Cambria Math" w:eastAsiaTheme="minorEastAsia" w:hAnsi="Cambria Math"/>
            <w:color w:val="C00000"/>
          </w:rPr>
          <m:t>n=-</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bCs/>
          <w:color w:val="C00000"/>
        </w:rPr>
        <w:t xml:space="preserve">. Comme </w:t>
      </w:r>
      <m:oMath>
        <m:r>
          <w:rPr>
            <w:rFonts w:ascii="Cambria Math" w:eastAsiaTheme="minorEastAsia" w:hAnsi="Cambria Math"/>
            <w:color w:val="C00000"/>
          </w:rPr>
          <m:t>n</m:t>
        </m:r>
      </m:oMath>
      <w:r>
        <w:rPr>
          <w:rFonts w:eastAsiaTheme="minorEastAsia"/>
          <w:bCs/>
          <w:color w:val="C00000"/>
        </w:rPr>
        <w:t xml:space="preserve"> est un entier naturel non nul, il n’existe pas de valeur </w:t>
      </w:r>
      <m:oMath>
        <m:r>
          <w:rPr>
            <w:rFonts w:ascii="Cambria Math" w:eastAsiaTheme="minorEastAsia" w:hAnsi="Cambria Math"/>
            <w:color w:val="C00000"/>
          </w:rPr>
          <m:t>n</m:t>
        </m:r>
      </m:oMath>
      <w:r>
        <w:rPr>
          <w:rFonts w:eastAsiaTheme="minorEastAsia"/>
          <w:bCs/>
          <w:color w:val="C00000"/>
        </w:rPr>
        <w:t xml:space="preserve"> en telle que </w:t>
      </w:r>
      <m:oMath>
        <m:r>
          <w:rPr>
            <w:rFonts w:ascii="Cambria Math" w:hAnsi="Cambria Math"/>
            <w:color w:val="C00000"/>
          </w:rPr>
          <m:t>A</m:t>
        </m:r>
        <m:d>
          <m:dPr>
            <m:ctrlPr>
              <w:rPr>
                <w:rFonts w:ascii="Cambria Math" w:hAnsi="Cambria Math"/>
                <w:bCs/>
                <w:i/>
                <w:color w:val="C00000"/>
              </w:rPr>
            </m:ctrlPr>
          </m:dPr>
          <m:e>
            <m:r>
              <w:rPr>
                <w:rFonts w:ascii="Cambria Math" w:hAnsi="Cambria Math"/>
                <w:color w:val="C00000"/>
              </w:rPr>
              <m:t>n</m:t>
            </m:r>
          </m:e>
        </m:d>
        <m:r>
          <w:rPr>
            <w:rFonts w:ascii="Cambria Math" w:hAnsi="Cambria Math"/>
            <w:color w:val="C00000"/>
          </w:rPr>
          <m:t>=8</m:t>
        </m:r>
      </m:oMath>
      <w:r>
        <w:rPr>
          <w:rFonts w:eastAsiaTheme="minorEastAsia"/>
          <w:bCs/>
          <w:color w:val="C00000"/>
        </w:rPr>
        <w:t>.</w:t>
      </w:r>
    </w:p>
    <w:p w14:paraId="7DA544E6" w14:textId="09205E0D" w:rsidR="00D85B53" w:rsidRPr="00121B94" w:rsidRDefault="00D85B53" w:rsidP="00D85B53">
      <w:pPr>
        <w:pStyle w:val="Paragraphedeliste"/>
        <w:numPr>
          <w:ilvl w:val="0"/>
          <w:numId w:val="35"/>
        </w:numPr>
        <w:spacing w:after="0" w:line="240" w:lineRule="auto"/>
        <w:ind w:left="0" w:right="-567"/>
        <w:jc w:val="both"/>
        <w:rPr>
          <w:bCs/>
          <w:color w:val="C00000"/>
        </w:rPr>
      </w:pPr>
      <m:oMath>
        <m:r>
          <w:rPr>
            <w:rFonts w:ascii="Cambria Math" w:hAnsi="Cambria Math"/>
            <w:color w:val="C00000"/>
          </w:rPr>
          <m:t>A</m:t>
        </m:r>
        <m:d>
          <m:dPr>
            <m:ctrlPr>
              <w:rPr>
                <w:rFonts w:ascii="Cambria Math" w:hAnsi="Cambria Math"/>
                <w:bCs/>
                <w:i/>
                <w:color w:val="C00000"/>
              </w:rPr>
            </m:ctrlPr>
          </m:dPr>
          <m:e>
            <m:r>
              <w:rPr>
                <w:rFonts w:ascii="Cambria Math" w:hAnsi="Cambria Math"/>
                <w:color w:val="C00000"/>
              </w:rPr>
              <m:t>n</m:t>
            </m:r>
          </m:e>
        </m:d>
        <m:r>
          <w:rPr>
            <w:rFonts w:ascii="Cambria Math" w:hAnsi="Cambria Math"/>
            <w:color w:val="C00000"/>
          </w:rPr>
          <m:t>=18</m:t>
        </m:r>
      </m:oMath>
      <w:r>
        <w:rPr>
          <w:rFonts w:eastAsiaTheme="minorEastAsia"/>
          <w:bCs/>
          <w:color w:val="C00000"/>
        </w:rPr>
        <w:t xml:space="preserve"> équivaut à </w:t>
      </w:r>
      <m:oMath>
        <m:r>
          <w:rPr>
            <w:rFonts w:ascii="Cambria Math" w:eastAsiaTheme="minorEastAsia" w:hAnsi="Cambria Math"/>
            <w:color w:val="C00000"/>
          </w:rPr>
          <m:t>4n+10=18</m:t>
        </m:r>
      </m:oMath>
      <w:r>
        <w:rPr>
          <w:rFonts w:eastAsiaTheme="minorEastAsia"/>
          <w:bCs/>
          <w:color w:val="C00000"/>
        </w:rPr>
        <w:t xml:space="preserve"> soit </w:t>
      </w:r>
      <m:oMath>
        <m:r>
          <w:rPr>
            <w:rFonts w:ascii="Cambria Math" w:eastAsiaTheme="minorEastAsia" w:hAnsi="Cambria Math"/>
            <w:color w:val="C00000"/>
          </w:rPr>
          <m:t>n=2 </m:t>
        </m:r>
      </m:oMath>
      <w:r>
        <w:rPr>
          <w:rFonts w:eastAsiaTheme="minorEastAsia"/>
          <w:bCs/>
          <w:color w:val="C00000"/>
        </w:rPr>
        <w:t xml:space="preserve">.  </w:t>
      </w:r>
    </w:p>
    <w:p w14:paraId="12161579" w14:textId="77777777" w:rsidR="00C4416F" w:rsidRPr="00AE32B6" w:rsidRDefault="00C4416F" w:rsidP="007B60AA">
      <w:pPr>
        <w:spacing w:after="0" w:line="240" w:lineRule="auto"/>
        <w:ind w:left="-709" w:right="-567"/>
        <w:jc w:val="both"/>
        <w:rPr>
          <w:bCs/>
        </w:rPr>
      </w:pPr>
    </w:p>
    <w:p w14:paraId="5F0EBCC1" w14:textId="07FA923A" w:rsidR="007B60AA" w:rsidRPr="00052D7A" w:rsidRDefault="007B60AA" w:rsidP="007B60AA">
      <w:pPr>
        <w:spacing w:after="0" w:line="240" w:lineRule="auto"/>
        <w:ind w:left="-709" w:right="-567"/>
        <w:jc w:val="both"/>
        <w:rPr>
          <w:b/>
        </w:rPr>
      </w:pPr>
      <w:r>
        <w:rPr>
          <w:b/>
        </w:rPr>
        <w:t>Exercice 4</w:t>
      </w:r>
      <w:r w:rsidR="000A5CE6">
        <w:rPr>
          <w:b/>
        </w:rPr>
        <w:t xml:space="preserve"> – Approximation de </w:t>
      </w:r>
      <m:oMath>
        <m:rad>
          <m:radPr>
            <m:degHide m:val="1"/>
            <m:ctrlPr>
              <w:rPr>
                <w:rFonts w:ascii="Cambria Math" w:hAnsi="Cambria Math"/>
                <w:b/>
                <w:i/>
              </w:rPr>
            </m:ctrlPr>
          </m:radPr>
          <m:deg/>
          <m:e>
            <m:r>
              <m:rPr>
                <m:sty m:val="bi"/>
              </m:rPr>
              <w:rPr>
                <w:rFonts w:ascii="Cambria Math" w:hAnsi="Cambria Math"/>
              </w:rPr>
              <m:t>2</m:t>
            </m:r>
          </m:e>
        </m:rad>
      </m:oMath>
    </w:p>
    <w:p w14:paraId="1305224C" w14:textId="0902DA94" w:rsidR="007B60AA" w:rsidRDefault="0080497F" w:rsidP="00CE0009">
      <w:pPr>
        <w:spacing w:after="0" w:line="240" w:lineRule="auto"/>
        <w:ind w:left="-709" w:right="-567"/>
        <w:jc w:val="both"/>
        <w:rPr>
          <w:bCs/>
          <w:color w:val="0070C0"/>
        </w:rPr>
      </w:pPr>
      <w:r>
        <w:rPr>
          <w:bCs/>
          <w:color w:val="0070C0"/>
        </w:rPr>
        <w:t>Dans les calculs avec des fractions, on s’appuie sur les propriétés suivantes :</w:t>
      </w:r>
    </w:p>
    <w:p w14:paraId="4D88151D" w14:textId="32EEF705" w:rsidR="0080497F" w:rsidRDefault="0080497F" w:rsidP="00CE0009">
      <w:pPr>
        <w:spacing w:after="0" w:line="240" w:lineRule="auto"/>
        <w:ind w:left="-709" w:right="-567"/>
        <w:jc w:val="both"/>
        <w:rPr>
          <w:rFonts w:eastAsiaTheme="minorEastAsia"/>
          <w:bCs/>
          <w:color w:val="0070C0"/>
        </w:rPr>
      </w:pPr>
      <w:r>
        <w:rPr>
          <w:bCs/>
          <w:color w:val="0070C0"/>
        </w:rPr>
        <w:t>Pour tou</w:t>
      </w:r>
      <w:r w:rsidR="00BA4F9C">
        <w:rPr>
          <w:bCs/>
          <w:color w:val="0070C0"/>
        </w:rPr>
        <w:t xml:space="preserve">t nombre </w:t>
      </w:r>
      <m:oMath>
        <m:r>
          <w:rPr>
            <w:rFonts w:ascii="Cambria Math" w:hAnsi="Cambria Math"/>
            <w:color w:val="0070C0"/>
          </w:rPr>
          <m:t xml:space="preserve">a </m:t>
        </m:r>
      </m:oMath>
      <w:r w:rsidR="00BA4F9C">
        <w:rPr>
          <w:bCs/>
          <w:color w:val="0070C0"/>
        </w:rPr>
        <w:t>et tou</w:t>
      </w:r>
      <w:r>
        <w:rPr>
          <w:bCs/>
          <w:color w:val="0070C0"/>
        </w:rPr>
        <w:t xml:space="preserve">s nombres non nuls </w:t>
      </w:r>
      <m:oMath>
        <m:r>
          <w:rPr>
            <w:rFonts w:ascii="Cambria Math" w:hAnsi="Cambria Math"/>
            <w:color w:val="0070C0"/>
          </w:rPr>
          <m:t xml:space="preserve"> b, c, d </m:t>
        </m:r>
      </m:oMath>
      <w:r>
        <w:rPr>
          <w:rFonts w:eastAsiaTheme="minorEastAsia"/>
          <w:bCs/>
          <w:color w:val="0070C0"/>
        </w:rPr>
        <w:t>:</w:t>
      </w:r>
    </w:p>
    <w:p w14:paraId="75D2EC63" w14:textId="4704D09A" w:rsidR="0080497F" w:rsidRDefault="00000000" w:rsidP="0080497F">
      <w:pPr>
        <w:spacing w:after="0" w:line="240" w:lineRule="auto"/>
        <w:ind w:left="-709" w:right="-567"/>
        <w:jc w:val="center"/>
        <w:rPr>
          <w:bCs/>
          <w:color w:val="0070C0"/>
        </w:rPr>
      </w:pPr>
      <m:oMath>
        <m:f>
          <m:fPr>
            <m:ctrlPr>
              <w:rPr>
                <w:rFonts w:ascii="Cambria Math" w:hAnsi="Cambria Math"/>
                <w:bCs/>
                <w:i/>
                <w:color w:val="0070C0"/>
              </w:rPr>
            </m:ctrlPr>
          </m:fPr>
          <m:num>
            <m:r>
              <w:rPr>
                <w:rFonts w:ascii="Cambria Math" w:hAnsi="Cambria Math"/>
                <w:color w:val="0070C0"/>
              </w:rPr>
              <m:t>a</m:t>
            </m:r>
          </m:num>
          <m:den>
            <m:r>
              <w:rPr>
                <w:rFonts w:ascii="Cambria Math" w:hAnsi="Cambria Math"/>
                <w:color w:val="0070C0"/>
              </w:rPr>
              <m:t>c</m:t>
            </m:r>
          </m:den>
        </m:f>
        <m:r>
          <w:rPr>
            <w:rFonts w:ascii="Cambria Math" w:hAnsi="Cambria Math"/>
            <w:color w:val="0070C0"/>
          </w:rPr>
          <m:t>+</m:t>
        </m:r>
        <m:f>
          <m:fPr>
            <m:ctrlPr>
              <w:rPr>
                <w:rFonts w:ascii="Cambria Math" w:hAnsi="Cambria Math"/>
                <w:bCs/>
                <w:i/>
                <w:color w:val="0070C0"/>
              </w:rPr>
            </m:ctrlPr>
          </m:fPr>
          <m:num>
            <m:r>
              <w:rPr>
                <w:rFonts w:ascii="Cambria Math" w:hAnsi="Cambria Math"/>
                <w:color w:val="0070C0"/>
              </w:rPr>
              <m:t>b</m:t>
            </m:r>
          </m:num>
          <m:den>
            <m:r>
              <w:rPr>
                <w:rFonts w:ascii="Cambria Math" w:hAnsi="Cambria Math"/>
                <w:color w:val="0070C0"/>
              </w:rPr>
              <m:t>c</m:t>
            </m:r>
          </m:den>
        </m:f>
        <m:r>
          <w:rPr>
            <w:rFonts w:ascii="Cambria Math" w:hAnsi="Cambria Math"/>
            <w:color w:val="0070C0"/>
          </w:rPr>
          <m:t>=</m:t>
        </m:r>
        <m:f>
          <m:fPr>
            <m:ctrlPr>
              <w:rPr>
                <w:rFonts w:ascii="Cambria Math" w:hAnsi="Cambria Math"/>
                <w:bCs/>
                <w:i/>
                <w:color w:val="0070C0"/>
              </w:rPr>
            </m:ctrlPr>
          </m:fPr>
          <m:num>
            <m:r>
              <w:rPr>
                <w:rFonts w:ascii="Cambria Math" w:hAnsi="Cambria Math"/>
                <w:color w:val="0070C0"/>
              </w:rPr>
              <m:t>a+b</m:t>
            </m:r>
          </m:num>
          <m:den>
            <m:r>
              <w:rPr>
                <w:rFonts w:ascii="Cambria Math" w:hAnsi="Cambria Math"/>
                <w:color w:val="0070C0"/>
              </w:rPr>
              <m:t>c</m:t>
            </m:r>
          </m:den>
        </m:f>
      </m:oMath>
      <w:r w:rsidR="0080497F">
        <w:rPr>
          <w:rFonts w:eastAsiaTheme="minorEastAsia"/>
          <w:bCs/>
          <w:color w:val="0070C0"/>
        </w:rPr>
        <w:t xml:space="preserve"> ,</w:t>
      </w:r>
      <w:r w:rsidR="0080497F">
        <w:rPr>
          <w:rFonts w:eastAsiaTheme="minorEastAsia"/>
          <w:bCs/>
          <w:color w:val="0070C0"/>
        </w:rPr>
        <w:tab/>
      </w:r>
      <w:r w:rsidR="0080497F">
        <w:rPr>
          <w:rFonts w:eastAsiaTheme="minorEastAsia"/>
          <w:bCs/>
          <w:color w:val="0070C0"/>
        </w:rPr>
        <w:tab/>
      </w:r>
      <m:oMath>
        <m:f>
          <m:fPr>
            <m:ctrlPr>
              <w:rPr>
                <w:rFonts w:ascii="Cambria Math" w:eastAsiaTheme="minorEastAsia" w:hAnsi="Cambria Math"/>
                <w:bCs/>
                <w:i/>
                <w:color w:val="0070C0"/>
              </w:rPr>
            </m:ctrlPr>
          </m:fPr>
          <m:num>
            <m:r>
              <w:rPr>
                <w:rFonts w:ascii="Cambria Math" w:eastAsiaTheme="minorEastAsia" w:hAnsi="Cambria Math"/>
                <w:color w:val="0070C0"/>
              </w:rPr>
              <m:t>ca</m:t>
            </m:r>
          </m:num>
          <m:den>
            <m:r>
              <w:rPr>
                <w:rFonts w:ascii="Cambria Math" w:eastAsiaTheme="minorEastAsia" w:hAnsi="Cambria Math"/>
                <w:color w:val="0070C0"/>
              </w:rPr>
              <m:t>cb</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oMath>
      <w:r w:rsidR="0080497F">
        <w:rPr>
          <w:rFonts w:eastAsiaTheme="minorEastAsia"/>
          <w:bCs/>
          <w:color w:val="0070C0"/>
        </w:rPr>
        <w:t>,</w:t>
      </w:r>
      <w:r w:rsidR="0080497F">
        <w:rPr>
          <w:rFonts w:eastAsiaTheme="minorEastAsia"/>
          <w:bCs/>
          <w:color w:val="0070C0"/>
        </w:rPr>
        <w:tab/>
      </w:r>
      <w:r w:rsidR="0080497F">
        <w:rPr>
          <w:rFonts w:eastAsiaTheme="minorEastAsia"/>
          <w:bCs/>
          <w:color w:val="0070C0"/>
        </w:rPr>
        <w:tab/>
      </w:r>
      <m:oMath>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c</m:t>
            </m:r>
          </m:num>
          <m:den>
            <m:r>
              <w:rPr>
                <w:rFonts w:ascii="Cambria Math" w:eastAsiaTheme="minorEastAsia" w:hAnsi="Cambria Math"/>
                <w:color w:val="0070C0"/>
              </w:rPr>
              <m:t>d</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ac</m:t>
            </m:r>
          </m:num>
          <m:den>
            <m:r>
              <w:rPr>
                <w:rFonts w:ascii="Cambria Math" w:eastAsiaTheme="minorEastAsia" w:hAnsi="Cambria Math"/>
                <w:color w:val="0070C0"/>
              </w:rPr>
              <m:t>bd</m:t>
            </m:r>
          </m:den>
        </m:f>
      </m:oMath>
      <w:r w:rsidR="0080497F">
        <w:rPr>
          <w:rFonts w:eastAsiaTheme="minorEastAsia"/>
          <w:bCs/>
          <w:color w:val="0070C0"/>
        </w:rPr>
        <w:t xml:space="preserve">, </w:t>
      </w:r>
      <w:r w:rsidR="0080497F">
        <w:rPr>
          <w:rFonts w:eastAsiaTheme="minorEastAsia"/>
          <w:bCs/>
          <w:color w:val="0070C0"/>
        </w:rPr>
        <w:tab/>
      </w:r>
      <m:oMath>
        <m:f>
          <m:fPr>
            <m:ctrlPr>
              <w:rPr>
                <w:rFonts w:ascii="Cambria Math" w:eastAsiaTheme="minorEastAsia" w:hAnsi="Cambria Math"/>
                <w:bCs/>
                <w:i/>
                <w:color w:val="0070C0"/>
              </w:rPr>
            </m:ctrlPr>
          </m:fPr>
          <m:num>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num>
          <m:den>
            <m:f>
              <m:fPr>
                <m:ctrlPr>
                  <w:rPr>
                    <w:rFonts w:ascii="Cambria Math" w:eastAsiaTheme="minorEastAsia" w:hAnsi="Cambria Math"/>
                    <w:bCs/>
                    <w:i/>
                    <w:color w:val="0070C0"/>
                  </w:rPr>
                </m:ctrlPr>
              </m:fPr>
              <m:num>
                <m:r>
                  <w:rPr>
                    <w:rFonts w:ascii="Cambria Math" w:eastAsiaTheme="minorEastAsia" w:hAnsi="Cambria Math"/>
                    <w:color w:val="0070C0"/>
                  </w:rPr>
                  <m:t>c</m:t>
                </m:r>
              </m:num>
              <m:den>
                <m:r>
                  <w:rPr>
                    <w:rFonts w:ascii="Cambria Math" w:eastAsiaTheme="minorEastAsia" w:hAnsi="Cambria Math"/>
                    <w:color w:val="0070C0"/>
                  </w:rPr>
                  <m:t>d</m:t>
                </m:r>
              </m:den>
            </m:f>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d</m:t>
            </m:r>
          </m:num>
          <m:den>
            <m:r>
              <w:rPr>
                <w:rFonts w:ascii="Cambria Math" w:eastAsiaTheme="minorEastAsia" w:hAnsi="Cambria Math"/>
                <w:color w:val="0070C0"/>
              </w:rPr>
              <m:t>c</m:t>
            </m:r>
          </m:den>
        </m:f>
      </m:oMath>
      <w:r w:rsidR="0080497F">
        <w:rPr>
          <w:rFonts w:eastAsiaTheme="minorEastAsia"/>
          <w:bCs/>
          <w:color w:val="0070C0"/>
        </w:rPr>
        <w:t>.</w:t>
      </w:r>
    </w:p>
    <w:p w14:paraId="45505E3A" w14:textId="2848BCBA" w:rsidR="00BB7554" w:rsidRDefault="0080497F" w:rsidP="00CE0009">
      <w:pPr>
        <w:spacing w:after="0" w:line="240" w:lineRule="auto"/>
        <w:ind w:left="-709" w:right="-567"/>
        <w:jc w:val="both"/>
        <w:rPr>
          <w:rFonts w:eastAsiaTheme="minorEastAsia"/>
          <w:bCs/>
          <w:color w:val="0070C0"/>
        </w:rPr>
      </w:pPr>
      <w:r w:rsidRPr="0047488E">
        <w:rPr>
          <w:bCs/>
          <w:color w:val="0070C0"/>
          <w:u w:val="single"/>
        </w:rPr>
        <w:t>Définition :</w:t>
      </w:r>
      <w:r>
        <w:rPr>
          <w:bCs/>
          <w:color w:val="0070C0"/>
        </w:rPr>
        <w:t xml:space="preserve"> soit </w:t>
      </w:r>
      <m:oMath>
        <m:r>
          <w:rPr>
            <w:rFonts w:ascii="Cambria Math" w:hAnsi="Cambria Math"/>
            <w:color w:val="0070C0"/>
          </w:rPr>
          <m:t>a</m:t>
        </m:r>
      </m:oMath>
      <w:r>
        <w:rPr>
          <w:bCs/>
          <w:color w:val="0070C0"/>
        </w:rPr>
        <w:t xml:space="preserve"> et </w:t>
      </w:r>
      <m:oMath>
        <m:r>
          <w:rPr>
            <w:rFonts w:ascii="Cambria Math" w:hAnsi="Cambria Math"/>
            <w:color w:val="0070C0"/>
          </w:rPr>
          <m:t>x</m:t>
        </m:r>
      </m:oMath>
      <w:r>
        <w:rPr>
          <w:bCs/>
          <w:color w:val="0070C0"/>
        </w:rPr>
        <w:t xml:space="preserve"> deux nombres. Le nombre </w:t>
      </w:r>
      <m:oMath>
        <m:r>
          <w:rPr>
            <w:rFonts w:ascii="Cambria Math" w:hAnsi="Cambria Math"/>
            <w:color w:val="0070C0"/>
          </w:rPr>
          <m:t>a</m:t>
        </m:r>
      </m:oMath>
      <w:r>
        <w:rPr>
          <w:bCs/>
          <w:color w:val="0070C0"/>
        </w:rPr>
        <w:t xml:space="preserve"> est une valeur approchée du nombre </w:t>
      </w:r>
      <m:oMath>
        <m:r>
          <w:rPr>
            <w:rFonts w:ascii="Cambria Math" w:hAnsi="Cambria Math"/>
            <w:color w:val="0070C0"/>
          </w:rPr>
          <m:t>x</m:t>
        </m:r>
      </m:oMath>
      <w:r>
        <w:rPr>
          <w:bCs/>
          <w:color w:val="0070C0"/>
        </w:rPr>
        <w:t xml:space="preserve"> à </w:t>
      </w:r>
      <w:r w:rsidRPr="0080497F">
        <w:rPr>
          <w:rFonts w:eastAsiaTheme="minorEastAsia"/>
          <w:bCs/>
          <w:color w:val="0070C0"/>
        </w:rPr>
        <w:t>0,0001 près</w:t>
      </w:r>
      <w:r>
        <w:rPr>
          <w:rFonts w:eastAsiaTheme="minorEastAsia"/>
          <w:bCs/>
          <w:color w:val="0070C0"/>
        </w:rPr>
        <w:t xml:space="preserve"> lorsque </w:t>
      </w:r>
    </w:p>
    <w:p w14:paraId="0BB2AFC8" w14:textId="30559AA3" w:rsidR="0047488E" w:rsidRPr="0047488E" w:rsidRDefault="0047488E" w:rsidP="00CE0009">
      <w:pPr>
        <w:spacing w:after="0" w:line="240" w:lineRule="auto"/>
        <w:ind w:left="-709" w:right="-567"/>
        <w:jc w:val="both"/>
        <w:rPr>
          <w:bCs/>
          <w:color w:val="0070C0"/>
        </w:rPr>
      </w:pPr>
      <m:oMathPara>
        <m:oMath>
          <m:r>
            <w:rPr>
              <w:rStyle w:val="wimsmathml"/>
              <w:rFonts w:ascii="Cambria Math" w:hAnsi="Cambria Math"/>
              <w:color w:val="0070C0"/>
            </w:rPr>
            <m:t>0</m:t>
          </m:r>
          <m:r>
            <w:rPr>
              <w:rStyle w:val="wimsmathml"/>
              <w:rFonts w:ascii="Cambria Math" w:hAnsi="Cambria Math" w:cs="Cambria Math"/>
              <w:color w:val="0070C0"/>
            </w:rPr>
            <m:t>≤</m:t>
          </m:r>
          <m:r>
            <w:rPr>
              <w:rStyle w:val="wimsmathml"/>
              <w:rFonts w:ascii="Cambria Math" w:hAnsi="Cambria Math"/>
              <w:color w:val="0070C0"/>
            </w:rPr>
            <m:t>x-a</m:t>
          </m:r>
          <m:r>
            <w:rPr>
              <w:rStyle w:val="wimsmathml"/>
              <w:rFonts w:ascii="Cambria Math" w:hAnsi="Cambria Math" w:cs="Cambria Math"/>
              <w:color w:val="0070C0"/>
            </w:rPr>
            <m:t>≤</m:t>
          </m:r>
          <m:r>
            <w:rPr>
              <w:rStyle w:val="wimsmathml"/>
              <w:rFonts w:ascii="Cambria Math" w:hAnsi="Cambria Math"/>
              <w:color w:val="0070C0"/>
            </w:rPr>
            <m:t>0,0001</m:t>
          </m:r>
          <m:r>
            <w:rPr>
              <w:rFonts w:ascii="Cambria Math" w:hAnsi="Cambria Math"/>
              <w:color w:val="0070C0"/>
            </w:rPr>
            <m:t xml:space="preserve"> </m:t>
          </m:r>
          <m:r>
            <m:rPr>
              <m:sty m:val="p"/>
            </m:rPr>
            <w:rPr>
              <w:rFonts w:ascii="Cambria Math" w:hAnsi="Cambria Math"/>
              <w:color w:val="0070C0"/>
            </w:rPr>
            <m:t>ou</m:t>
          </m:r>
          <m:r>
            <w:rPr>
              <w:rFonts w:ascii="Cambria Math" w:hAnsi="Cambria Math"/>
              <w:color w:val="0070C0"/>
            </w:rPr>
            <m:t xml:space="preserve"> </m:t>
          </m:r>
          <m:r>
            <w:rPr>
              <w:rStyle w:val="wimsmathml"/>
              <w:rFonts w:ascii="Cambria Math" w:hAnsi="Cambria Math"/>
              <w:color w:val="0070C0"/>
            </w:rPr>
            <m:t>0</m:t>
          </m:r>
          <m:r>
            <w:rPr>
              <w:rStyle w:val="wimsmathml"/>
              <w:rFonts w:ascii="Cambria Math" w:hAnsi="Cambria Math" w:cs="Cambria Math"/>
              <w:color w:val="0070C0"/>
            </w:rPr>
            <m:t>≤</m:t>
          </m:r>
          <m:r>
            <w:rPr>
              <w:rStyle w:val="wimsmathml"/>
              <w:rFonts w:ascii="Cambria Math" w:hAnsi="Cambria Math"/>
              <w:color w:val="0070C0"/>
            </w:rPr>
            <m:t>a-x</m:t>
          </m:r>
          <m:r>
            <w:rPr>
              <w:rStyle w:val="wimsmathml"/>
              <w:rFonts w:ascii="Cambria Math" w:hAnsi="Cambria Math" w:cs="Cambria Math"/>
              <w:color w:val="0070C0"/>
            </w:rPr>
            <m:t>≤</m:t>
          </m:r>
          <m:r>
            <w:rPr>
              <w:rStyle w:val="wimsmathml"/>
              <w:rFonts w:ascii="Cambria Math" w:hAnsi="Cambria Math"/>
              <w:color w:val="0070C0"/>
            </w:rPr>
            <m:t>0,0001</m:t>
          </m:r>
        </m:oMath>
      </m:oMathPara>
    </w:p>
    <w:p w14:paraId="7504A345" w14:textId="7CC8F85C" w:rsidR="00E324DB" w:rsidRDefault="000A5CE6" w:rsidP="002E1E9C">
      <w:pPr>
        <w:spacing w:after="0" w:line="240" w:lineRule="auto"/>
        <w:ind w:left="-709" w:right="-567"/>
        <w:jc w:val="both"/>
        <w:rPr>
          <w:rFonts w:eastAsiaTheme="minorEastAsia"/>
          <w:bCs/>
        </w:rPr>
      </w:pPr>
      <w:r w:rsidRPr="000A5CE6">
        <w:rPr>
          <w:bCs/>
        </w:rPr>
        <w:t xml:space="preserve">Soit </w:t>
      </w:r>
      <m:oMath>
        <m:r>
          <w:rPr>
            <w:rFonts w:ascii="Cambria Math" w:hAnsi="Cambria Math"/>
          </w:rPr>
          <m:t>a</m:t>
        </m:r>
      </m:oMath>
      <w:r w:rsidRPr="000A5CE6">
        <w:rPr>
          <w:bCs/>
        </w:rPr>
        <w:t xml:space="preserve">, </w:t>
      </w:r>
      <m:oMath>
        <m:r>
          <w:rPr>
            <w:rFonts w:ascii="Cambria Math" w:hAnsi="Cambria Math"/>
          </w:rPr>
          <m:t>b</m:t>
        </m:r>
      </m:oMath>
      <w:r w:rsidRPr="000A5CE6">
        <w:rPr>
          <w:bCs/>
        </w:rPr>
        <w:t xml:space="preserve"> et </w:t>
      </w:r>
      <m:oMath>
        <m:r>
          <w:rPr>
            <w:rFonts w:ascii="Cambria Math" w:hAnsi="Cambria Math"/>
          </w:rPr>
          <m:t>c</m:t>
        </m:r>
      </m:oMath>
      <w:r w:rsidRPr="000A5CE6">
        <w:rPr>
          <w:bCs/>
        </w:rPr>
        <w:t xml:space="preserve"> les nombres définis par </w:t>
      </w:r>
      <m:oMath>
        <m:r>
          <w:rPr>
            <w:rFonts w:ascii="Cambria Math" w:hAnsi="Cambria Math"/>
          </w:rPr>
          <m:t>a=1+</m:t>
        </m:r>
        <m:f>
          <m:fPr>
            <m:ctrlPr>
              <w:rPr>
                <w:rFonts w:ascii="Cambria Math" w:hAnsi="Cambria Math"/>
                <w:bCs/>
                <w:i/>
              </w:rPr>
            </m:ctrlPr>
          </m:fPr>
          <m:num>
            <m:r>
              <w:rPr>
                <w:rFonts w:ascii="Cambria Math" w:hAnsi="Cambria Math"/>
              </w:rPr>
              <m:t>1</m:t>
            </m:r>
          </m:num>
          <m:den>
            <m:r>
              <w:rPr>
                <w:rFonts w:ascii="Cambria Math" w:hAnsi="Cambria Math"/>
              </w:rPr>
              <m:t>2+</m:t>
            </m:r>
            <m:f>
              <m:fPr>
                <m:ctrlPr>
                  <w:rPr>
                    <w:rFonts w:ascii="Cambria Math" w:hAnsi="Cambria Math"/>
                    <w:bCs/>
                    <w:i/>
                  </w:rPr>
                </m:ctrlPr>
              </m:fPr>
              <m:num>
                <m:r>
                  <w:rPr>
                    <w:rFonts w:ascii="Cambria Math" w:hAnsi="Cambria Math"/>
                  </w:rPr>
                  <m:t>1</m:t>
                </m:r>
              </m:num>
              <m:den>
                <m:r>
                  <w:rPr>
                    <w:rFonts w:ascii="Cambria Math" w:hAnsi="Cambria Math"/>
                  </w:rPr>
                  <m:t>2</m:t>
                </m:r>
              </m:den>
            </m:f>
          </m:den>
        </m:f>
      </m:oMath>
      <w:r>
        <w:rPr>
          <w:rFonts w:eastAsiaTheme="minorEastAsia"/>
          <w:bCs/>
        </w:rPr>
        <w:t xml:space="preserve">,   </w:t>
      </w:r>
      <m:oMath>
        <m:r>
          <w:rPr>
            <w:rFonts w:ascii="Cambria Math" w:eastAsiaTheme="minorEastAsia" w:hAnsi="Cambria Math"/>
          </w:rPr>
          <m:t>b=1+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f>
              <m:fPr>
                <m:ctrlPr>
                  <w:rPr>
                    <w:rFonts w:ascii="Cambria Math" w:hAnsi="Cambria Math"/>
                    <w:bCs/>
                    <w:i/>
                  </w:rPr>
                </m:ctrlPr>
              </m:fPr>
              <m:num>
                <m:r>
                  <w:rPr>
                    <w:rFonts w:ascii="Cambria Math" w:hAnsi="Cambria Math"/>
                  </w:rPr>
                  <m:t>1</m:t>
                </m:r>
              </m:num>
              <m:den>
                <m:r>
                  <w:rPr>
                    <w:rFonts w:ascii="Cambria Math" w:hAnsi="Cambria Math"/>
                  </w:rPr>
                  <m:t>2+</m:t>
                </m:r>
                <m:f>
                  <m:fPr>
                    <m:ctrlPr>
                      <w:rPr>
                        <w:rFonts w:ascii="Cambria Math" w:hAnsi="Cambria Math"/>
                        <w:bCs/>
                        <w:i/>
                      </w:rPr>
                    </m:ctrlPr>
                  </m:fPr>
                  <m:num>
                    <m:r>
                      <w:rPr>
                        <w:rFonts w:ascii="Cambria Math" w:hAnsi="Cambria Math"/>
                      </w:rPr>
                      <m:t>1</m:t>
                    </m:r>
                  </m:num>
                  <m:den>
                    <m:r>
                      <w:rPr>
                        <w:rFonts w:ascii="Cambria Math" w:hAnsi="Cambria Math"/>
                      </w:rPr>
                      <m:t>2</m:t>
                    </m:r>
                  </m:den>
                </m:f>
              </m:den>
            </m:f>
          </m:den>
        </m:f>
      </m:oMath>
      <w:r>
        <w:rPr>
          <w:rFonts w:eastAsiaTheme="minorEastAsia"/>
          <w:bCs/>
        </w:rPr>
        <w:t xml:space="preserve">  et </w:t>
      </w:r>
      <m:oMath>
        <m:r>
          <w:rPr>
            <w:rFonts w:ascii="Cambria Math" w:eastAsiaTheme="minorEastAsia" w:hAnsi="Cambria Math"/>
          </w:rPr>
          <m:t>c=1+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f>
                  <m:fPr>
                    <m:ctrlPr>
                      <w:rPr>
                        <w:rFonts w:ascii="Cambria Math" w:hAnsi="Cambria Math"/>
                        <w:bCs/>
                        <w:i/>
                      </w:rPr>
                    </m:ctrlPr>
                  </m:fPr>
                  <m:num>
                    <m:r>
                      <w:rPr>
                        <w:rFonts w:ascii="Cambria Math" w:hAnsi="Cambria Math"/>
                      </w:rPr>
                      <m:t>1</m:t>
                    </m:r>
                  </m:num>
                  <m:den>
                    <m:r>
                      <w:rPr>
                        <w:rFonts w:ascii="Cambria Math" w:hAnsi="Cambria Math"/>
                      </w:rPr>
                      <m:t>2+</m:t>
                    </m:r>
                    <m:f>
                      <m:fPr>
                        <m:ctrlPr>
                          <w:rPr>
                            <w:rFonts w:ascii="Cambria Math" w:hAnsi="Cambria Math"/>
                            <w:bCs/>
                            <w:i/>
                          </w:rPr>
                        </m:ctrlPr>
                      </m:fPr>
                      <m:num>
                        <m:r>
                          <w:rPr>
                            <w:rFonts w:ascii="Cambria Math" w:hAnsi="Cambria Math"/>
                          </w:rPr>
                          <m:t>1</m:t>
                        </m:r>
                      </m:num>
                      <m:den>
                        <m:r>
                          <w:rPr>
                            <w:rFonts w:ascii="Cambria Math" w:hAnsi="Cambria Math"/>
                          </w:rPr>
                          <m:t>2</m:t>
                        </m:r>
                      </m:den>
                    </m:f>
                  </m:den>
                </m:f>
              </m:den>
            </m:f>
          </m:den>
        </m:f>
      </m:oMath>
      <w:r>
        <w:rPr>
          <w:rFonts w:eastAsiaTheme="minorEastAsia"/>
          <w:bCs/>
        </w:rPr>
        <w:t>.</w:t>
      </w:r>
    </w:p>
    <w:p w14:paraId="010323AF" w14:textId="56AA810B" w:rsidR="000A5CE6" w:rsidRDefault="000A5CE6" w:rsidP="000A5CE6">
      <w:pPr>
        <w:pStyle w:val="Paragraphedeliste"/>
        <w:numPr>
          <w:ilvl w:val="0"/>
          <w:numId w:val="29"/>
        </w:numPr>
        <w:spacing w:after="0" w:line="240" w:lineRule="auto"/>
        <w:ind w:right="-567"/>
        <w:jc w:val="both"/>
        <w:rPr>
          <w:bCs/>
        </w:rPr>
      </w:pPr>
      <w:r>
        <w:rPr>
          <w:bCs/>
        </w:rPr>
        <w:t xml:space="preserve">Ecrire les nombres </w:t>
      </w:r>
      <m:oMath>
        <m:r>
          <w:rPr>
            <w:rFonts w:ascii="Cambria Math" w:hAnsi="Cambria Math"/>
          </w:rPr>
          <m:t>a, b</m:t>
        </m:r>
      </m:oMath>
      <w:r>
        <w:rPr>
          <w:bCs/>
        </w:rPr>
        <w:t xml:space="preserve"> et </w:t>
      </w:r>
      <m:oMath>
        <m:r>
          <w:rPr>
            <w:rFonts w:ascii="Cambria Math" w:hAnsi="Cambria Math"/>
          </w:rPr>
          <m:t>c</m:t>
        </m:r>
      </m:oMath>
      <w:r>
        <w:rPr>
          <w:bCs/>
        </w:rPr>
        <w:t xml:space="preserve"> comme quotients de </w:t>
      </w:r>
      <w:r w:rsidR="00BB7554">
        <w:rPr>
          <w:bCs/>
        </w:rPr>
        <w:t>d</w:t>
      </w:r>
      <w:r>
        <w:rPr>
          <w:bCs/>
        </w:rPr>
        <w:t>eux entiers</w:t>
      </w:r>
      <w:r w:rsidR="00BB7554">
        <w:rPr>
          <w:bCs/>
        </w:rPr>
        <w:t>.</w:t>
      </w:r>
    </w:p>
    <w:p w14:paraId="43284B2A" w14:textId="3BAB27A3" w:rsidR="00BB7554" w:rsidRPr="00BB7554" w:rsidRDefault="00BB7554" w:rsidP="000A5CE6">
      <w:pPr>
        <w:pStyle w:val="Paragraphedeliste"/>
        <w:numPr>
          <w:ilvl w:val="0"/>
          <w:numId w:val="29"/>
        </w:numPr>
        <w:spacing w:after="0" w:line="240" w:lineRule="auto"/>
        <w:ind w:right="-567"/>
        <w:jc w:val="both"/>
        <w:rPr>
          <w:bCs/>
        </w:rPr>
      </w:pPr>
      <w:r>
        <w:rPr>
          <w:bCs/>
        </w:rPr>
        <w:t xml:space="preserve">Quel est le résultat affiché par la calculatrice pour les nombres </w:t>
      </w:r>
      <m:oMath>
        <m:r>
          <w:rPr>
            <w:rFonts w:ascii="Cambria Math" w:hAnsi="Cambria Math"/>
          </w:rPr>
          <m:t>a-</m:t>
        </m:r>
        <m:rad>
          <m:radPr>
            <m:degHide m:val="1"/>
            <m:ctrlPr>
              <w:rPr>
                <w:rFonts w:ascii="Cambria Math" w:hAnsi="Cambria Math"/>
                <w:bCs/>
                <w:i/>
              </w:rPr>
            </m:ctrlPr>
          </m:radPr>
          <m:deg/>
          <m:e>
            <m:r>
              <w:rPr>
                <w:rFonts w:ascii="Cambria Math" w:hAnsi="Cambria Math"/>
              </w:rPr>
              <m:t>2</m:t>
            </m:r>
          </m:e>
        </m:rad>
        <m:r>
          <w:rPr>
            <w:rFonts w:ascii="Cambria Math" w:hAnsi="Cambria Math"/>
          </w:rPr>
          <m:t xml:space="preserve">, </m:t>
        </m:r>
        <m:r>
          <w:rPr>
            <w:rFonts w:ascii="Cambria Math" w:eastAsiaTheme="minorEastAsia" w:hAnsi="Cambria Math"/>
          </w:rPr>
          <m:t>b-</m:t>
        </m:r>
        <m:rad>
          <m:radPr>
            <m:degHide m:val="1"/>
            <m:ctrlPr>
              <w:rPr>
                <w:rFonts w:ascii="Cambria Math" w:hAnsi="Cambria Math"/>
                <w:bCs/>
                <w:i/>
              </w:rPr>
            </m:ctrlPr>
          </m:radPr>
          <m:deg/>
          <m:e>
            <m:r>
              <w:rPr>
                <w:rFonts w:ascii="Cambria Math" w:hAnsi="Cambria Math"/>
              </w:rPr>
              <m:t>2</m:t>
            </m:r>
          </m:e>
        </m:rad>
      </m:oMath>
      <w:r>
        <w:rPr>
          <w:rFonts w:eastAsiaTheme="minorEastAsia"/>
          <w:bCs/>
        </w:rPr>
        <w:t xml:space="preserve"> et </w:t>
      </w:r>
      <m:oMath>
        <m:r>
          <w:rPr>
            <w:rFonts w:ascii="Cambria Math" w:eastAsiaTheme="minorEastAsia" w:hAnsi="Cambria Math"/>
          </w:rPr>
          <m:t>c-</m:t>
        </m:r>
        <m:rad>
          <m:radPr>
            <m:degHide m:val="1"/>
            <m:ctrlPr>
              <w:rPr>
                <w:rFonts w:ascii="Cambria Math" w:hAnsi="Cambria Math"/>
                <w:bCs/>
                <w:i/>
              </w:rPr>
            </m:ctrlPr>
          </m:radPr>
          <m:deg/>
          <m:e>
            <m:r>
              <w:rPr>
                <w:rFonts w:ascii="Cambria Math" w:hAnsi="Cambria Math"/>
              </w:rPr>
              <m:t>2</m:t>
            </m:r>
          </m:e>
        </m:rad>
        <m:r>
          <w:rPr>
            <w:rFonts w:ascii="Cambria Math" w:hAnsi="Cambria Math"/>
          </w:rPr>
          <m:t> </m:t>
        </m:r>
      </m:oMath>
      <w:r>
        <w:rPr>
          <w:rFonts w:eastAsiaTheme="minorEastAsia"/>
          <w:bCs/>
        </w:rPr>
        <w:t xml:space="preserve">? </w:t>
      </w:r>
    </w:p>
    <w:p w14:paraId="301C7C52" w14:textId="266F2786" w:rsidR="00BB7554" w:rsidRPr="000A5CE6" w:rsidRDefault="00BB7554" w:rsidP="000A5CE6">
      <w:pPr>
        <w:pStyle w:val="Paragraphedeliste"/>
        <w:numPr>
          <w:ilvl w:val="0"/>
          <w:numId w:val="29"/>
        </w:numPr>
        <w:spacing w:after="0" w:line="240" w:lineRule="auto"/>
        <w:ind w:right="-567"/>
        <w:jc w:val="both"/>
        <w:rPr>
          <w:bCs/>
        </w:rPr>
      </w:pPr>
      <w:r>
        <w:rPr>
          <w:rFonts w:eastAsiaTheme="minorEastAsia"/>
          <w:bCs/>
        </w:rPr>
        <w:lastRenderedPageBreak/>
        <w:t xml:space="preserve">Proposer un nombre rationnel </w:t>
      </w:r>
      <m:oMath>
        <m:r>
          <w:rPr>
            <w:rFonts w:ascii="Cambria Math" w:eastAsiaTheme="minorEastAsia" w:hAnsi="Cambria Math"/>
          </w:rPr>
          <m:t>d</m:t>
        </m:r>
      </m:oMath>
      <w:r>
        <w:rPr>
          <w:rFonts w:eastAsiaTheme="minorEastAsia"/>
          <w:bCs/>
        </w:rPr>
        <w:t xml:space="preserve"> (quotient de deux entiers) construit sur le modèle des nombres </w:t>
      </w:r>
      <m:oMath>
        <m:r>
          <w:rPr>
            <w:rFonts w:ascii="Cambria Math" w:eastAsiaTheme="minorEastAsia" w:hAnsi="Cambria Math"/>
          </w:rPr>
          <m:t>a, b</m:t>
        </m:r>
      </m:oMath>
      <w:r>
        <w:rPr>
          <w:rFonts w:eastAsiaTheme="minorEastAsia"/>
          <w:bCs/>
        </w:rPr>
        <w:t xml:space="preserve"> et</w:t>
      </w:r>
      <m:oMath>
        <m:r>
          <w:rPr>
            <w:rFonts w:ascii="Cambria Math" w:eastAsiaTheme="minorEastAsia" w:hAnsi="Cambria Math"/>
          </w:rPr>
          <m:t xml:space="preserve"> c</m:t>
        </m:r>
      </m:oMath>
      <w:r>
        <w:rPr>
          <w:rFonts w:eastAsiaTheme="minorEastAsia"/>
          <w:bCs/>
        </w:rPr>
        <w:t xml:space="preserve"> et qui est une valeur approchée de </w:t>
      </w:r>
      <m:oMath>
        <m:rad>
          <m:radPr>
            <m:degHide m:val="1"/>
            <m:ctrlPr>
              <w:rPr>
                <w:rFonts w:ascii="Cambria Math" w:hAnsi="Cambria Math"/>
                <w:bCs/>
                <w:i/>
              </w:rPr>
            </m:ctrlPr>
          </m:radPr>
          <m:deg/>
          <m:e>
            <m:r>
              <w:rPr>
                <w:rFonts w:ascii="Cambria Math" w:hAnsi="Cambria Math"/>
              </w:rPr>
              <m:t>2</m:t>
            </m:r>
          </m:e>
        </m:rad>
      </m:oMath>
      <w:r>
        <w:rPr>
          <w:rFonts w:eastAsiaTheme="minorEastAsia"/>
          <w:bCs/>
        </w:rPr>
        <w:t xml:space="preserve"> à 0,0001 près. </w:t>
      </w:r>
    </w:p>
    <w:p w14:paraId="74182BF7" w14:textId="7DBD2DA1" w:rsidR="00CE1FBD" w:rsidRDefault="00CE1FBD" w:rsidP="002E1E9C">
      <w:pPr>
        <w:spacing w:after="0" w:line="240" w:lineRule="auto"/>
        <w:ind w:left="-709" w:right="-567"/>
        <w:jc w:val="both"/>
        <w:rPr>
          <w:b/>
        </w:rPr>
      </w:pPr>
    </w:p>
    <w:p w14:paraId="546E75B2" w14:textId="681B2EDA" w:rsidR="0080497F" w:rsidRPr="0080497F" w:rsidRDefault="0080497F" w:rsidP="000C4E4A">
      <w:pPr>
        <w:pStyle w:val="Paragraphedeliste"/>
        <w:numPr>
          <w:ilvl w:val="0"/>
          <w:numId w:val="36"/>
        </w:numPr>
        <w:spacing w:after="0" w:line="240" w:lineRule="auto"/>
        <w:ind w:right="-567"/>
        <w:jc w:val="both"/>
        <w:rPr>
          <w:b/>
          <w:color w:val="C00000"/>
        </w:rPr>
      </w:pPr>
      <w:r>
        <w:rPr>
          <w:color w:val="C00000"/>
        </w:rPr>
        <w:t>En réduisant au même dénominateur</w:t>
      </w:r>
      <w:r w:rsidR="0047488E">
        <w:rPr>
          <w:color w:val="C00000"/>
        </w:rPr>
        <w:t xml:space="preserve"> et en s’appuyant sur les propriétés rappelées ci-dessus :</w:t>
      </w:r>
    </w:p>
    <w:p w14:paraId="6CF6BC77" w14:textId="3DFD8901" w:rsidR="0047488E" w:rsidRDefault="0080497F" w:rsidP="0047488E">
      <w:pPr>
        <w:pStyle w:val="Paragraphedeliste"/>
        <w:spacing w:after="0" w:line="240" w:lineRule="auto"/>
        <w:ind w:left="-349" w:right="-567"/>
        <w:jc w:val="both"/>
        <w:rPr>
          <w:rFonts w:eastAsiaTheme="minorEastAsia"/>
          <w:bCs/>
          <w:color w:val="C00000"/>
        </w:rPr>
      </w:pPr>
      <m:oMath>
        <m:r>
          <w:rPr>
            <w:rFonts w:ascii="Cambria Math" w:hAnsi="Cambria Math"/>
            <w:color w:val="C00000"/>
          </w:rPr>
          <m:t>a=1+</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f>
              <m:fPr>
                <m:ctrlPr>
                  <w:rPr>
                    <w:rFonts w:ascii="Cambria Math" w:eastAsiaTheme="minorEastAsia" w:hAnsi="Cambria Math"/>
                    <w:bCs/>
                    <w:i/>
                    <w:color w:val="C00000"/>
                  </w:rPr>
                </m:ctrlPr>
              </m:fPr>
              <m:num>
                <m:r>
                  <w:rPr>
                    <w:rFonts w:ascii="Cambria Math" w:eastAsiaTheme="minorEastAsia" w:hAnsi="Cambria Math"/>
                    <w:color w:val="C00000"/>
                  </w:rPr>
                  <m:t>4+1</m:t>
                </m:r>
              </m:num>
              <m:den>
                <m:r>
                  <w:rPr>
                    <w:rFonts w:ascii="Cambria Math" w:eastAsiaTheme="minorEastAsia" w:hAnsi="Cambria Math"/>
                    <w:color w:val="C00000"/>
                  </w:rPr>
                  <m:t>2</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f>
              <m:fPr>
                <m:ctrlPr>
                  <w:rPr>
                    <w:rFonts w:ascii="Cambria Math" w:eastAsiaTheme="minorEastAsia" w:hAnsi="Cambria Math"/>
                    <w:bCs/>
                    <w:i/>
                    <w:color w:val="C00000"/>
                  </w:rPr>
                </m:ctrlPr>
              </m:fPr>
              <m:num>
                <m:r>
                  <w:rPr>
                    <w:rFonts w:ascii="Cambria Math" w:eastAsiaTheme="minorEastAsia" w:hAnsi="Cambria Math"/>
                    <w:color w:val="C00000"/>
                  </w:rPr>
                  <m:t>5</m:t>
                </m:r>
              </m:num>
              <m:den>
                <m:r>
                  <w:rPr>
                    <w:rFonts w:ascii="Cambria Math" w:eastAsiaTheme="minorEastAsia" w:hAnsi="Cambria Math"/>
                    <w:color w:val="C00000"/>
                  </w:rPr>
                  <m:t>2</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2</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5+2</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7</m:t>
            </m:r>
          </m:num>
          <m:den>
            <m:r>
              <w:rPr>
                <w:rFonts w:ascii="Cambria Math" w:eastAsiaTheme="minorEastAsia" w:hAnsi="Cambria Math"/>
                <w:color w:val="C00000"/>
              </w:rPr>
              <m:t>5</m:t>
            </m:r>
          </m:den>
        </m:f>
      </m:oMath>
      <w:r w:rsidR="0047488E">
        <w:rPr>
          <w:rFonts w:eastAsiaTheme="minorEastAsia"/>
          <w:bCs/>
          <w:color w:val="C00000"/>
        </w:rPr>
        <w:t xml:space="preserve"> .</w:t>
      </w:r>
    </w:p>
    <w:p w14:paraId="54449B60" w14:textId="52EE2CEF" w:rsidR="0047488E" w:rsidRDefault="0047488E" w:rsidP="0047488E">
      <w:pPr>
        <w:spacing w:after="0" w:line="240" w:lineRule="auto"/>
        <w:ind w:left="-284" w:right="-567"/>
        <w:jc w:val="both"/>
        <w:rPr>
          <w:rFonts w:eastAsiaTheme="minorEastAsia"/>
          <w:bCs/>
          <w:color w:val="C00000"/>
        </w:rPr>
      </w:pPr>
      <m:oMath>
        <m:r>
          <w:rPr>
            <w:rFonts w:ascii="Cambria Math" w:eastAsiaTheme="minorEastAsia" w:hAnsi="Cambria Math"/>
            <w:color w:val="C00000"/>
          </w:rPr>
          <m:t>b=1+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1+a</m:t>
            </m:r>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7</m:t>
                </m:r>
              </m:num>
              <m:den>
                <m:r>
                  <w:rPr>
                    <w:rFonts w:ascii="Cambria Math" w:eastAsiaTheme="minorEastAsia" w:hAnsi="Cambria Math"/>
                    <w:color w:val="C00000"/>
                  </w:rPr>
                  <m:t>5</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f>
              <m:fPr>
                <m:ctrlPr>
                  <w:rPr>
                    <w:rFonts w:ascii="Cambria Math" w:eastAsiaTheme="minorEastAsia" w:hAnsi="Cambria Math"/>
                    <w:bCs/>
                    <w:i/>
                    <w:color w:val="C00000"/>
                  </w:rPr>
                </m:ctrlPr>
              </m:fPr>
              <m:num>
                <m:r>
                  <w:rPr>
                    <w:rFonts w:ascii="Cambria Math" w:eastAsiaTheme="minorEastAsia" w:hAnsi="Cambria Math"/>
                    <w:color w:val="C00000"/>
                  </w:rPr>
                  <m:t>12</m:t>
                </m:r>
              </m:num>
              <m:den>
                <m:r>
                  <w:rPr>
                    <w:rFonts w:ascii="Cambria Math" w:eastAsiaTheme="minorEastAsia" w:hAnsi="Cambria Math"/>
                    <w:color w:val="C00000"/>
                  </w:rPr>
                  <m:t>5</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5</m:t>
            </m:r>
          </m:num>
          <m:den>
            <m:r>
              <w:rPr>
                <w:rFonts w:ascii="Cambria Math" w:eastAsiaTheme="minorEastAsia" w:hAnsi="Cambria Math"/>
                <w:color w:val="C00000"/>
              </w:rPr>
              <m:t>12</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17</m:t>
            </m:r>
          </m:num>
          <m:den>
            <m:r>
              <w:rPr>
                <w:rFonts w:ascii="Cambria Math" w:eastAsiaTheme="minorEastAsia" w:hAnsi="Cambria Math"/>
                <w:color w:val="C00000"/>
              </w:rPr>
              <m:t>12</m:t>
            </m:r>
          </m:den>
        </m:f>
      </m:oMath>
      <w:r>
        <w:rPr>
          <w:rFonts w:eastAsiaTheme="minorEastAsia"/>
          <w:bCs/>
          <w:color w:val="C00000"/>
        </w:rPr>
        <w:t xml:space="preserve"> </w:t>
      </w:r>
    </w:p>
    <w:p w14:paraId="0412AB30" w14:textId="5BE4762B" w:rsidR="0047488E" w:rsidRDefault="0047488E" w:rsidP="0047488E">
      <w:pPr>
        <w:spacing w:after="0" w:line="240" w:lineRule="auto"/>
        <w:ind w:left="-284" w:right="-567"/>
        <w:jc w:val="both"/>
        <w:rPr>
          <w:rFonts w:eastAsiaTheme="minorEastAsia"/>
          <w:bCs/>
          <w:color w:val="C00000"/>
        </w:rPr>
      </w:pPr>
      <m:oMath>
        <m:r>
          <w:rPr>
            <w:rFonts w:ascii="Cambria Math" w:eastAsiaTheme="minorEastAsia" w:hAnsi="Cambria Math"/>
            <w:color w:val="C00000"/>
          </w:rPr>
          <m:t>c=1+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en>
                </m:f>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1+b</m:t>
            </m:r>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17</m:t>
                </m:r>
              </m:num>
              <m:den>
                <m:r>
                  <w:rPr>
                    <w:rFonts w:ascii="Cambria Math" w:eastAsiaTheme="minorEastAsia" w:hAnsi="Cambria Math"/>
                    <w:color w:val="C00000"/>
                  </w:rPr>
                  <m:t>12</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f>
              <m:fPr>
                <m:ctrlPr>
                  <w:rPr>
                    <w:rFonts w:ascii="Cambria Math" w:eastAsiaTheme="minorEastAsia" w:hAnsi="Cambria Math"/>
                    <w:bCs/>
                    <w:i/>
                    <w:color w:val="C00000"/>
                  </w:rPr>
                </m:ctrlPr>
              </m:fPr>
              <m:num>
                <m:r>
                  <w:rPr>
                    <w:rFonts w:ascii="Cambria Math" w:eastAsiaTheme="minorEastAsia" w:hAnsi="Cambria Math"/>
                    <w:color w:val="C00000"/>
                  </w:rPr>
                  <m:t>29</m:t>
                </m:r>
              </m:num>
              <m:den>
                <m:r>
                  <w:rPr>
                    <w:rFonts w:ascii="Cambria Math" w:eastAsiaTheme="minorEastAsia" w:hAnsi="Cambria Math"/>
                    <w:color w:val="C00000"/>
                  </w:rPr>
                  <m:t>12</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12</m:t>
            </m:r>
          </m:num>
          <m:den>
            <m:r>
              <w:rPr>
                <w:rFonts w:ascii="Cambria Math" w:eastAsiaTheme="minorEastAsia" w:hAnsi="Cambria Math"/>
                <w:color w:val="C00000"/>
              </w:rPr>
              <m:t>29</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41</m:t>
            </m:r>
          </m:num>
          <m:den>
            <m:r>
              <w:rPr>
                <w:rFonts w:ascii="Cambria Math" w:eastAsiaTheme="minorEastAsia" w:hAnsi="Cambria Math"/>
                <w:color w:val="C00000"/>
              </w:rPr>
              <m:t>29</m:t>
            </m:r>
          </m:den>
        </m:f>
      </m:oMath>
      <w:r w:rsidR="00A25202">
        <w:rPr>
          <w:rFonts w:eastAsiaTheme="minorEastAsia"/>
          <w:bCs/>
          <w:color w:val="C00000"/>
        </w:rPr>
        <w:t xml:space="preserve"> .</w:t>
      </w:r>
    </w:p>
    <w:p w14:paraId="66963E83" w14:textId="1C4924DD" w:rsidR="00A25202" w:rsidRDefault="00A25202" w:rsidP="00A25202">
      <w:pPr>
        <w:pStyle w:val="Paragraphedeliste"/>
        <w:numPr>
          <w:ilvl w:val="0"/>
          <w:numId w:val="36"/>
        </w:numPr>
        <w:spacing w:after="0" w:line="240" w:lineRule="auto"/>
        <w:ind w:right="-567"/>
        <w:jc w:val="both"/>
        <w:rPr>
          <w:rFonts w:eastAsiaTheme="minorEastAsia"/>
          <w:bCs/>
          <w:color w:val="C00000"/>
        </w:rPr>
      </w:pPr>
      <w:r w:rsidRPr="00A25202">
        <w:rPr>
          <w:rFonts w:eastAsiaTheme="minorEastAsia"/>
          <w:bCs/>
          <w:color w:val="C00000"/>
        </w:rPr>
        <w:t xml:space="preserve">Pour </w:t>
      </w:r>
      <m:oMath>
        <m:r>
          <w:rPr>
            <w:rFonts w:ascii="Cambria Math" w:hAnsi="Cambria Math"/>
            <w:color w:val="C00000"/>
          </w:rPr>
          <m:t>a-</m:t>
        </m:r>
        <m:rad>
          <m:radPr>
            <m:degHide m:val="1"/>
            <m:ctrlPr>
              <w:rPr>
                <w:rFonts w:ascii="Cambria Math" w:hAnsi="Cambria Math"/>
                <w:bCs/>
                <w:i/>
                <w:color w:val="C00000"/>
              </w:rPr>
            </m:ctrlPr>
          </m:radPr>
          <m:deg/>
          <m:e>
            <m:r>
              <w:rPr>
                <w:rFonts w:ascii="Cambria Math" w:hAnsi="Cambria Math"/>
                <w:color w:val="C00000"/>
              </w:rPr>
              <m:t>2</m:t>
            </m:r>
          </m:e>
        </m:rad>
      </m:oMath>
      <w:r>
        <w:rPr>
          <w:rFonts w:eastAsiaTheme="minorEastAsia"/>
          <w:bCs/>
          <w:color w:val="C00000"/>
        </w:rPr>
        <w:t xml:space="preserve">, la calculatrice affiche </w:t>
      </w:r>
      <m:oMath>
        <m:r>
          <w:rPr>
            <w:rFonts w:ascii="Cambria Math" w:eastAsiaTheme="minorEastAsia" w:hAnsi="Cambria Math"/>
            <w:color w:val="C00000"/>
          </w:rPr>
          <m:t>-0,014214</m:t>
        </m:r>
      </m:oMath>
      <w:r>
        <w:rPr>
          <w:rFonts w:eastAsiaTheme="minorEastAsia"/>
          <w:bCs/>
          <w:color w:val="C00000"/>
        </w:rPr>
        <w:t>.</w:t>
      </w:r>
    </w:p>
    <w:p w14:paraId="0ACAA556" w14:textId="5CE29A6C" w:rsidR="00A25202" w:rsidRDefault="00A25202" w:rsidP="00A25202">
      <w:pPr>
        <w:pStyle w:val="Paragraphedeliste"/>
        <w:spacing w:after="0" w:line="240" w:lineRule="auto"/>
        <w:ind w:left="-349" w:right="-567"/>
        <w:jc w:val="both"/>
        <w:rPr>
          <w:rFonts w:eastAsiaTheme="minorEastAsia"/>
          <w:bCs/>
          <w:color w:val="C00000"/>
        </w:rPr>
      </w:pPr>
      <w:r>
        <w:rPr>
          <w:rFonts w:eastAsiaTheme="minorEastAsia"/>
          <w:bCs/>
          <w:color w:val="C00000"/>
        </w:rPr>
        <w:t xml:space="preserve">Pour </w:t>
      </w:r>
      <m:oMath>
        <m:r>
          <w:rPr>
            <w:rFonts w:ascii="Cambria Math" w:hAnsi="Cambria Math"/>
            <w:color w:val="C00000"/>
          </w:rPr>
          <m:t>b-</m:t>
        </m:r>
        <m:rad>
          <m:radPr>
            <m:degHide m:val="1"/>
            <m:ctrlPr>
              <w:rPr>
                <w:rFonts w:ascii="Cambria Math" w:hAnsi="Cambria Math"/>
                <w:bCs/>
                <w:i/>
                <w:color w:val="C00000"/>
              </w:rPr>
            </m:ctrlPr>
          </m:radPr>
          <m:deg/>
          <m:e>
            <m:r>
              <w:rPr>
                <w:rFonts w:ascii="Cambria Math" w:hAnsi="Cambria Math"/>
                <w:color w:val="C00000"/>
              </w:rPr>
              <m:t>2</m:t>
            </m:r>
          </m:e>
        </m:rad>
      </m:oMath>
      <w:r>
        <w:rPr>
          <w:rFonts w:eastAsiaTheme="minorEastAsia"/>
          <w:bCs/>
          <w:color w:val="C00000"/>
        </w:rPr>
        <w:t xml:space="preserve">, la calculatrice affiche </w:t>
      </w:r>
      <m:oMath>
        <m:r>
          <w:rPr>
            <w:rFonts w:ascii="Cambria Math" w:eastAsiaTheme="minorEastAsia" w:hAnsi="Cambria Math"/>
            <w:color w:val="C00000"/>
          </w:rPr>
          <m:t>0,002453</m:t>
        </m:r>
      </m:oMath>
      <w:r>
        <w:rPr>
          <w:rFonts w:eastAsiaTheme="minorEastAsia"/>
          <w:bCs/>
          <w:color w:val="C00000"/>
        </w:rPr>
        <w:t>.</w:t>
      </w:r>
    </w:p>
    <w:p w14:paraId="1B358EC4" w14:textId="085E7B64" w:rsidR="00A25202" w:rsidRDefault="00A25202" w:rsidP="00A25202">
      <w:pPr>
        <w:pStyle w:val="Paragraphedeliste"/>
        <w:spacing w:after="0" w:line="240" w:lineRule="auto"/>
        <w:ind w:left="-349" w:right="-567"/>
        <w:jc w:val="both"/>
        <w:rPr>
          <w:rFonts w:eastAsiaTheme="minorEastAsia"/>
          <w:bCs/>
          <w:color w:val="C00000"/>
        </w:rPr>
      </w:pPr>
      <w:r>
        <w:rPr>
          <w:rFonts w:eastAsiaTheme="minorEastAsia"/>
          <w:bCs/>
          <w:color w:val="C00000"/>
        </w:rPr>
        <w:t xml:space="preserve">Pour </w:t>
      </w:r>
      <m:oMath>
        <m:r>
          <w:rPr>
            <w:rFonts w:ascii="Cambria Math" w:hAnsi="Cambria Math"/>
            <w:color w:val="C00000"/>
          </w:rPr>
          <m:t>c-</m:t>
        </m:r>
        <m:rad>
          <m:radPr>
            <m:degHide m:val="1"/>
            <m:ctrlPr>
              <w:rPr>
                <w:rFonts w:ascii="Cambria Math" w:hAnsi="Cambria Math"/>
                <w:bCs/>
                <w:i/>
                <w:color w:val="C00000"/>
              </w:rPr>
            </m:ctrlPr>
          </m:radPr>
          <m:deg/>
          <m:e>
            <m:r>
              <w:rPr>
                <w:rFonts w:ascii="Cambria Math" w:hAnsi="Cambria Math"/>
                <w:color w:val="C00000"/>
              </w:rPr>
              <m:t>2</m:t>
            </m:r>
          </m:e>
        </m:rad>
      </m:oMath>
      <w:r>
        <w:rPr>
          <w:rFonts w:eastAsiaTheme="minorEastAsia"/>
          <w:bCs/>
          <w:color w:val="C00000"/>
        </w:rPr>
        <w:t xml:space="preserve">, la calculatrice affiche </w:t>
      </w:r>
      <m:oMath>
        <m:r>
          <w:rPr>
            <w:rFonts w:ascii="Cambria Math" w:eastAsiaTheme="minorEastAsia" w:hAnsi="Cambria Math"/>
            <w:color w:val="C00000"/>
          </w:rPr>
          <m:t>-0,00042</m:t>
        </m:r>
      </m:oMath>
      <w:r>
        <w:rPr>
          <w:rFonts w:eastAsiaTheme="minorEastAsia"/>
          <w:bCs/>
          <w:color w:val="C00000"/>
        </w:rPr>
        <w:t>.</w:t>
      </w:r>
    </w:p>
    <w:p w14:paraId="2BB0683F" w14:textId="3EA5E6FA" w:rsidR="00A25202" w:rsidRDefault="00A25202" w:rsidP="00A25202">
      <w:pPr>
        <w:pStyle w:val="Paragraphedeliste"/>
        <w:numPr>
          <w:ilvl w:val="0"/>
          <w:numId w:val="36"/>
        </w:numPr>
        <w:spacing w:after="0" w:line="240" w:lineRule="auto"/>
        <w:ind w:right="-567"/>
        <w:jc w:val="both"/>
        <w:rPr>
          <w:rFonts w:eastAsiaTheme="minorEastAsia"/>
          <w:bCs/>
          <w:color w:val="C00000"/>
        </w:rPr>
      </w:pPr>
      <w:r>
        <w:rPr>
          <w:rFonts w:eastAsiaTheme="minorEastAsia"/>
          <w:bCs/>
          <w:color w:val="C00000"/>
        </w:rPr>
        <w:t xml:space="preserve">Dans la suite des nombres </w:t>
      </w:r>
      <m:oMath>
        <m:r>
          <w:rPr>
            <w:rFonts w:ascii="Cambria Math" w:eastAsiaTheme="minorEastAsia" w:hAnsi="Cambria Math"/>
            <w:color w:val="C00000"/>
          </w:rPr>
          <m:t>a, b, c</m:t>
        </m:r>
      </m:oMath>
      <w:r>
        <w:rPr>
          <w:rFonts w:eastAsiaTheme="minorEastAsia"/>
          <w:bCs/>
          <w:color w:val="C00000"/>
        </w:rPr>
        <w:t xml:space="preserve">, on pose </w:t>
      </w:r>
      <m:oMath>
        <m:r>
          <w:rPr>
            <w:rFonts w:ascii="Cambria Math" w:eastAsiaTheme="minorEastAsia" w:hAnsi="Cambria Math"/>
            <w:color w:val="C00000"/>
          </w:rPr>
          <m:t>d=1+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en>
                    </m:f>
                  </m:den>
                </m:f>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1+c</m:t>
            </m:r>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41</m:t>
                </m:r>
              </m:num>
              <m:den>
                <m:r>
                  <w:rPr>
                    <w:rFonts w:ascii="Cambria Math" w:eastAsiaTheme="minorEastAsia" w:hAnsi="Cambria Math"/>
                    <w:color w:val="C00000"/>
                  </w:rPr>
                  <m:t>29</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1</m:t>
            </m:r>
          </m:num>
          <m:den>
            <m:f>
              <m:fPr>
                <m:ctrlPr>
                  <w:rPr>
                    <w:rFonts w:ascii="Cambria Math" w:eastAsiaTheme="minorEastAsia" w:hAnsi="Cambria Math"/>
                    <w:bCs/>
                    <w:i/>
                    <w:color w:val="C00000"/>
                  </w:rPr>
                </m:ctrlPr>
              </m:fPr>
              <m:num>
                <m:r>
                  <w:rPr>
                    <w:rFonts w:ascii="Cambria Math" w:eastAsiaTheme="minorEastAsia" w:hAnsi="Cambria Math"/>
                    <w:color w:val="C00000"/>
                  </w:rPr>
                  <m:t>70</m:t>
                </m:r>
              </m:num>
              <m:den>
                <m:r>
                  <w:rPr>
                    <w:rFonts w:ascii="Cambria Math" w:eastAsiaTheme="minorEastAsia" w:hAnsi="Cambria Math"/>
                    <w:color w:val="C00000"/>
                  </w:rPr>
                  <m:t>29</m:t>
                </m:r>
              </m:den>
            </m:f>
          </m:den>
        </m:f>
        <m:r>
          <w:rPr>
            <w:rFonts w:ascii="Cambria Math" w:eastAsiaTheme="minorEastAsia" w:hAnsi="Cambria Math"/>
            <w:color w:val="C00000"/>
          </w:rPr>
          <m:t>=1+</m:t>
        </m:r>
        <m:f>
          <m:fPr>
            <m:ctrlPr>
              <w:rPr>
                <w:rFonts w:ascii="Cambria Math" w:eastAsiaTheme="minorEastAsia" w:hAnsi="Cambria Math"/>
                <w:bCs/>
                <w:i/>
                <w:color w:val="C00000"/>
              </w:rPr>
            </m:ctrlPr>
          </m:fPr>
          <m:num>
            <m:r>
              <w:rPr>
                <w:rFonts w:ascii="Cambria Math" w:eastAsiaTheme="minorEastAsia" w:hAnsi="Cambria Math"/>
                <w:color w:val="C00000"/>
              </w:rPr>
              <m:t>29</m:t>
            </m:r>
          </m:num>
          <m:den>
            <m:r>
              <w:rPr>
                <w:rFonts w:ascii="Cambria Math" w:eastAsiaTheme="minorEastAsia" w:hAnsi="Cambria Math"/>
                <w:color w:val="C00000"/>
              </w:rPr>
              <m:t>70</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99</m:t>
            </m:r>
          </m:num>
          <m:den>
            <m:r>
              <w:rPr>
                <w:rFonts w:ascii="Cambria Math" w:eastAsiaTheme="minorEastAsia" w:hAnsi="Cambria Math"/>
                <w:color w:val="C00000"/>
              </w:rPr>
              <m:t>70</m:t>
            </m:r>
          </m:den>
        </m:f>
      </m:oMath>
      <w:r>
        <w:rPr>
          <w:rFonts w:eastAsiaTheme="minorEastAsia"/>
          <w:bCs/>
          <w:color w:val="C00000"/>
        </w:rPr>
        <w:t xml:space="preserve">. </w:t>
      </w:r>
    </w:p>
    <w:p w14:paraId="7D9ACB06" w14:textId="05640512" w:rsidR="00A25202" w:rsidRPr="00A25202" w:rsidRDefault="00A25202" w:rsidP="00A25202">
      <w:pPr>
        <w:pStyle w:val="Paragraphedeliste"/>
        <w:spacing w:after="0" w:line="240" w:lineRule="auto"/>
        <w:ind w:left="-349" w:right="-567"/>
        <w:jc w:val="both"/>
        <w:rPr>
          <w:rFonts w:eastAsiaTheme="minorEastAsia"/>
          <w:bCs/>
          <w:color w:val="C00000"/>
        </w:rPr>
      </w:pPr>
      <w:r>
        <w:rPr>
          <w:rFonts w:eastAsiaTheme="minorEastAsia"/>
          <w:bCs/>
          <w:color w:val="C00000"/>
        </w:rPr>
        <w:t xml:space="preserve">Pour </w:t>
      </w:r>
      <m:oMath>
        <m:r>
          <w:rPr>
            <w:rFonts w:ascii="Cambria Math" w:eastAsiaTheme="minorEastAsia" w:hAnsi="Cambria Math"/>
            <w:color w:val="C00000"/>
          </w:rPr>
          <m:t>d</m:t>
        </m:r>
        <m:r>
          <w:rPr>
            <w:rFonts w:ascii="Cambria Math" w:hAnsi="Cambria Math"/>
            <w:color w:val="C00000"/>
          </w:rPr>
          <m:t>-</m:t>
        </m:r>
        <m:rad>
          <m:radPr>
            <m:degHide m:val="1"/>
            <m:ctrlPr>
              <w:rPr>
                <w:rFonts w:ascii="Cambria Math" w:hAnsi="Cambria Math"/>
                <w:bCs/>
                <w:i/>
                <w:color w:val="C00000"/>
              </w:rPr>
            </m:ctrlPr>
          </m:radPr>
          <m:deg/>
          <m:e>
            <m:r>
              <w:rPr>
                <w:rFonts w:ascii="Cambria Math" w:hAnsi="Cambria Math"/>
                <w:color w:val="C00000"/>
              </w:rPr>
              <m:t>2</m:t>
            </m:r>
          </m:e>
        </m:rad>
      </m:oMath>
      <w:r>
        <w:rPr>
          <w:rFonts w:eastAsiaTheme="minorEastAsia"/>
          <w:bCs/>
          <w:color w:val="C00000"/>
        </w:rPr>
        <w:t xml:space="preserve">, la calculatrice affiche </w:t>
      </w:r>
      <m:oMath>
        <m:r>
          <w:rPr>
            <w:rFonts w:ascii="Cambria Math" w:eastAsiaTheme="minorEastAsia" w:hAnsi="Cambria Math"/>
            <w:color w:val="C00000"/>
          </w:rPr>
          <m:t>0,000072</m:t>
        </m:r>
      </m:oMath>
      <w:r>
        <w:rPr>
          <w:rFonts w:eastAsiaTheme="minorEastAsia"/>
          <w:bCs/>
          <w:color w:val="C00000"/>
        </w:rPr>
        <w:t xml:space="preserve"> qui est inférieur à </w:t>
      </w:r>
      <w:r w:rsidR="00361492">
        <w:rPr>
          <w:rFonts w:eastAsiaTheme="minorEastAsia"/>
          <w:bCs/>
          <w:color w:val="C00000"/>
        </w:rPr>
        <w:t xml:space="preserve">0,0001 donc </w:t>
      </w:r>
      <m:oMath>
        <m:r>
          <w:rPr>
            <w:rFonts w:ascii="Cambria Math" w:eastAsiaTheme="minorEastAsia" w:hAnsi="Cambria Math"/>
            <w:color w:val="C00000"/>
          </w:rPr>
          <m:t>d</m:t>
        </m:r>
      </m:oMath>
      <w:r w:rsidR="00361492">
        <w:rPr>
          <w:rFonts w:eastAsiaTheme="minorEastAsia"/>
          <w:bCs/>
          <w:color w:val="C00000"/>
        </w:rPr>
        <w:t xml:space="preserve"> est une valeur approchée de </w:t>
      </w:r>
      <m:oMath>
        <m:rad>
          <m:radPr>
            <m:degHide m:val="1"/>
            <m:ctrlPr>
              <w:rPr>
                <w:rFonts w:ascii="Cambria Math" w:hAnsi="Cambria Math"/>
                <w:bCs/>
                <w:i/>
                <w:color w:val="C00000"/>
              </w:rPr>
            </m:ctrlPr>
          </m:radPr>
          <m:deg/>
          <m:e>
            <m:r>
              <w:rPr>
                <w:rFonts w:ascii="Cambria Math" w:hAnsi="Cambria Math"/>
                <w:color w:val="C00000"/>
              </w:rPr>
              <m:t>2</m:t>
            </m:r>
          </m:e>
        </m:rad>
      </m:oMath>
      <w:r w:rsidR="00361492">
        <w:rPr>
          <w:rFonts w:eastAsiaTheme="minorEastAsia"/>
          <w:bCs/>
          <w:color w:val="C00000"/>
        </w:rPr>
        <w:t xml:space="preserve"> à 0,0001 près.</w:t>
      </w:r>
    </w:p>
    <w:p w14:paraId="3D1803F5" w14:textId="70B2A35B" w:rsidR="00A25202" w:rsidRPr="00A25202" w:rsidRDefault="00A25202" w:rsidP="00A25202">
      <w:pPr>
        <w:pStyle w:val="Paragraphedeliste"/>
        <w:spacing w:after="0" w:line="240" w:lineRule="auto"/>
        <w:ind w:left="-349" w:right="-567"/>
        <w:jc w:val="both"/>
        <w:rPr>
          <w:rFonts w:eastAsiaTheme="minorEastAsia"/>
          <w:bCs/>
          <w:color w:val="C00000"/>
        </w:rPr>
      </w:pPr>
    </w:p>
    <w:p w14:paraId="72A925FD" w14:textId="3F21A25C" w:rsidR="0047488E" w:rsidRPr="0080497F" w:rsidRDefault="0047488E" w:rsidP="0080497F">
      <w:pPr>
        <w:pStyle w:val="Paragraphedeliste"/>
        <w:spacing w:after="0" w:line="240" w:lineRule="auto"/>
        <w:ind w:left="-349" w:right="-567"/>
        <w:jc w:val="both"/>
        <w:rPr>
          <w:b/>
          <w:color w:val="C00000"/>
        </w:rPr>
      </w:pPr>
    </w:p>
    <w:p w14:paraId="14D8F02B" w14:textId="77777777" w:rsidR="00EB2FED" w:rsidRDefault="00EB2FED" w:rsidP="002E1E9C">
      <w:pPr>
        <w:spacing w:after="0" w:line="240" w:lineRule="auto"/>
        <w:ind w:left="-709" w:right="-567"/>
        <w:jc w:val="both"/>
        <w:rPr>
          <w:b/>
        </w:rPr>
      </w:pPr>
    </w:p>
    <w:p w14:paraId="2F4C0860" w14:textId="0366A724" w:rsidR="004922BC" w:rsidRDefault="004922BC" w:rsidP="002E1E9C">
      <w:pPr>
        <w:spacing w:after="0" w:line="240" w:lineRule="auto"/>
        <w:ind w:left="-709" w:right="-567"/>
        <w:jc w:val="both"/>
        <w:rPr>
          <w:b/>
        </w:rPr>
      </w:pPr>
      <w:r>
        <w:rPr>
          <w:b/>
        </w:rPr>
        <w:t xml:space="preserve">Exercice </w:t>
      </w:r>
      <w:r w:rsidR="009E3C60">
        <w:rPr>
          <w:b/>
        </w:rPr>
        <w:t>5 –</w:t>
      </w:r>
      <w:r w:rsidR="008751EA">
        <w:rPr>
          <w:b/>
        </w:rPr>
        <w:t xml:space="preserve"> </w:t>
      </w:r>
      <w:r w:rsidR="009B09B5">
        <w:rPr>
          <w:b/>
        </w:rPr>
        <w:t>Triangle</w:t>
      </w:r>
      <w:r w:rsidR="009E3C60">
        <w:rPr>
          <w:b/>
        </w:rPr>
        <w:t xml:space="preserve"> </w:t>
      </w:r>
      <w:r w:rsidR="009B09B5">
        <w:rPr>
          <w:b/>
        </w:rPr>
        <w:t>rectangle</w:t>
      </w:r>
      <w:r w:rsidR="008751EA">
        <w:rPr>
          <w:b/>
        </w:rPr>
        <w:t xml:space="preserve"> et cercle</w:t>
      </w:r>
    </w:p>
    <w:p w14:paraId="6D7C2A90" w14:textId="0745E93E" w:rsidR="00D01C2C" w:rsidRDefault="0040459F" w:rsidP="002E1E9C">
      <w:pPr>
        <w:spacing w:after="0" w:line="240" w:lineRule="auto"/>
        <w:ind w:left="-709" w:right="-567"/>
        <w:jc w:val="both"/>
        <w:rPr>
          <w:bCs/>
          <w:color w:val="0070C0"/>
        </w:rPr>
      </w:pPr>
      <w:r>
        <w:rPr>
          <w:bCs/>
          <w:color w:val="0070C0"/>
        </w:rPr>
        <w:t>Pour d</w:t>
      </w:r>
      <w:r w:rsidR="00D01C2C">
        <w:rPr>
          <w:bCs/>
          <w:color w:val="0070C0"/>
        </w:rPr>
        <w:t xml:space="preserve">éterminer la nature d’un triangle ou d’un quadrilatère, </w:t>
      </w:r>
      <w:r>
        <w:rPr>
          <w:bCs/>
          <w:color w:val="0070C0"/>
        </w:rPr>
        <w:t>on fait appel aux caractérisations d’un triangle particulier (isocèle, équilatéral, isocèle) ou d’un quadrilatère particulier (parallélogramme, rectangle, losange, carré) en étant le plus précis possible.</w:t>
      </w:r>
    </w:p>
    <w:p w14:paraId="2011B1D6" w14:textId="77777777" w:rsidR="0040459F" w:rsidRPr="00D01C2C" w:rsidRDefault="0040459F" w:rsidP="002E1E9C">
      <w:pPr>
        <w:spacing w:after="0" w:line="240" w:lineRule="auto"/>
        <w:ind w:left="-709" w:right="-567"/>
        <w:jc w:val="both"/>
        <w:rPr>
          <w:bCs/>
          <w:color w:val="0070C0"/>
        </w:rPr>
      </w:pPr>
    </w:p>
    <w:p w14:paraId="35F0C0D3" w14:textId="6CABC068" w:rsidR="004922BC" w:rsidRPr="008751EA" w:rsidRDefault="008751EA" w:rsidP="009B09B5">
      <w:pPr>
        <w:pStyle w:val="Paragraphedeliste"/>
        <w:numPr>
          <w:ilvl w:val="0"/>
          <w:numId w:val="5"/>
        </w:numPr>
        <w:spacing w:after="0" w:line="240" w:lineRule="auto"/>
        <w:ind w:right="-567"/>
        <w:jc w:val="both"/>
        <w:rPr>
          <w:bCs/>
        </w:rPr>
      </w:pPr>
      <w:r>
        <w:rPr>
          <w:bCs/>
        </w:rPr>
        <w:t xml:space="preserve">Soit </w:t>
      </w:r>
      <m:oMath>
        <m:r>
          <m:rPr>
            <m:scr m:val="script"/>
          </m:rPr>
          <w:rPr>
            <w:rFonts w:ascii="Cambria Math" w:hAnsi="Cambria Math"/>
          </w:rPr>
          <m:t>C</m:t>
        </m:r>
      </m:oMath>
      <w:r>
        <w:rPr>
          <w:rFonts w:eastAsiaTheme="minorEastAsia"/>
          <w:bCs/>
        </w:rPr>
        <w:t xml:space="preserve"> un cercle de centre I. On considère deux points </w:t>
      </w:r>
      <w:r w:rsidR="009B09B5">
        <w:rPr>
          <w:rFonts w:eastAsiaTheme="minorEastAsia"/>
          <w:bCs/>
        </w:rPr>
        <w:t>A</w:t>
      </w:r>
      <w:r>
        <w:rPr>
          <w:rFonts w:eastAsiaTheme="minorEastAsia"/>
          <w:bCs/>
        </w:rPr>
        <w:t xml:space="preserve"> et </w:t>
      </w:r>
      <w:r w:rsidR="009B09B5">
        <w:rPr>
          <w:rFonts w:eastAsiaTheme="minorEastAsia"/>
          <w:bCs/>
        </w:rPr>
        <w:t>B</w:t>
      </w:r>
      <w:r>
        <w:rPr>
          <w:rFonts w:eastAsiaTheme="minorEastAsia"/>
          <w:bCs/>
        </w:rPr>
        <w:t xml:space="preserve"> diamétralement opposés sur ce cercle et un point </w:t>
      </w:r>
      <w:r w:rsidR="009B09B5">
        <w:rPr>
          <w:rFonts w:eastAsiaTheme="minorEastAsia"/>
          <w:bCs/>
        </w:rPr>
        <w:t>C</w:t>
      </w:r>
      <w:r>
        <w:rPr>
          <w:rFonts w:eastAsiaTheme="minorEastAsia"/>
          <w:bCs/>
        </w:rPr>
        <w:t xml:space="preserve">, distinct de </w:t>
      </w:r>
      <w:r w:rsidR="009B09B5">
        <w:rPr>
          <w:rFonts w:eastAsiaTheme="minorEastAsia"/>
          <w:bCs/>
        </w:rPr>
        <w:t>A</w:t>
      </w:r>
      <w:r>
        <w:rPr>
          <w:rFonts w:eastAsiaTheme="minorEastAsia"/>
          <w:bCs/>
        </w:rPr>
        <w:t xml:space="preserve"> et </w:t>
      </w:r>
      <w:r w:rsidR="009B09B5">
        <w:rPr>
          <w:rFonts w:eastAsiaTheme="minorEastAsia"/>
          <w:bCs/>
        </w:rPr>
        <w:t>B</w:t>
      </w:r>
      <w:r>
        <w:rPr>
          <w:rFonts w:eastAsiaTheme="minorEastAsia"/>
          <w:bCs/>
        </w:rPr>
        <w:t xml:space="preserve">, sur le cercle </w:t>
      </w:r>
      <m:oMath>
        <m:r>
          <m:rPr>
            <m:scr m:val="script"/>
          </m:rPr>
          <w:rPr>
            <w:rFonts w:ascii="Cambria Math" w:hAnsi="Cambria Math"/>
          </w:rPr>
          <m:t>C</m:t>
        </m:r>
      </m:oMath>
      <w:r>
        <w:rPr>
          <w:rFonts w:eastAsiaTheme="minorEastAsia"/>
          <w:bCs/>
        </w:rPr>
        <w:t>.</w:t>
      </w:r>
    </w:p>
    <w:p w14:paraId="4FD4B6CE" w14:textId="1DDA2F9F" w:rsidR="008751EA" w:rsidRPr="00614002" w:rsidRDefault="008751EA" w:rsidP="00F23957">
      <w:pPr>
        <w:pStyle w:val="Paragraphedeliste"/>
        <w:numPr>
          <w:ilvl w:val="1"/>
          <w:numId w:val="5"/>
        </w:numPr>
        <w:spacing w:after="0" w:line="240" w:lineRule="auto"/>
        <w:ind w:left="-142" w:right="-567"/>
        <w:jc w:val="both"/>
        <w:rPr>
          <w:bCs/>
        </w:rPr>
      </w:pPr>
      <w:r>
        <w:rPr>
          <w:rFonts w:eastAsiaTheme="minorEastAsia"/>
          <w:bCs/>
        </w:rPr>
        <w:t xml:space="preserve">Soit </w:t>
      </w:r>
      <w:r w:rsidR="009B09B5">
        <w:rPr>
          <w:rFonts w:eastAsiaTheme="minorEastAsia"/>
          <w:bCs/>
        </w:rPr>
        <w:t>D</w:t>
      </w:r>
      <w:r>
        <w:rPr>
          <w:rFonts w:eastAsiaTheme="minorEastAsia"/>
          <w:bCs/>
        </w:rPr>
        <w:t xml:space="preserve"> le point diamétralement</w:t>
      </w:r>
      <w:r w:rsidR="00BA4F9C">
        <w:rPr>
          <w:rFonts w:eastAsiaTheme="minorEastAsia"/>
          <w:bCs/>
        </w:rPr>
        <w:t xml:space="preserve"> opposé</w:t>
      </w:r>
      <w:r>
        <w:rPr>
          <w:rFonts w:eastAsiaTheme="minorEastAsia"/>
          <w:bCs/>
        </w:rPr>
        <w:t xml:space="preserve"> à </w:t>
      </w:r>
      <w:r w:rsidR="009B09B5">
        <w:rPr>
          <w:rFonts w:eastAsiaTheme="minorEastAsia"/>
          <w:bCs/>
        </w:rPr>
        <w:t>C</w:t>
      </w:r>
      <w:r>
        <w:rPr>
          <w:rFonts w:eastAsiaTheme="minorEastAsia"/>
          <w:bCs/>
        </w:rPr>
        <w:t xml:space="preserve"> sur </w:t>
      </w:r>
      <m:oMath>
        <m:r>
          <m:rPr>
            <m:scr m:val="script"/>
          </m:rPr>
          <w:rPr>
            <w:rFonts w:ascii="Cambria Math" w:hAnsi="Cambria Math"/>
          </w:rPr>
          <m:t>C</m:t>
        </m:r>
      </m:oMath>
      <w:r>
        <w:rPr>
          <w:rFonts w:eastAsiaTheme="minorEastAsia"/>
          <w:bCs/>
        </w:rPr>
        <w:t xml:space="preserve">. Déterminer la nature du quadrilatère </w:t>
      </w:r>
      <w:r w:rsidR="009B09B5">
        <w:rPr>
          <w:rFonts w:eastAsiaTheme="minorEastAsia"/>
          <w:bCs/>
        </w:rPr>
        <w:t>ADBC</w:t>
      </w:r>
      <w:r w:rsidR="00614002">
        <w:rPr>
          <w:rFonts w:eastAsiaTheme="minorEastAsia"/>
          <w:bCs/>
        </w:rPr>
        <w:t>.</w:t>
      </w:r>
    </w:p>
    <w:p w14:paraId="5D3CBFAB" w14:textId="33B6C39E" w:rsidR="00614002" w:rsidRPr="00614002" w:rsidRDefault="00614002" w:rsidP="00F23957">
      <w:pPr>
        <w:pStyle w:val="Paragraphedeliste"/>
        <w:numPr>
          <w:ilvl w:val="1"/>
          <w:numId w:val="5"/>
        </w:numPr>
        <w:spacing w:after="0" w:line="240" w:lineRule="auto"/>
        <w:ind w:left="-142" w:right="-567"/>
        <w:jc w:val="both"/>
        <w:rPr>
          <w:bCs/>
        </w:rPr>
      </w:pPr>
      <w:r>
        <w:rPr>
          <w:rFonts w:eastAsiaTheme="minorEastAsia"/>
          <w:bCs/>
        </w:rPr>
        <w:t xml:space="preserve">En déduire la nature du triangle </w:t>
      </w:r>
      <w:r w:rsidR="009B09B5">
        <w:rPr>
          <w:rFonts w:eastAsiaTheme="minorEastAsia"/>
          <w:bCs/>
        </w:rPr>
        <w:t>ABC.</w:t>
      </w:r>
    </w:p>
    <w:p w14:paraId="6AD4B16A" w14:textId="275905F1" w:rsidR="00614002" w:rsidRDefault="009B09B5" w:rsidP="009B09B5">
      <w:pPr>
        <w:pStyle w:val="Paragraphedeliste"/>
        <w:numPr>
          <w:ilvl w:val="0"/>
          <w:numId w:val="5"/>
        </w:numPr>
        <w:spacing w:after="0" w:line="240" w:lineRule="auto"/>
        <w:ind w:right="-567"/>
        <w:jc w:val="both"/>
        <w:rPr>
          <w:bCs/>
        </w:rPr>
      </w:pPr>
      <w:r>
        <w:rPr>
          <w:bCs/>
        </w:rPr>
        <w:t>Réciproquement, soit ABC un triangle rectangle en C et soit D le symétrique de C par rapport au milieu I de [AB].</w:t>
      </w:r>
    </w:p>
    <w:p w14:paraId="1D45ACAB" w14:textId="64DDF2EB" w:rsidR="009B09B5" w:rsidRDefault="009B09B5" w:rsidP="00F23957">
      <w:pPr>
        <w:pStyle w:val="Paragraphedeliste"/>
        <w:numPr>
          <w:ilvl w:val="1"/>
          <w:numId w:val="5"/>
        </w:numPr>
        <w:spacing w:after="0" w:line="240" w:lineRule="auto"/>
        <w:ind w:left="-142" w:right="-567"/>
        <w:jc w:val="both"/>
        <w:rPr>
          <w:bCs/>
        </w:rPr>
      </w:pPr>
      <w:r>
        <w:rPr>
          <w:bCs/>
        </w:rPr>
        <w:t>Déterminer la nature du quadrilatère ADBC.</w:t>
      </w:r>
    </w:p>
    <w:p w14:paraId="31BCFF8F" w14:textId="186514C3" w:rsidR="009B09B5" w:rsidRDefault="009B09B5" w:rsidP="00F23957">
      <w:pPr>
        <w:pStyle w:val="Paragraphedeliste"/>
        <w:numPr>
          <w:ilvl w:val="1"/>
          <w:numId w:val="5"/>
        </w:numPr>
        <w:spacing w:after="0" w:line="240" w:lineRule="auto"/>
        <w:ind w:left="-142" w:right="-567"/>
        <w:jc w:val="both"/>
        <w:rPr>
          <w:bCs/>
        </w:rPr>
      </w:pPr>
      <w:r>
        <w:rPr>
          <w:bCs/>
        </w:rPr>
        <w:t xml:space="preserve">En déduire que </w:t>
      </w:r>
      <w:r w:rsidR="00BA4F9C">
        <w:rPr>
          <w:bCs/>
        </w:rPr>
        <w:t xml:space="preserve">le segment </w:t>
      </w:r>
      <w:r w:rsidR="00A511D2">
        <w:rPr>
          <w:bCs/>
        </w:rPr>
        <w:t>[AB] est un diamètre du</w:t>
      </w:r>
      <w:r>
        <w:rPr>
          <w:bCs/>
        </w:rPr>
        <w:t xml:space="preserve"> cercle circonscrit au triangle ABC.</w:t>
      </w:r>
    </w:p>
    <w:p w14:paraId="3F2B484A" w14:textId="596C1069" w:rsidR="00E779B2" w:rsidRPr="008751EA" w:rsidRDefault="00F23957" w:rsidP="00E779B2">
      <w:pPr>
        <w:pStyle w:val="Paragraphedeliste"/>
        <w:numPr>
          <w:ilvl w:val="0"/>
          <w:numId w:val="5"/>
        </w:numPr>
        <w:spacing w:after="0" w:line="240" w:lineRule="auto"/>
        <w:ind w:right="-567"/>
        <w:jc w:val="both"/>
        <w:rPr>
          <w:bCs/>
        </w:rPr>
      </w:pPr>
      <w:r>
        <w:rPr>
          <w:rFonts w:cstheme="minorHAnsi"/>
          <w:bCs/>
        </w:rPr>
        <w:t>É</w:t>
      </w:r>
      <w:r w:rsidR="00E779B2">
        <w:rPr>
          <w:bCs/>
        </w:rPr>
        <w:t xml:space="preserve">noncer </w:t>
      </w:r>
      <w:r w:rsidR="000157DF">
        <w:rPr>
          <w:bCs/>
        </w:rPr>
        <w:t>les</w:t>
      </w:r>
      <w:r w:rsidR="00E779B2">
        <w:rPr>
          <w:bCs/>
        </w:rPr>
        <w:t xml:space="preserve"> théorème</w:t>
      </w:r>
      <w:r w:rsidR="000157DF">
        <w:rPr>
          <w:bCs/>
        </w:rPr>
        <w:t>s</w:t>
      </w:r>
      <w:r w:rsidR="00E779B2">
        <w:rPr>
          <w:bCs/>
        </w:rPr>
        <w:t xml:space="preserve"> démontré</w:t>
      </w:r>
      <w:r w:rsidR="000157DF">
        <w:rPr>
          <w:bCs/>
        </w:rPr>
        <w:t>s</w:t>
      </w:r>
      <w:r w:rsidR="00E779B2">
        <w:rPr>
          <w:bCs/>
        </w:rPr>
        <w:t xml:space="preserve"> à l’issue des questions 1 et 2.</w:t>
      </w:r>
    </w:p>
    <w:p w14:paraId="6BAA4DC5" w14:textId="61E02F10" w:rsidR="004922BC" w:rsidRDefault="004922BC" w:rsidP="002E1E9C">
      <w:pPr>
        <w:spacing w:after="0" w:line="240" w:lineRule="auto"/>
        <w:ind w:left="-709" w:right="-567"/>
        <w:jc w:val="both"/>
        <w:rPr>
          <w:bCs/>
        </w:rPr>
      </w:pPr>
    </w:p>
    <w:tbl>
      <w:tblPr>
        <w:tblStyle w:val="Grilledutableau"/>
        <w:tblW w:w="1062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403"/>
      </w:tblGrid>
      <w:tr w:rsidR="003B3C71" w14:paraId="7744E450" w14:textId="77777777" w:rsidTr="000157DF">
        <w:tc>
          <w:tcPr>
            <w:tcW w:w="7225" w:type="dxa"/>
          </w:tcPr>
          <w:p w14:paraId="26897EA5" w14:textId="40B85BB7" w:rsidR="00E844D3" w:rsidRDefault="00E844D3" w:rsidP="00E844D3">
            <w:pPr>
              <w:pStyle w:val="Paragraphedeliste"/>
              <w:numPr>
                <w:ilvl w:val="0"/>
                <w:numId w:val="11"/>
              </w:numPr>
              <w:ind w:left="309"/>
              <w:jc w:val="both"/>
              <w:rPr>
                <w:rFonts w:eastAsiaTheme="minorEastAsia"/>
                <w:bCs/>
                <w:color w:val="C00000"/>
              </w:rPr>
            </w:pPr>
            <w:r>
              <w:rPr>
                <w:bCs/>
                <w:color w:val="C00000"/>
              </w:rPr>
              <w:t xml:space="preserve">a.   Puisque [AB] est un diamètre du </w:t>
            </w:r>
            <w:r w:rsidRPr="00E844D3">
              <w:rPr>
                <w:bCs/>
                <w:color w:val="C00000"/>
              </w:rPr>
              <w:t xml:space="preserve">cercle </w:t>
            </w:r>
            <m:oMath>
              <m:r>
                <m:rPr>
                  <m:scr m:val="script"/>
                </m:rPr>
                <w:rPr>
                  <w:rFonts w:ascii="Cambria Math" w:hAnsi="Cambria Math"/>
                  <w:color w:val="C00000"/>
                </w:rPr>
                <m:t>C</m:t>
              </m:r>
            </m:oMath>
            <w:r>
              <w:rPr>
                <w:rFonts w:eastAsiaTheme="minorEastAsia"/>
                <w:bCs/>
                <w:color w:val="C00000"/>
              </w:rPr>
              <w:t xml:space="preserve"> de centre I, I est le milieu de [AB]. Par définition de D, I est aussi le milieu de [CD]. </w:t>
            </w:r>
            <w:r w:rsidR="00C6029E">
              <w:rPr>
                <w:rFonts w:eastAsiaTheme="minorEastAsia"/>
                <w:bCs/>
                <w:color w:val="C00000"/>
              </w:rPr>
              <w:t>Le quadrilatère ADB</w:t>
            </w:r>
            <w:r w:rsidR="00AB425E">
              <w:rPr>
                <w:rFonts w:eastAsiaTheme="minorEastAsia"/>
                <w:bCs/>
                <w:color w:val="C00000"/>
              </w:rPr>
              <w:t>C</w:t>
            </w:r>
            <w:r w:rsidR="00C6029E">
              <w:rPr>
                <w:rFonts w:eastAsiaTheme="minorEastAsia"/>
                <w:bCs/>
                <w:color w:val="C00000"/>
              </w:rPr>
              <w:t xml:space="preserve"> a ses diagonales qui se coupent en leur milieu. C’est donc un parallélogramme.</w:t>
            </w:r>
          </w:p>
          <w:p w14:paraId="6FF6F3D9" w14:textId="45043157" w:rsidR="00C6029E" w:rsidRDefault="00C6029E" w:rsidP="00C6029E">
            <w:pPr>
              <w:pStyle w:val="Paragraphedeliste"/>
              <w:ind w:left="309"/>
              <w:jc w:val="both"/>
              <w:rPr>
                <w:rFonts w:eastAsiaTheme="minorEastAsia"/>
                <w:bCs/>
                <w:color w:val="C00000"/>
              </w:rPr>
            </w:pPr>
            <w:r>
              <w:rPr>
                <w:bCs/>
                <w:color w:val="C00000"/>
              </w:rPr>
              <w:t xml:space="preserve">De plus, comme C et A sont deux points de </w:t>
            </w:r>
            <m:oMath>
              <m:r>
                <m:rPr>
                  <m:scr m:val="script"/>
                </m:rPr>
                <w:rPr>
                  <w:rFonts w:ascii="Cambria Math" w:hAnsi="Cambria Math"/>
                  <w:color w:val="C00000"/>
                </w:rPr>
                <m:t>C</m:t>
              </m:r>
            </m:oMath>
            <w:r>
              <w:rPr>
                <w:rFonts w:eastAsiaTheme="minorEastAsia"/>
                <w:bCs/>
                <w:color w:val="C00000"/>
              </w:rPr>
              <w:t>, IA = IC. On en dédu</w:t>
            </w:r>
            <w:proofErr w:type="spellStart"/>
            <w:r>
              <w:rPr>
                <w:rFonts w:eastAsiaTheme="minorEastAsia"/>
                <w:bCs/>
                <w:color w:val="C00000"/>
              </w:rPr>
              <w:t>it</w:t>
            </w:r>
            <w:proofErr w:type="spellEnd"/>
            <w:r>
              <w:rPr>
                <w:rFonts w:eastAsiaTheme="minorEastAsia"/>
                <w:bCs/>
                <w:color w:val="C00000"/>
              </w:rPr>
              <w:t xml:space="preserve"> que les diagonales du quadrilatère AD</w:t>
            </w:r>
            <w:r w:rsidR="00AB425E">
              <w:rPr>
                <w:rFonts w:eastAsiaTheme="minorEastAsia"/>
                <w:bCs/>
                <w:color w:val="C00000"/>
              </w:rPr>
              <w:t>B</w:t>
            </w:r>
            <w:r>
              <w:rPr>
                <w:rFonts w:eastAsiaTheme="minorEastAsia"/>
                <w:bCs/>
                <w:color w:val="C00000"/>
              </w:rPr>
              <w:t>C ont même longueur.</w:t>
            </w:r>
          </w:p>
          <w:p w14:paraId="189B32B3" w14:textId="20E923EE" w:rsidR="00C6029E" w:rsidRDefault="00C6029E" w:rsidP="00C6029E">
            <w:pPr>
              <w:pStyle w:val="Paragraphedeliste"/>
              <w:ind w:left="309"/>
              <w:jc w:val="both"/>
              <w:rPr>
                <w:rFonts w:eastAsiaTheme="minorEastAsia"/>
                <w:bCs/>
                <w:color w:val="C00000"/>
              </w:rPr>
            </w:pPr>
            <w:r>
              <w:rPr>
                <w:rFonts w:eastAsiaTheme="minorEastAsia"/>
                <w:bCs/>
                <w:color w:val="C00000"/>
              </w:rPr>
              <w:t xml:space="preserve">Au final, le </w:t>
            </w:r>
            <w:r w:rsidR="00AB425E">
              <w:rPr>
                <w:rFonts w:eastAsiaTheme="minorEastAsia"/>
                <w:bCs/>
                <w:color w:val="C00000"/>
              </w:rPr>
              <w:t>quadrilatère ADBC est un rectangle.</w:t>
            </w:r>
          </w:p>
          <w:p w14:paraId="74D895E8" w14:textId="77777777" w:rsidR="00AB425E" w:rsidRDefault="00AB425E" w:rsidP="00E33867">
            <w:pPr>
              <w:pStyle w:val="Paragraphedeliste"/>
              <w:numPr>
                <w:ilvl w:val="0"/>
                <w:numId w:val="12"/>
              </w:numPr>
              <w:ind w:left="593" w:hanging="284"/>
              <w:jc w:val="both"/>
              <w:rPr>
                <w:rFonts w:eastAsiaTheme="minorEastAsia"/>
                <w:bCs/>
                <w:color w:val="C00000"/>
              </w:rPr>
            </w:pPr>
            <w:r>
              <w:rPr>
                <w:rFonts w:eastAsiaTheme="minorEastAsia"/>
                <w:bCs/>
                <w:color w:val="C00000"/>
              </w:rPr>
              <w:t>Puisque ABDC est un rectangle, ses angles aux sommets sont droits.</w:t>
            </w:r>
          </w:p>
          <w:p w14:paraId="687A8EFA" w14:textId="77777777" w:rsidR="00AB425E" w:rsidRDefault="00AB425E" w:rsidP="00AB425E">
            <w:pPr>
              <w:pStyle w:val="Paragraphedeliste"/>
              <w:ind w:left="309"/>
              <w:jc w:val="both"/>
              <w:rPr>
                <w:rFonts w:eastAsiaTheme="minorEastAsia"/>
                <w:bCs/>
                <w:color w:val="C00000"/>
              </w:rPr>
            </w:pPr>
            <w:r>
              <w:rPr>
                <w:rFonts w:eastAsiaTheme="minorEastAsia"/>
                <w:bCs/>
                <w:color w:val="C00000"/>
              </w:rPr>
              <w:t>En particulier, le triangle ABC est rectangle en C.</w:t>
            </w:r>
          </w:p>
          <w:p w14:paraId="47CC00A2" w14:textId="2C8B0A77" w:rsidR="00AB425E" w:rsidRPr="00C6029E" w:rsidRDefault="00AB425E" w:rsidP="00AB425E">
            <w:pPr>
              <w:pStyle w:val="Paragraphedeliste"/>
              <w:ind w:left="26"/>
              <w:jc w:val="both"/>
              <w:rPr>
                <w:rFonts w:eastAsiaTheme="minorEastAsia"/>
                <w:bCs/>
                <w:color w:val="C00000"/>
              </w:rPr>
            </w:pPr>
            <w:r w:rsidRPr="00A511D2">
              <w:rPr>
                <w:rFonts w:eastAsiaTheme="minorEastAsia"/>
                <w:bCs/>
                <w:i/>
                <w:iCs/>
                <w:color w:val="C00000"/>
              </w:rPr>
              <w:t>Remarque :</w:t>
            </w:r>
            <w:r>
              <w:rPr>
                <w:rFonts w:eastAsiaTheme="minorEastAsia"/>
                <w:bCs/>
                <w:color w:val="C00000"/>
              </w:rPr>
              <w:t xml:space="preserve"> on </w:t>
            </w:r>
            <w:r w:rsidR="00A511D2">
              <w:rPr>
                <w:rFonts w:eastAsiaTheme="minorEastAsia"/>
                <w:bCs/>
                <w:color w:val="C00000"/>
              </w:rPr>
              <w:t>vient de démontrer</w:t>
            </w:r>
            <w:r>
              <w:rPr>
                <w:rFonts w:eastAsiaTheme="minorEastAsia"/>
                <w:bCs/>
                <w:color w:val="C00000"/>
              </w:rPr>
              <w:t xml:space="preserve"> que si le cercle circonscrit à un triangle a pour diamètre l’un des côtés du triangle, alors ce triangle est rectangle au </w:t>
            </w:r>
          </w:p>
        </w:tc>
        <w:tc>
          <w:tcPr>
            <w:tcW w:w="3403" w:type="dxa"/>
          </w:tcPr>
          <w:p w14:paraId="78412C14" w14:textId="4D8F9CE6" w:rsidR="003B3C71" w:rsidRDefault="00E844D3" w:rsidP="00E844D3">
            <w:pPr>
              <w:jc w:val="both"/>
              <w:rPr>
                <w:bCs/>
                <w:color w:val="C00000"/>
              </w:rPr>
            </w:pPr>
            <w:r w:rsidRPr="00E844D3">
              <w:rPr>
                <w:bCs/>
                <w:noProof/>
                <w:color w:val="C00000"/>
              </w:rPr>
              <w:drawing>
                <wp:inline distT="0" distB="0" distL="0" distR="0" wp14:anchorId="198311ED" wp14:editId="443C6C62">
                  <wp:extent cx="1999720" cy="186779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29" t="6033" r="19552"/>
                          <a:stretch/>
                        </pic:blipFill>
                        <pic:spPr bwMode="auto">
                          <a:xfrm>
                            <a:off x="0" y="0"/>
                            <a:ext cx="2005645" cy="187332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7A6E39" w14:textId="03338199" w:rsidR="0040459F" w:rsidRDefault="00A511D2" w:rsidP="00AB425E">
      <w:pPr>
        <w:spacing w:after="0" w:line="240" w:lineRule="auto"/>
        <w:ind w:left="-709" w:right="-567"/>
        <w:jc w:val="both"/>
        <w:rPr>
          <w:rFonts w:eastAsiaTheme="minorEastAsia"/>
          <w:bCs/>
          <w:color w:val="C00000"/>
        </w:rPr>
      </w:pPr>
      <w:r>
        <w:rPr>
          <w:rFonts w:eastAsiaTheme="minorEastAsia"/>
          <w:bCs/>
          <w:color w:val="C00000"/>
        </w:rPr>
        <w:t xml:space="preserve">sommet </w:t>
      </w:r>
      <w:r w:rsidR="00AB425E">
        <w:rPr>
          <w:rFonts w:eastAsiaTheme="minorEastAsia"/>
          <w:bCs/>
          <w:color w:val="C00000"/>
        </w:rPr>
        <w:t>opposé à ce côté.</w:t>
      </w:r>
    </w:p>
    <w:tbl>
      <w:tblPr>
        <w:tblStyle w:val="Grilledutableau"/>
        <w:tblW w:w="1061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3669"/>
      </w:tblGrid>
      <w:tr w:rsidR="00B825C3" w14:paraId="051463E2" w14:textId="77777777" w:rsidTr="000157DF">
        <w:tc>
          <w:tcPr>
            <w:tcW w:w="6942" w:type="dxa"/>
          </w:tcPr>
          <w:p w14:paraId="703E1136" w14:textId="77777777" w:rsidR="00B825C3" w:rsidRDefault="00E33867" w:rsidP="00E33867">
            <w:pPr>
              <w:pStyle w:val="Paragraphedeliste"/>
              <w:numPr>
                <w:ilvl w:val="0"/>
                <w:numId w:val="11"/>
              </w:numPr>
              <w:ind w:left="309"/>
              <w:jc w:val="both"/>
              <w:rPr>
                <w:bCs/>
                <w:color w:val="C00000"/>
              </w:rPr>
            </w:pPr>
            <w:r>
              <w:rPr>
                <w:bCs/>
                <w:color w:val="C00000"/>
              </w:rPr>
              <w:lastRenderedPageBreak/>
              <w:t>a.    I est le milieu commun aux segments [AB] et [CD] donc la quadrilatère ADBC est un parallélogramme. De plus, le triangle ABC est rectangle en C, dont le parallélogramme ADBC est un rectangle.</w:t>
            </w:r>
          </w:p>
          <w:p w14:paraId="5B2D0CAB" w14:textId="77777777" w:rsidR="00E33867" w:rsidRDefault="00A511D2" w:rsidP="00E33867">
            <w:pPr>
              <w:pStyle w:val="Paragraphedeliste"/>
              <w:numPr>
                <w:ilvl w:val="0"/>
                <w:numId w:val="13"/>
              </w:numPr>
              <w:ind w:left="593" w:hanging="284"/>
              <w:jc w:val="both"/>
              <w:rPr>
                <w:bCs/>
                <w:color w:val="C00000"/>
              </w:rPr>
            </w:pPr>
            <w:r>
              <w:rPr>
                <w:bCs/>
                <w:color w:val="C00000"/>
              </w:rPr>
              <w:t>Le quadrilatère ADBC est un rectangle donc ses diagonales ont même longueur. Comme I est le milieu de [AB] et [CD], on en déduit que</w:t>
            </w:r>
          </w:p>
          <w:p w14:paraId="1603B668" w14:textId="7B046B86" w:rsidR="00A511D2" w:rsidRDefault="00A511D2" w:rsidP="00A511D2">
            <w:pPr>
              <w:pStyle w:val="Paragraphedeliste"/>
              <w:ind w:left="593"/>
              <w:jc w:val="both"/>
              <w:rPr>
                <w:bCs/>
                <w:color w:val="C00000"/>
              </w:rPr>
            </w:pPr>
            <w:r>
              <w:rPr>
                <w:bCs/>
                <w:color w:val="C00000"/>
              </w:rPr>
              <w:t xml:space="preserve">ID = IC = IA = IB et donc </w:t>
            </w:r>
            <w:r w:rsidR="000157DF">
              <w:rPr>
                <w:bCs/>
                <w:color w:val="C00000"/>
              </w:rPr>
              <w:t>I est le centre du cercle circonscrit au triangle ABC. De plus I étant le milieu de [AB], [AB] est un diamètre de ce cercle.</w:t>
            </w:r>
          </w:p>
          <w:p w14:paraId="0F6D5C79" w14:textId="0BCBC560" w:rsidR="00A511D2" w:rsidRPr="00E33867" w:rsidRDefault="00A511D2" w:rsidP="00A511D2">
            <w:pPr>
              <w:pStyle w:val="Paragraphedeliste"/>
              <w:ind w:left="26"/>
              <w:jc w:val="both"/>
              <w:rPr>
                <w:bCs/>
                <w:color w:val="C00000"/>
              </w:rPr>
            </w:pPr>
            <w:r w:rsidRPr="000157DF">
              <w:rPr>
                <w:bCs/>
                <w:i/>
                <w:iCs/>
                <w:color w:val="C00000"/>
              </w:rPr>
              <w:t>Remarque :</w:t>
            </w:r>
            <w:r>
              <w:rPr>
                <w:bCs/>
                <w:color w:val="C00000"/>
              </w:rPr>
              <w:t xml:space="preserve"> </w:t>
            </w:r>
            <w:r>
              <w:rPr>
                <w:rFonts w:eastAsiaTheme="minorEastAsia"/>
                <w:bCs/>
                <w:color w:val="C00000"/>
              </w:rPr>
              <w:t xml:space="preserve">on vient de démontrer que </w:t>
            </w:r>
            <w:r w:rsidR="000157DF">
              <w:rPr>
                <w:rFonts w:eastAsiaTheme="minorEastAsia"/>
                <w:bCs/>
                <w:color w:val="C00000"/>
              </w:rPr>
              <w:t xml:space="preserve">le cercle circonscrit à un triangle </w:t>
            </w:r>
          </w:p>
        </w:tc>
        <w:tc>
          <w:tcPr>
            <w:tcW w:w="3669" w:type="dxa"/>
          </w:tcPr>
          <w:p w14:paraId="7181367E" w14:textId="47E771BB" w:rsidR="00B825C3" w:rsidRDefault="00E33867" w:rsidP="00E33867">
            <w:pPr>
              <w:jc w:val="both"/>
              <w:rPr>
                <w:bCs/>
                <w:color w:val="C00000"/>
              </w:rPr>
            </w:pPr>
            <w:r w:rsidRPr="00E33867">
              <w:rPr>
                <w:bCs/>
                <w:noProof/>
                <w:color w:val="C00000"/>
              </w:rPr>
              <w:drawing>
                <wp:inline distT="0" distB="0" distL="0" distR="0" wp14:anchorId="1502F564" wp14:editId="3BA31FF7">
                  <wp:extent cx="2192900" cy="145256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27" t="29289" r="20130" b="19697"/>
                          <a:stretch/>
                        </pic:blipFill>
                        <pic:spPr bwMode="auto">
                          <a:xfrm>
                            <a:off x="0" y="0"/>
                            <a:ext cx="2197053" cy="14553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31C7B1" w14:textId="2A836DE2" w:rsidR="00AB425E" w:rsidRDefault="000157DF" w:rsidP="000157DF">
      <w:pPr>
        <w:spacing w:after="0" w:line="240" w:lineRule="auto"/>
        <w:ind w:left="-709" w:right="-567"/>
        <w:jc w:val="both"/>
        <w:rPr>
          <w:rFonts w:eastAsiaTheme="minorEastAsia"/>
          <w:bCs/>
          <w:color w:val="C00000"/>
        </w:rPr>
      </w:pPr>
      <w:r>
        <w:rPr>
          <w:rFonts w:eastAsiaTheme="minorEastAsia"/>
          <w:bCs/>
          <w:color w:val="C00000"/>
        </w:rPr>
        <w:t>rectangle a pour diamètre l’hypoténuse du triangle.</w:t>
      </w:r>
    </w:p>
    <w:p w14:paraId="0F1B31B3" w14:textId="58367F07" w:rsidR="000157DF" w:rsidRDefault="000157DF" w:rsidP="000157DF">
      <w:pPr>
        <w:pStyle w:val="Paragraphedeliste"/>
        <w:numPr>
          <w:ilvl w:val="0"/>
          <w:numId w:val="11"/>
        </w:numPr>
        <w:spacing w:after="0" w:line="240" w:lineRule="auto"/>
        <w:ind w:left="-284" w:right="-567"/>
        <w:jc w:val="both"/>
        <w:rPr>
          <w:bCs/>
          <w:color w:val="C00000"/>
        </w:rPr>
      </w:pPr>
      <w:r>
        <w:rPr>
          <w:bCs/>
          <w:color w:val="C00000"/>
        </w:rPr>
        <w:t>Les théorèmes ont été énoncés en remarque.</w:t>
      </w:r>
    </w:p>
    <w:p w14:paraId="3DB41F09" w14:textId="77777777" w:rsidR="000157DF" w:rsidRPr="000157DF" w:rsidRDefault="000157DF" w:rsidP="00F9645D">
      <w:pPr>
        <w:pStyle w:val="Paragraphedeliste"/>
        <w:spacing w:after="0" w:line="240" w:lineRule="auto"/>
        <w:ind w:left="-284" w:right="-567"/>
        <w:jc w:val="both"/>
        <w:rPr>
          <w:bCs/>
          <w:color w:val="C00000"/>
        </w:rPr>
      </w:pPr>
    </w:p>
    <w:p w14:paraId="67B5F4E8" w14:textId="77777777" w:rsidR="0040459F" w:rsidRDefault="0040459F" w:rsidP="002E1E9C">
      <w:pPr>
        <w:spacing w:after="0" w:line="240" w:lineRule="auto"/>
        <w:ind w:left="-709" w:right="-567"/>
        <w:jc w:val="both"/>
        <w:rPr>
          <w:bCs/>
        </w:rPr>
      </w:pPr>
    </w:p>
    <w:p w14:paraId="7ADF5D28" w14:textId="77777777" w:rsidR="009E3C60" w:rsidRDefault="004922BC" w:rsidP="009E3C60">
      <w:pPr>
        <w:spacing w:after="0" w:line="240" w:lineRule="auto"/>
        <w:ind w:left="-709" w:right="-567"/>
        <w:jc w:val="both"/>
        <w:rPr>
          <w:b/>
        </w:rPr>
      </w:pPr>
      <w:r>
        <w:rPr>
          <w:b/>
        </w:rPr>
        <w:t xml:space="preserve">Exercice </w:t>
      </w:r>
      <w:r w:rsidR="009E3C60">
        <w:rPr>
          <w:b/>
        </w:rPr>
        <w:t>6 – Calculs d’aires</w:t>
      </w:r>
    </w:p>
    <w:tbl>
      <w:tblPr>
        <w:tblStyle w:val="Grilledutableau"/>
        <w:tblW w:w="1034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119"/>
      </w:tblGrid>
      <w:tr w:rsidR="0007651D" w14:paraId="458EEF35" w14:textId="77777777" w:rsidTr="000C4E4A">
        <w:tc>
          <w:tcPr>
            <w:tcW w:w="7225" w:type="dxa"/>
          </w:tcPr>
          <w:p w14:paraId="1E4A4AA6" w14:textId="77777777" w:rsidR="0007651D" w:rsidRDefault="0007651D" w:rsidP="0007651D">
            <w:pPr>
              <w:jc w:val="both"/>
              <w:rPr>
                <w:bCs/>
              </w:rPr>
            </w:pPr>
            <w:r>
              <w:rPr>
                <w:bCs/>
              </w:rPr>
              <w:t>Sur la figure ci-contre :</w:t>
            </w:r>
          </w:p>
          <w:p w14:paraId="588E9404" w14:textId="77777777" w:rsidR="0007651D" w:rsidRDefault="0007651D" w:rsidP="0007651D">
            <w:pPr>
              <w:ind w:left="26"/>
              <w:jc w:val="both"/>
              <w:rPr>
                <w:bCs/>
              </w:rPr>
            </w:pPr>
            <w:r>
              <w:rPr>
                <w:bCs/>
              </w:rPr>
              <w:t>-</w:t>
            </w:r>
            <w:r w:rsidRPr="0007651D">
              <w:rPr>
                <w:bCs/>
              </w:rPr>
              <w:t xml:space="preserve"> le quadrilatère ABCD est un carré</w:t>
            </w:r>
            <w:r>
              <w:rPr>
                <w:bCs/>
              </w:rPr>
              <w:t> ;</w:t>
            </w:r>
          </w:p>
          <w:p w14:paraId="66107FF7" w14:textId="37477FCA" w:rsidR="0007651D" w:rsidRDefault="0007651D" w:rsidP="0007651D">
            <w:pPr>
              <w:ind w:left="26"/>
              <w:jc w:val="both"/>
              <w:rPr>
                <w:bCs/>
              </w:rPr>
            </w:pPr>
            <w:r>
              <w:rPr>
                <w:bCs/>
              </w:rPr>
              <w:t xml:space="preserve">- </w:t>
            </w:r>
            <w:r w:rsidRPr="0007651D">
              <w:rPr>
                <w:bCs/>
              </w:rPr>
              <w:t>le quadrilatère HDJK est un rectangle</w:t>
            </w:r>
            <w:r>
              <w:rPr>
                <w:bCs/>
              </w:rPr>
              <w:t> ;</w:t>
            </w:r>
          </w:p>
          <w:p w14:paraId="692CBC65" w14:textId="77777777" w:rsidR="0007651D" w:rsidRDefault="0007651D" w:rsidP="0007651D">
            <w:pPr>
              <w:ind w:left="26"/>
              <w:jc w:val="both"/>
              <w:rPr>
                <w:bCs/>
              </w:rPr>
            </w:pPr>
            <w:r>
              <w:rPr>
                <w:bCs/>
              </w:rPr>
              <w:t>- le triangle EAD est rectangle en A ;</w:t>
            </w:r>
          </w:p>
          <w:p w14:paraId="3B39B6AA" w14:textId="6E61AF93" w:rsidR="0007651D" w:rsidRDefault="0007651D" w:rsidP="0007651D">
            <w:pPr>
              <w:ind w:left="26"/>
              <w:jc w:val="both"/>
              <w:rPr>
                <w:bCs/>
              </w:rPr>
            </w:pPr>
            <w:r>
              <w:rPr>
                <w:bCs/>
              </w:rPr>
              <w:t>- le segment [HG] est le diamètre d’un demi-cercle passant par le point A et de centre E ;</w:t>
            </w:r>
          </w:p>
          <w:p w14:paraId="34999F1A" w14:textId="20E64636" w:rsidR="0007651D" w:rsidRDefault="0007651D" w:rsidP="0007651D">
            <w:pPr>
              <w:ind w:left="26"/>
              <w:jc w:val="both"/>
              <w:rPr>
                <w:bCs/>
              </w:rPr>
            </w:pPr>
            <w:r>
              <w:rPr>
                <w:bCs/>
              </w:rPr>
              <w:t>- les points G et J sont les extrémités d’un quart de cercle de centre D.</w:t>
            </w:r>
          </w:p>
          <w:p w14:paraId="3D203F50" w14:textId="31955070" w:rsidR="0007651D" w:rsidRDefault="0007651D" w:rsidP="0007651D">
            <w:pPr>
              <w:ind w:left="26"/>
              <w:jc w:val="both"/>
              <w:rPr>
                <w:rFonts w:eastAsiaTheme="minorEastAsia"/>
                <w:bCs/>
              </w:rPr>
            </w:pPr>
            <w:r>
              <w:rPr>
                <w:bCs/>
              </w:rPr>
              <w:t xml:space="preserve">On pose </w:t>
            </w:r>
            <m:oMath>
              <m:r>
                <m:rPr>
                  <m:sty m:val="p"/>
                </m:rPr>
                <w:rPr>
                  <w:rFonts w:ascii="Cambria Math" w:hAnsi="Cambria Math"/>
                </w:rPr>
                <m:t>ED</m:t>
              </m:r>
              <m:r>
                <w:rPr>
                  <w:rFonts w:ascii="Cambria Math" w:hAnsi="Cambria Math"/>
                </w:rPr>
                <m:t>=x</m:t>
              </m:r>
            </m:oMath>
            <w:r>
              <w:rPr>
                <w:rFonts w:eastAsiaTheme="minorEastAsia"/>
                <w:bCs/>
              </w:rPr>
              <w:t xml:space="preserve"> et </w:t>
            </w:r>
            <m:oMath>
              <m:r>
                <m:rPr>
                  <m:sty m:val="p"/>
                </m:rPr>
                <w:rPr>
                  <w:rFonts w:ascii="Cambria Math" w:eastAsiaTheme="minorEastAsia" w:hAnsi="Cambria Math"/>
                </w:rPr>
                <m:t>EA</m:t>
              </m:r>
              <m:r>
                <w:rPr>
                  <w:rFonts w:ascii="Cambria Math" w:eastAsiaTheme="minorEastAsia" w:hAnsi="Cambria Math"/>
                </w:rPr>
                <m:t>=y</m:t>
              </m:r>
            </m:oMath>
            <w:r>
              <w:rPr>
                <w:rFonts w:eastAsiaTheme="minorEastAsia"/>
                <w:bCs/>
              </w:rPr>
              <w:t>.</w:t>
            </w:r>
          </w:p>
          <w:p w14:paraId="483B9561" w14:textId="5EEB23B0" w:rsidR="0007651D" w:rsidRDefault="0007651D" w:rsidP="0007651D">
            <w:pPr>
              <w:pStyle w:val="Paragraphedeliste"/>
              <w:numPr>
                <w:ilvl w:val="0"/>
                <w:numId w:val="30"/>
              </w:numPr>
              <w:jc w:val="both"/>
              <w:rPr>
                <w:bCs/>
              </w:rPr>
            </w:pPr>
            <w:r>
              <w:rPr>
                <w:bCs/>
              </w:rPr>
              <w:t xml:space="preserve">Exprimer l’aire du carré ABCD en fonction de </w:t>
            </w:r>
            <m:oMath>
              <m:r>
                <w:rPr>
                  <w:rFonts w:ascii="Cambria Math" w:hAnsi="Cambria Math"/>
                </w:rPr>
                <m:t>x</m:t>
              </m:r>
            </m:oMath>
            <w:r>
              <w:rPr>
                <w:bCs/>
              </w:rPr>
              <w:t xml:space="preserve"> et </w:t>
            </w:r>
            <m:oMath>
              <m:r>
                <w:rPr>
                  <w:rFonts w:ascii="Cambria Math" w:hAnsi="Cambria Math"/>
                </w:rPr>
                <m:t>y</m:t>
              </m:r>
            </m:oMath>
            <w:r>
              <w:rPr>
                <w:bCs/>
              </w:rPr>
              <w:t xml:space="preserve">. </w:t>
            </w:r>
          </w:p>
          <w:p w14:paraId="6329A915" w14:textId="66B0999C" w:rsidR="0007651D" w:rsidRDefault="0007651D" w:rsidP="0007651D">
            <w:pPr>
              <w:pStyle w:val="Paragraphedeliste"/>
              <w:numPr>
                <w:ilvl w:val="0"/>
                <w:numId w:val="30"/>
              </w:numPr>
              <w:spacing w:after="160" w:line="259" w:lineRule="auto"/>
              <w:jc w:val="both"/>
              <w:rPr>
                <w:bCs/>
              </w:rPr>
            </w:pPr>
            <w:r>
              <w:rPr>
                <w:bCs/>
              </w:rPr>
              <w:t xml:space="preserve">Exprimer l’aire du rectangle HDJK en fonction de </w:t>
            </w:r>
            <m:oMath>
              <m:r>
                <w:rPr>
                  <w:rFonts w:ascii="Cambria Math" w:hAnsi="Cambria Math"/>
                </w:rPr>
                <m:t>x</m:t>
              </m:r>
            </m:oMath>
            <w:r>
              <w:rPr>
                <w:bCs/>
              </w:rPr>
              <w:t xml:space="preserve"> et </w:t>
            </w:r>
            <m:oMath>
              <m:r>
                <w:rPr>
                  <w:rFonts w:ascii="Cambria Math" w:hAnsi="Cambria Math"/>
                </w:rPr>
                <m:t>y</m:t>
              </m:r>
            </m:oMath>
            <w:r>
              <w:rPr>
                <w:bCs/>
              </w:rPr>
              <w:t xml:space="preserve">. </w:t>
            </w:r>
          </w:p>
          <w:p w14:paraId="7DC4F69E" w14:textId="26B5F576" w:rsidR="0007651D" w:rsidRPr="0007651D" w:rsidRDefault="0007651D" w:rsidP="0007651D">
            <w:pPr>
              <w:pStyle w:val="Paragraphedeliste"/>
              <w:numPr>
                <w:ilvl w:val="0"/>
                <w:numId w:val="30"/>
              </w:numPr>
              <w:jc w:val="both"/>
              <w:rPr>
                <w:bCs/>
              </w:rPr>
            </w:pPr>
            <w:r>
              <w:rPr>
                <w:bCs/>
              </w:rPr>
              <w:t>Que peut-on dire de ces deux aires ?</w:t>
            </w:r>
          </w:p>
          <w:p w14:paraId="1852DDEB" w14:textId="60C330F3" w:rsidR="0007651D" w:rsidRPr="0007651D" w:rsidRDefault="0007651D" w:rsidP="0007651D">
            <w:pPr>
              <w:ind w:left="26"/>
              <w:jc w:val="both"/>
              <w:rPr>
                <w:bCs/>
              </w:rPr>
            </w:pPr>
            <w:r>
              <w:rPr>
                <w:bCs/>
              </w:rPr>
              <w:t xml:space="preserve"> </w:t>
            </w:r>
          </w:p>
        </w:tc>
        <w:tc>
          <w:tcPr>
            <w:tcW w:w="3119" w:type="dxa"/>
          </w:tcPr>
          <w:p w14:paraId="3E184EAC" w14:textId="78CC4758" w:rsidR="0007651D" w:rsidRDefault="0007651D" w:rsidP="0007651D">
            <w:pPr>
              <w:jc w:val="both"/>
              <w:rPr>
                <w:b/>
              </w:rPr>
            </w:pPr>
            <w:r w:rsidRPr="0007651D">
              <w:rPr>
                <w:b/>
                <w:noProof/>
              </w:rPr>
              <w:drawing>
                <wp:inline distT="0" distB="0" distL="0" distR="0" wp14:anchorId="4FDA04B0" wp14:editId="64B2B788">
                  <wp:extent cx="1819024" cy="2303006"/>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81" r="33201" b="9777"/>
                          <a:stretch/>
                        </pic:blipFill>
                        <pic:spPr bwMode="auto">
                          <a:xfrm>
                            <a:off x="0" y="0"/>
                            <a:ext cx="1830789" cy="23179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E35EF1" w14:textId="77777777" w:rsidR="009E3C60" w:rsidRDefault="009E3C60" w:rsidP="0007651D">
      <w:pPr>
        <w:spacing w:after="0" w:line="240" w:lineRule="auto"/>
        <w:ind w:left="-851" w:right="-567"/>
        <w:jc w:val="both"/>
        <w:rPr>
          <w:b/>
        </w:rPr>
      </w:pPr>
    </w:p>
    <w:p w14:paraId="211C8054" w14:textId="77777777" w:rsidR="009E3C60" w:rsidRDefault="009E3C60" w:rsidP="009E3C60">
      <w:pPr>
        <w:spacing w:after="0" w:line="240" w:lineRule="auto"/>
        <w:ind w:left="-709" w:right="-567"/>
        <w:jc w:val="both"/>
        <w:rPr>
          <w:b/>
        </w:rPr>
      </w:pPr>
    </w:p>
    <w:p w14:paraId="43404B96" w14:textId="77777777" w:rsidR="009E3C60" w:rsidRDefault="009E3C60" w:rsidP="009E3C60">
      <w:pPr>
        <w:spacing w:after="0" w:line="240" w:lineRule="auto"/>
        <w:ind w:left="-709" w:right="-567"/>
        <w:jc w:val="both"/>
        <w:rPr>
          <w:b/>
        </w:rPr>
      </w:pPr>
    </w:p>
    <w:p w14:paraId="6D6C6AA1" w14:textId="23013135" w:rsidR="009E3C60" w:rsidRPr="007F3A0E" w:rsidRDefault="007F3A0E" w:rsidP="007F3A0E">
      <w:pPr>
        <w:pStyle w:val="Paragraphedeliste"/>
        <w:numPr>
          <w:ilvl w:val="0"/>
          <w:numId w:val="37"/>
        </w:numPr>
        <w:spacing w:after="0" w:line="240" w:lineRule="auto"/>
        <w:ind w:right="-567"/>
        <w:jc w:val="both"/>
        <w:rPr>
          <w:b/>
          <w:color w:val="C00000"/>
        </w:rPr>
      </w:pPr>
      <w:r>
        <w:rPr>
          <w:bCs/>
          <w:color w:val="C00000"/>
        </w:rPr>
        <w:t xml:space="preserve">En appliquant le théorème de Pythagore dans le triangle AED rectangle en E, </w:t>
      </w:r>
      <m:oMath>
        <m:sSup>
          <m:sSupPr>
            <m:ctrlPr>
              <w:rPr>
                <w:rFonts w:ascii="Cambria Math" w:hAnsi="Cambria Math"/>
                <w:bCs/>
                <w:iCs/>
                <w:color w:val="C00000"/>
              </w:rPr>
            </m:ctrlPr>
          </m:sSupPr>
          <m:e>
            <m:r>
              <m:rPr>
                <m:sty m:val="p"/>
              </m:rPr>
              <w:rPr>
                <w:rFonts w:ascii="Cambria Math" w:hAnsi="Cambria Math"/>
                <w:color w:val="C00000"/>
              </w:rPr>
              <m:t>AD</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bCs/>
                <w:iCs/>
                <w:color w:val="C00000"/>
              </w:rPr>
            </m:ctrlPr>
          </m:sSupPr>
          <m:e>
            <m:r>
              <m:rPr>
                <m:sty m:val="p"/>
              </m:rPr>
              <w:rPr>
                <w:rFonts w:ascii="Cambria Math" w:hAnsi="Cambria Math"/>
                <w:color w:val="C00000"/>
              </w:rPr>
              <m:t>ED</m:t>
            </m:r>
          </m:e>
          <m:sup>
            <m:r>
              <m:rPr>
                <m:sty m:val="p"/>
              </m:rPr>
              <w:rPr>
                <w:rFonts w:ascii="Cambria Math" w:hAnsi="Cambria Math"/>
                <w:color w:val="C00000"/>
              </w:rPr>
              <m:t>2</m:t>
            </m:r>
          </m:sup>
        </m:sSup>
        <m:r>
          <m:rPr>
            <m:sty m:val="p"/>
          </m:rPr>
          <w:rPr>
            <w:rFonts w:ascii="Cambria Math" w:hAnsi="Cambria Math"/>
            <w:color w:val="C00000"/>
          </w:rPr>
          <m:t>-</m:t>
        </m:r>
        <m:sSup>
          <m:sSupPr>
            <m:ctrlPr>
              <w:rPr>
                <w:rFonts w:ascii="Cambria Math" w:hAnsi="Cambria Math"/>
                <w:bCs/>
                <w:iCs/>
                <w:color w:val="C00000"/>
              </w:rPr>
            </m:ctrlPr>
          </m:sSupPr>
          <m:e>
            <m:r>
              <m:rPr>
                <m:sty m:val="p"/>
              </m:rPr>
              <w:rPr>
                <w:rFonts w:ascii="Cambria Math" w:hAnsi="Cambria Math"/>
                <w:color w:val="C00000"/>
              </w:rPr>
              <m:t>EA</m:t>
            </m:r>
          </m:e>
          <m:sup>
            <m:r>
              <m:rPr>
                <m:sty m:val="p"/>
              </m:rPr>
              <w:rPr>
                <w:rFonts w:ascii="Cambria Math" w:hAnsi="Cambria Math"/>
                <w:color w:val="C00000"/>
              </w:rPr>
              <m:t>2</m:t>
            </m:r>
          </m:sup>
        </m:sSup>
      </m:oMath>
      <w:r>
        <w:rPr>
          <w:rFonts w:eastAsiaTheme="minorEastAsia"/>
          <w:bCs/>
          <w:iCs/>
          <w:color w:val="C00000"/>
        </w:rPr>
        <w:t xml:space="preserve"> d’où le carré ABCD a pour aire </w:t>
      </w:r>
      <m:oMath>
        <m:sSup>
          <m:sSupPr>
            <m:ctrlPr>
              <w:rPr>
                <w:rFonts w:ascii="Cambria Math" w:hAnsi="Cambria Math"/>
                <w:bCs/>
                <w:iCs/>
                <w:color w:val="C00000"/>
              </w:rPr>
            </m:ctrlPr>
          </m:sSupPr>
          <m:e>
            <m:r>
              <m:rPr>
                <m:sty m:val="p"/>
              </m:rPr>
              <w:rPr>
                <w:rFonts w:ascii="Cambria Math" w:hAnsi="Cambria Math"/>
                <w:color w:val="C00000"/>
              </w:rPr>
              <m:t>AD</m:t>
            </m:r>
          </m:e>
          <m:sup>
            <m:r>
              <m:rPr>
                <m:sty m:val="p"/>
              </m:rPr>
              <w:rPr>
                <w:rFonts w:ascii="Cambria Math" w:hAnsi="Cambria Math"/>
                <w:color w:val="C00000"/>
              </w:rPr>
              <m:t>2</m:t>
            </m:r>
          </m:sup>
        </m:sSup>
        <m:r>
          <w:rPr>
            <w:rFonts w:ascii="Cambria Math" w:hAnsi="Cambria Math"/>
            <w:color w:val="C00000"/>
          </w:rPr>
          <m:t>=</m:t>
        </m:r>
        <m:sSup>
          <m:sSupPr>
            <m:ctrlPr>
              <w:rPr>
                <w:rFonts w:ascii="Cambria Math" w:hAnsi="Cambria Math"/>
                <w:bCs/>
                <w:i/>
                <w:iCs/>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m:t>
        </m:r>
        <m:sSup>
          <m:sSupPr>
            <m:ctrlPr>
              <w:rPr>
                <w:rFonts w:ascii="Cambria Math" w:hAnsi="Cambria Math"/>
                <w:bCs/>
                <w:i/>
                <w:iCs/>
                <w:color w:val="C00000"/>
              </w:rPr>
            </m:ctrlPr>
          </m:sSupPr>
          <m:e>
            <m:r>
              <w:rPr>
                <w:rFonts w:ascii="Cambria Math" w:hAnsi="Cambria Math"/>
                <w:color w:val="C00000"/>
              </w:rPr>
              <m:t>y</m:t>
            </m:r>
          </m:e>
          <m:sup>
            <m:r>
              <w:rPr>
                <w:rFonts w:ascii="Cambria Math" w:hAnsi="Cambria Math"/>
                <w:color w:val="C00000"/>
              </w:rPr>
              <m:t>2</m:t>
            </m:r>
          </m:sup>
        </m:sSup>
      </m:oMath>
      <w:r>
        <w:rPr>
          <w:rFonts w:eastAsiaTheme="minorEastAsia"/>
          <w:bCs/>
          <w:iCs/>
          <w:color w:val="C00000"/>
        </w:rPr>
        <w:t>.</w:t>
      </w:r>
    </w:p>
    <w:p w14:paraId="7FC98B34" w14:textId="4CEA5073" w:rsidR="007F3A0E" w:rsidRPr="007F3A0E" w:rsidRDefault="007F3A0E" w:rsidP="007F3A0E">
      <w:pPr>
        <w:pStyle w:val="Paragraphedeliste"/>
        <w:numPr>
          <w:ilvl w:val="0"/>
          <w:numId w:val="37"/>
        </w:numPr>
        <w:spacing w:after="0" w:line="240" w:lineRule="auto"/>
        <w:ind w:right="-567"/>
        <w:jc w:val="both"/>
        <w:rPr>
          <w:b/>
          <w:color w:val="C00000"/>
        </w:rPr>
      </w:pPr>
      <w:r w:rsidRPr="007F3A0E">
        <w:rPr>
          <w:bCs/>
          <w:color w:val="C00000"/>
        </w:rPr>
        <w:t xml:space="preserve">L’aire du rectangle HDJK est égale à </w:t>
      </w:r>
      <m:oMath>
        <m:r>
          <m:rPr>
            <m:sty m:val="p"/>
          </m:rPr>
          <w:rPr>
            <w:rFonts w:ascii="Cambria Math" w:hAnsi="Cambria Math"/>
            <w:color w:val="C00000"/>
          </w:rPr>
          <m:t>JD×HD</m:t>
        </m:r>
      </m:oMath>
      <w:r>
        <w:rPr>
          <w:rFonts w:eastAsiaTheme="minorEastAsia"/>
          <w:bCs/>
          <w:color w:val="C00000"/>
        </w:rPr>
        <w:t>.</w:t>
      </w:r>
    </w:p>
    <w:p w14:paraId="541D2085" w14:textId="4097D2F7" w:rsidR="007F3A0E" w:rsidRDefault="007F3A0E" w:rsidP="007F3A0E">
      <w:pPr>
        <w:pStyle w:val="Paragraphedeliste"/>
        <w:spacing w:after="0" w:line="240" w:lineRule="auto"/>
        <w:ind w:left="-349" w:right="-567"/>
        <w:jc w:val="both"/>
        <w:rPr>
          <w:bCs/>
          <w:color w:val="C00000"/>
        </w:rPr>
      </w:pPr>
      <w:r>
        <w:rPr>
          <w:bCs/>
          <w:color w:val="C00000"/>
        </w:rPr>
        <w:t xml:space="preserve">Comme J et G </w:t>
      </w:r>
      <w:r w:rsidRPr="007F3A0E">
        <w:rPr>
          <w:bCs/>
          <w:color w:val="C00000"/>
        </w:rPr>
        <w:t>sont les extrémités d’un quart de cercle de centre D</w:t>
      </w:r>
      <w:r>
        <w:rPr>
          <w:bCs/>
          <w:color w:val="C00000"/>
        </w:rPr>
        <w:t xml:space="preserve">, </w:t>
      </w:r>
      <m:oMath>
        <m:r>
          <m:rPr>
            <m:sty m:val="p"/>
          </m:rPr>
          <w:rPr>
            <w:rFonts w:ascii="Cambria Math" w:hAnsi="Cambria Math"/>
            <w:color w:val="C00000"/>
          </w:rPr>
          <m:t>JD=GD</m:t>
        </m:r>
        <m:r>
          <w:rPr>
            <w:rFonts w:ascii="Cambria Math" w:eastAsiaTheme="minorEastAsia" w:hAnsi="Cambria Math"/>
            <w:color w:val="C00000"/>
          </w:rPr>
          <m:t>=</m:t>
        </m:r>
        <m:r>
          <m:rPr>
            <m:sty m:val="p"/>
          </m:rPr>
          <w:rPr>
            <w:rFonts w:ascii="Cambria Math" w:eastAsiaTheme="minorEastAsia" w:hAnsi="Cambria Math"/>
            <w:color w:val="C00000"/>
          </w:rPr>
          <m:t>ED-EG</m:t>
        </m:r>
      </m:oMath>
      <w:r w:rsidRPr="007F3A0E">
        <w:rPr>
          <w:bCs/>
          <w:color w:val="C00000"/>
        </w:rPr>
        <w:t xml:space="preserve">. </w:t>
      </w:r>
    </w:p>
    <w:p w14:paraId="1B8534D6" w14:textId="67EC41E5" w:rsidR="00CD5BB4" w:rsidRDefault="00CD5BB4" w:rsidP="007F3A0E">
      <w:pPr>
        <w:pStyle w:val="Paragraphedeliste"/>
        <w:spacing w:after="0" w:line="240" w:lineRule="auto"/>
        <w:ind w:left="-349" w:right="-567"/>
        <w:jc w:val="both"/>
        <w:rPr>
          <w:rFonts w:eastAsiaTheme="minorEastAsia"/>
          <w:bCs/>
          <w:iCs/>
          <w:color w:val="C00000"/>
        </w:rPr>
      </w:pPr>
      <w:r w:rsidRPr="00CD5BB4">
        <w:rPr>
          <w:bCs/>
          <w:color w:val="C00000"/>
        </w:rPr>
        <w:t>Or le segment [HG] est le diamètre d’un demi-cercle passant par le point A et de centre E</w:t>
      </w:r>
      <w:r>
        <w:rPr>
          <w:bCs/>
          <w:color w:val="C00000"/>
        </w:rPr>
        <w:t xml:space="preserve"> donc </w:t>
      </w:r>
      <m:oMath>
        <m:r>
          <m:rPr>
            <m:sty m:val="p"/>
          </m:rPr>
          <w:rPr>
            <w:rFonts w:ascii="Cambria Math" w:eastAsiaTheme="minorEastAsia" w:hAnsi="Cambria Math"/>
            <w:color w:val="C00000"/>
          </w:rPr>
          <m:t>EG</m:t>
        </m:r>
        <m:r>
          <w:rPr>
            <w:rFonts w:ascii="Cambria Math" w:eastAsiaTheme="minorEastAsia" w:hAnsi="Cambria Math"/>
            <w:color w:val="C00000"/>
          </w:rPr>
          <m:t>=</m:t>
        </m:r>
        <m:r>
          <m:rPr>
            <m:sty m:val="p"/>
          </m:rPr>
          <w:rPr>
            <w:rFonts w:ascii="Cambria Math" w:eastAsiaTheme="minorEastAsia" w:hAnsi="Cambria Math"/>
            <w:color w:val="C00000"/>
          </w:rPr>
          <m:t>EA</m:t>
        </m:r>
        <m:r>
          <w:rPr>
            <w:rFonts w:ascii="Cambria Math" w:eastAsiaTheme="minorEastAsia" w:hAnsi="Cambria Math"/>
            <w:color w:val="C00000"/>
          </w:rPr>
          <m:t>=x</m:t>
        </m:r>
      </m:oMath>
      <w:r>
        <w:rPr>
          <w:rFonts w:eastAsiaTheme="minorEastAsia"/>
          <w:bCs/>
          <w:iCs/>
          <w:color w:val="C00000"/>
        </w:rPr>
        <w:t>.</w:t>
      </w:r>
    </w:p>
    <w:p w14:paraId="1EDDD3CC" w14:textId="203E67B1" w:rsidR="00CD5BB4" w:rsidRDefault="00CD5BB4" w:rsidP="007F3A0E">
      <w:pPr>
        <w:pStyle w:val="Paragraphedeliste"/>
        <w:spacing w:after="0" w:line="240" w:lineRule="auto"/>
        <w:ind w:left="-349" w:right="-567"/>
        <w:jc w:val="both"/>
        <w:rPr>
          <w:rFonts w:eastAsiaTheme="minorEastAsia"/>
          <w:bCs/>
          <w:iCs/>
          <w:color w:val="C00000"/>
        </w:rPr>
      </w:pPr>
      <w:r>
        <w:rPr>
          <w:rFonts w:eastAsiaTheme="minorEastAsia"/>
          <w:bCs/>
          <w:iCs/>
          <w:color w:val="C00000"/>
        </w:rPr>
        <w:t xml:space="preserve">D’où </w:t>
      </w:r>
      <m:oMath>
        <m:r>
          <m:rPr>
            <m:sty m:val="p"/>
          </m:rPr>
          <w:rPr>
            <w:rFonts w:ascii="Cambria Math" w:hAnsi="Cambria Math"/>
            <w:color w:val="C00000"/>
          </w:rPr>
          <m:t>JD=</m:t>
        </m:r>
        <m:r>
          <w:rPr>
            <w:rFonts w:ascii="Cambria Math" w:hAnsi="Cambria Math"/>
            <w:color w:val="C00000"/>
          </w:rPr>
          <m:t>x-y</m:t>
        </m:r>
      </m:oMath>
      <w:r>
        <w:rPr>
          <w:rFonts w:eastAsiaTheme="minorEastAsia"/>
          <w:bCs/>
          <w:iCs/>
          <w:color w:val="C00000"/>
        </w:rPr>
        <w:t>.</w:t>
      </w:r>
    </w:p>
    <w:p w14:paraId="17835D60" w14:textId="214E7629" w:rsidR="00CD5BB4" w:rsidRDefault="00CD5BB4" w:rsidP="007F3A0E">
      <w:pPr>
        <w:pStyle w:val="Paragraphedeliste"/>
        <w:spacing w:after="0" w:line="240" w:lineRule="auto"/>
        <w:ind w:left="-349" w:right="-567"/>
        <w:jc w:val="both"/>
        <w:rPr>
          <w:rFonts w:eastAsiaTheme="minorEastAsia"/>
          <w:bCs/>
          <w:iCs/>
          <w:color w:val="C00000"/>
        </w:rPr>
      </w:pPr>
      <w:r>
        <w:rPr>
          <w:rFonts w:eastAsiaTheme="minorEastAsia"/>
          <w:bCs/>
          <w:iCs/>
          <w:color w:val="C00000"/>
        </w:rPr>
        <w:t xml:space="preserve">D’autre part,  </w:t>
      </w:r>
      <m:oMath>
        <m:r>
          <m:rPr>
            <m:sty m:val="p"/>
          </m:rPr>
          <w:rPr>
            <w:rFonts w:ascii="Cambria Math" w:eastAsiaTheme="minorEastAsia" w:hAnsi="Cambria Math"/>
            <w:color w:val="C00000"/>
          </w:rPr>
          <m:t>HD=HE+ED</m:t>
        </m:r>
      </m:oMath>
      <w:r>
        <w:rPr>
          <w:rFonts w:eastAsiaTheme="minorEastAsia"/>
          <w:bCs/>
          <w:color w:val="C00000"/>
        </w:rPr>
        <w:t xml:space="preserve">. Or </w:t>
      </w:r>
      <w:r w:rsidRPr="00CD5BB4">
        <w:rPr>
          <w:bCs/>
          <w:color w:val="C00000"/>
        </w:rPr>
        <w:t>le segment [HG] est le diamètre d’un demi-cercle passant par le point A et de centre E</w:t>
      </w:r>
      <w:r>
        <w:rPr>
          <w:bCs/>
          <w:color w:val="C00000"/>
        </w:rPr>
        <w:t xml:space="preserve"> donc </w:t>
      </w:r>
      <m:oMath>
        <m:r>
          <m:rPr>
            <m:sty m:val="p"/>
          </m:rPr>
          <w:rPr>
            <w:rFonts w:ascii="Cambria Math" w:eastAsiaTheme="minorEastAsia" w:hAnsi="Cambria Math"/>
            <w:color w:val="C00000"/>
          </w:rPr>
          <m:t>HE=AE=</m:t>
        </m:r>
        <m:r>
          <w:rPr>
            <w:rFonts w:ascii="Cambria Math" w:eastAsiaTheme="minorEastAsia" w:hAnsi="Cambria Math"/>
            <w:color w:val="C00000"/>
          </w:rPr>
          <m:t>x</m:t>
        </m:r>
      </m:oMath>
      <w:r>
        <w:rPr>
          <w:rFonts w:eastAsiaTheme="minorEastAsia"/>
          <w:bCs/>
          <w:iCs/>
          <w:color w:val="C00000"/>
        </w:rPr>
        <w:t xml:space="preserve"> d’où </w:t>
      </w:r>
      <m:oMath>
        <m:r>
          <m:rPr>
            <m:sty m:val="p"/>
          </m:rPr>
          <w:rPr>
            <w:rFonts w:ascii="Cambria Math" w:eastAsiaTheme="minorEastAsia" w:hAnsi="Cambria Math"/>
            <w:color w:val="C00000"/>
          </w:rPr>
          <m:t>HD=</m:t>
        </m:r>
        <m:r>
          <w:rPr>
            <w:rFonts w:ascii="Cambria Math" w:eastAsiaTheme="minorEastAsia" w:hAnsi="Cambria Math"/>
            <w:color w:val="C00000"/>
          </w:rPr>
          <m:t>x+y</m:t>
        </m:r>
      </m:oMath>
      <w:r>
        <w:rPr>
          <w:rFonts w:eastAsiaTheme="minorEastAsia"/>
          <w:bCs/>
          <w:iCs/>
          <w:color w:val="C00000"/>
        </w:rPr>
        <w:t>.</w:t>
      </w:r>
    </w:p>
    <w:p w14:paraId="5A17CE6C" w14:textId="352A5716" w:rsidR="00CD5BB4" w:rsidRDefault="00CD5BB4" w:rsidP="007F3A0E">
      <w:pPr>
        <w:pStyle w:val="Paragraphedeliste"/>
        <w:spacing w:after="0" w:line="240" w:lineRule="auto"/>
        <w:ind w:left="-349" w:right="-567"/>
        <w:jc w:val="both"/>
        <w:rPr>
          <w:rFonts w:eastAsiaTheme="minorEastAsia"/>
          <w:bCs/>
          <w:iCs/>
          <w:color w:val="C00000"/>
        </w:rPr>
      </w:pPr>
      <w:r>
        <w:rPr>
          <w:rFonts w:eastAsiaTheme="minorEastAsia"/>
          <w:bCs/>
          <w:iCs/>
          <w:color w:val="C00000"/>
        </w:rPr>
        <w:t xml:space="preserve">Au final, l’aire du rectangle </w:t>
      </w:r>
      <w:r w:rsidRPr="007F3A0E">
        <w:rPr>
          <w:bCs/>
          <w:color w:val="C00000"/>
        </w:rPr>
        <w:t>HDJK</w:t>
      </w:r>
      <w:r>
        <w:rPr>
          <w:bCs/>
          <w:color w:val="C00000"/>
        </w:rPr>
        <w:t xml:space="preserve"> est égale à </w:t>
      </w:r>
      <m:oMath>
        <m:d>
          <m:dPr>
            <m:ctrlPr>
              <w:rPr>
                <w:rFonts w:ascii="Cambria Math" w:hAnsi="Cambria Math"/>
                <w:bCs/>
                <w:i/>
                <w:color w:val="C00000"/>
              </w:rPr>
            </m:ctrlPr>
          </m:dPr>
          <m:e>
            <m:r>
              <w:rPr>
                <w:rFonts w:ascii="Cambria Math" w:hAnsi="Cambria Math"/>
                <w:color w:val="C00000"/>
              </w:rPr>
              <m:t>x-y</m:t>
            </m:r>
          </m:e>
        </m:d>
        <m:d>
          <m:dPr>
            <m:ctrlPr>
              <w:rPr>
                <w:rFonts w:ascii="Cambria Math" w:hAnsi="Cambria Math"/>
                <w:bCs/>
                <w:i/>
                <w:color w:val="C00000"/>
              </w:rPr>
            </m:ctrlPr>
          </m:dPr>
          <m:e>
            <m:r>
              <w:rPr>
                <w:rFonts w:ascii="Cambria Math" w:hAnsi="Cambria Math"/>
                <w:color w:val="C00000"/>
              </w:rPr>
              <m:t>x+y</m:t>
            </m:r>
          </m:e>
        </m:d>
        <m:r>
          <w:rPr>
            <w:rFonts w:ascii="Cambria Math" w:hAnsi="Cambria Math"/>
            <w:color w:val="C00000"/>
          </w:rPr>
          <m:t>=</m:t>
        </m:r>
        <m:sSup>
          <m:sSupPr>
            <m:ctrlPr>
              <w:rPr>
                <w:rFonts w:ascii="Cambria Math" w:hAnsi="Cambria Math"/>
                <w:bCs/>
                <w:i/>
                <w:iCs/>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m:t>
        </m:r>
        <m:sSup>
          <m:sSupPr>
            <m:ctrlPr>
              <w:rPr>
                <w:rFonts w:ascii="Cambria Math" w:hAnsi="Cambria Math"/>
                <w:bCs/>
                <w:i/>
                <w:iCs/>
                <w:color w:val="C00000"/>
              </w:rPr>
            </m:ctrlPr>
          </m:sSupPr>
          <m:e>
            <m:r>
              <w:rPr>
                <w:rFonts w:ascii="Cambria Math" w:hAnsi="Cambria Math"/>
                <w:color w:val="C00000"/>
              </w:rPr>
              <m:t>y</m:t>
            </m:r>
          </m:e>
          <m:sup>
            <m:r>
              <w:rPr>
                <w:rFonts w:ascii="Cambria Math" w:hAnsi="Cambria Math"/>
                <w:color w:val="C00000"/>
              </w:rPr>
              <m:t>2</m:t>
            </m:r>
          </m:sup>
        </m:sSup>
      </m:oMath>
      <w:r>
        <w:rPr>
          <w:rFonts w:eastAsiaTheme="minorEastAsia"/>
          <w:bCs/>
          <w:iCs/>
          <w:color w:val="C00000"/>
        </w:rPr>
        <w:t>.</w:t>
      </w:r>
    </w:p>
    <w:p w14:paraId="345BB3DF" w14:textId="34736324" w:rsidR="00CD5BB4" w:rsidRPr="00CD5BB4" w:rsidRDefault="00CD5BB4" w:rsidP="00CD5BB4">
      <w:pPr>
        <w:pStyle w:val="Paragraphedeliste"/>
        <w:numPr>
          <w:ilvl w:val="0"/>
          <w:numId w:val="37"/>
        </w:numPr>
        <w:spacing w:after="0" w:line="240" w:lineRule="auto"/>
        <w:ind w:right="-567"/>
        <w:jc w:val="both"/>
        <w:rPr>
          <w:b/>
          <w:i/>
          <w:iCs/>
          <w:color w:val="C00000"/>
        </w:rPr>
      </w:pPr>
      <w:r>
        <w:rPr>
          <w:rFonts w:eastAsiaTheme="minorEastAsia"/>
          <w:bCs/>
          <w:iCs/>
          <w:color w:val="C00000"/>
        </w:rPr>
        <w:t>On constate que les deux aires sont égales.</w:t>
      </w:r>
    </w:p>
    <w:p w14:paraId="66D9FFF5" w14:textId="61C64960" w:rsidR="00D9574D" w:rsidRPr="009C604E" w:rsidRDefault="003B3C71" w:rsidP="009E3C60">
      <w:pPr>
        <w:spacing w:after="0" w:line="240" w:lineRule="auto"/>
        <w:ind w:left="-709" w:right="-567"/>
        <w:jc w:val="both"/>
        <w:rPr>
          <w:bCs/>
          <w:iCs/>
          <w:color w:val="C00000"/>
        </w:rPr>
      </w:pPr>
      <w:r>
        <w:rPr>
          <w:b/>
        </w:rPr>
        <w:t xml:space="preserve"> </w:t>
      </w:r>
    </w:p>
    <w:sectPr w:rsidR="00D9574D" w:rsidRPr="009C6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179"/>
    <w:multiLevelType w:val="hybridMultilevel"/>
    <w:tmpl w:val="7C322C56"/>
    <w:lvl w:ilvl="0" w:tplc="18F61D46">
      <w:start w:val="2"/>
      <w:numFmt w:val="upperLetter"/>
      <w:lvlText w:val="%1."/>
      <w:lvlJc w:val="left"/>
      <w:pPr>
        <w:ind w:left="371" w:hanging="360"/>
      </w:pPr>
      <w:rPr>
        <w:rFonts w:hint="default"/>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1" w15:restartNumberingAfterBreak="0">
    <w:nsid w:val="04CC2A22"/>
    <w:multiLevelType w:val="hybridMultilevel"/>
    <w:tmpl w:val="5390434A"/>
    <w:lvl w:ilvl="0" w:tplc="E8AC9BCA">
      <w:start w:val="1"/>
      <w:numFmt w:val="decimal"/>
      <w:lvlText w:val="%1."/>
      <w:lvlJc w:val="left"/>
      <w:pPr>
        <w:ind w:left="-349" w:hanging="360"/>
      </w:pPr>
      <w:rPr>
        <w:rFonts w:hint="default"/>
        <w:b/>
        <w:bCs w:val="0"/>
      </w:rPr>
    </w:lvl>
    <w:lvl w:ilvl="1" w:tplc="040C0019">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 w15:restartNumberingAfterBreak="0">
    <w:nsid w:val="0A85521C"/>
    <w:multiLevelType w:val="hybridMultilevel"/>
    <w:tmpl w:val="74741794"/>
    <w:lvl w:ilvl="0" w:tplc="F0382202">
      <w:start w:val="2"/>
      <w:numFmt w:val="lowerLetter"/>
      <w:lvlText w:val="%1."/>
      <w:lvlJc w:val="left"/>
      <w:pPr>
        <w:ind w:left="371" w:hanging="360"/>
      </w:pPr>
      <w:rPr>
        <w:rFonts w:hint="default"/>
        <w:b/>
        <w:bCs w:val="0"/>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3" w15:restartNumberingAfterBreak="0">
    <w:nsid w:val="0F240DD4"/>
    <w:multiLevelType w:val="hybridMultilevel"/>
    <w:tmpl w:val="1BCA7818"/>
    <w:lvl w:ilvl="0" w:tplc="C54EE10C">
      <w:start w:val="1"/>
      <w:numFmt w:val="decimal"/>
      <w:lvlText w:val="%1."/>
      <w:lvlJc w:val="left"/>
      <w:pPr>
        <w:ind w:left="386" w:hanging="360"/>
      </w:pPr>
      <w:rPr>
        <w:rFonts w:eastAsiaTheme="minorEastAsia" w:hint="default"/>
        <w:b/>
        <w:bCs w:val="0"/>
      </w:rPr>
    </w:lvl>
    <w:lvl w:ilvl="1" w:tplc="040C0019" w:tentative="1">
      <w:start w:val="1"/>
      <w:numFmt w:val="lowerLetter"/>
      <w:lvlText w:val="%2."/>
      <w:lvlJc w:val="left"/>
      <w:pPr>
        <w:ind w:left="1106" w:hanging="360"/>
      </w:pPr>
    </w:lvl>
    <w:lvl w:ilvl="2" w:tplc="040C001B" w:tentative="1">
      <w:start w:val="1"/>
      <w:numFmt w:val="lowerRoman"/>
      <w:lvlText w:val="%3."/>
      <w:lvlJc w:val="right"/>
      <w:pPr>
        <w:ind w:left="1826" w:hanging="180"/>
      </w:pPr>
    </w:lvl>
    <w:lvl w:ilvl="3" w:tplc="040C000F" w:tentative="1">
      <w:start w:val="1"/>
      <w:numFmt w:val="decimal"/>
      <w:lvlText w:val="%4."/>
      <w:lvlJc w:val="left"/>
      <w:pPr>
        <w:ind w:left="2546" w:hanging="360"/>
      </w:pPr>
    </w:lvl>
    <w:lvl w:ilvl="4" w:tplc="040C0019" w:tentative="1">
      <w:start w:val="1"/>
      <w:numFmt w:val="lowerLetter"/>
      <w:lvlText w:val="%5."/>
      <w:lvlJc w:val="left"/>
      <w:pPr>
        <w:ind w:left="3266" w:hanging="360"/>
      </w:pPr>
    </w:lvl>
    <w:lvl w:ilvl="5" w:tplc="040C001B" w:tentative="1">
      <w:start w:val="1"/>
      <w:numFmt w:val="lowerRoman"/>
      <w:lvlText w:val="%6."/>
      <w:lvlJc w:val="right"/>
      <w:pPr>
        <w:ind w:left="3986" w:hanging="180"/>
      </w:pPr>
    </w:lvl>
    <w:lvl w:ilvl="6" w:tplc="040C000F" w:tentative="1">
      <w:start w:val="1"/>
      <w:numFmt w:val="decimal"/>
      <w:lvlText w:val="%7."/>
      <w:lvlJc w:val="left"/>
      <w:pPr>
        <w:ind w:left="4706" w:hanging="360"/>
      </w:pPr>
    </w:lvl>
    <w:lvl w:ilvl="7" w:tplc="040C0019" w:tentative="1">
      <w:start w:val="1"/>
      <w:numFmt w:val="lowerLetter"/>
      <w:lvlText w:val="%8."/>
      <w:lvlJc w:val="left"/>
      <w:pPr>
        <w:ind w:left="5426" w:hanging="360"/>
      </w:pPr>
    </w:lvl>
    <w:lvl w:ilvl="8" w:tplc="040C001B" w:tentative="1">
      <w:start w:val="1"/>
      <w:numFmt w:val="lowerRoman"/>
      <w:lvlText w:val="%9."/>
      <w:lvlJc w:val="right"/>
      <w:pPr>
        <w:ind w:left="6146" w:hanging="180"/>
      </w:pPr>
    </w:lvl>
  </w:abstractNum>
  <w:abstractNum w:abstractNumId="4" w15:restartNumberingAfterBreak="0">
    <w:nsid w:val="1327609D"/>
    <w:multiLevelType w:val="hybridMultilevel"/>
    <w:tmpl w:val="31781012"/>
    <w:lvl w:ilvl="0" w:tplc="30E074C6">
      <w:start w:val="1"/>
      <w:numFmt w:val="decimal"/>
      <w:lvlText w:val="%1."/>
      <w:lvlJc w:val="left"/>
      <w:pPr>
        <w:ind w:left="528" w:hanging="360"/>
      </w:pPr>
      <w:rPr>
        <w:rFonts w:eastAsiaTheme="minorHAnsi" w:hint="default"/>
      </w:rPr>
    </w:lvl>
    <w:lvl w:ilvl="1" w:tplc="040C0019" w:tentative="1">
      <w:start w:val="1"/>
      <w:numFmt w:val="lowerLetter"/>
      <w:lvlText w:val="%2."/>
      <w:lvlJc w:val="left"/>
      <w:pPr>
        <w:ind w:left="1248" w:hanging="360"/>
      </w:pPr>
    </w:lvl>
    <w:lvl w:ilvl="2" w:tplc="040C001B" w:tentative="1">
      <w:start w:val="1"/>
      <w:numFmt w:val="lowerRoman"/>
      <w:lvlText w:val="%3."/>
      <w:lvlJc w:val="right"/>
      <w:pPr>
        <w:ind w:left="1968" w:hanging="180"/>
      </w:pPr>
    </w:lvl>
    <w:lvl w:ilvl="3" w:tplc="040C000F" w:tentative="1">
      <w:start w:val="1"/>
      <w:numFmt w:val="decimal"/>
      <w:lvlText w:val="%4."/>
      <w:lvlJc w:val="left"/>
      <w:pPr>
        <w:ind w:left="2688" w:hanging="360"/>
      </w:pPr>
    </w:lvl>
    <w:lvl w:ilvl="4" w:tplc="040C0019" w:tentative="1">
      <w:start w:val="1"/>
      <w:numFmt w:val="lowerLetter"/>
      <w:lvlText w:val="%5."/>
      <w:lvlJc w:val="left"/>
      <w:pPr>
        <w:ind w:left="3408" w:hanging="360"/>
      </w:pPr>
    </w:lvl>
    <w:lvl w:ilvl="5" w:tplc="040C001B" w:tentative="1">
      <w:start w:val="1"/>
      <w:numFmt w:val="lowerRoman"/>
      <w:lvlText w:val="%6."/>
      <w:lvlJc w:val="right"/>
      <w:pPr>
        <w:ind w:left="4128" w:hanging="180"/>
      </w:pPr>
    </w:lvl>
    <w:lvl w:ilvl="6" w:tplc="040C000F" w:tentative="1">
      <w:start w:val="1"/>
      <w:numFmt w:val="decimal"/>
      <w:lvlText w:val="%7."/>
      <w:lvlJc w:val="left"/>
      <w:pPr>
        <w:ind w:left="4848" w:hanging="360"/>
      </w:pPr>
    </w:lvl>
    <w:lvl w:ilvl="7" w:tplc="040C0019" w:tentative="1">
      <w:start w:val="1"/>
      <w:numFmt w:val="lowerLetter"/>
      <w:lvlText w:val="%8."/>
      <w:lvlJc w:val="left"/>
      <w:pPr>
        <w:ind w:left="5568" w:hanging="360"/>
      </w:pPr>
    </w:lvl>
    <w:lvl w:ilvl="8" w:tplc="040C001B" w:tentative="1">
      <w:start w:val="1"/>
      <w:numFmt w:val="lowerRoman"/>
      <w:lvlText w:val="%9."/>
      <w:lvlJc w:val="right"/>
      <w:pPr>
        <w:ind w:left="6288" w:hanging="180"/>
      </w:pPr>
    </w:lvl>
  </w:abstractNum>
  <w:abstractNum w:abstractNumId="5" w15:restartNumberingAfterBreak="0">
    <w:nsid w:val="13501F8C"/>
    <w:multiLevelType w:val="hybridMultilevel"/>
    <w:tmpl w:val="1452E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9B3CC4"/>
    <w:multiLevelType w:val="hybridMultilevel"/>
    <w:tmpl w:val="7CCADFB0"/>
    <w:lvl w:ilvl="0" w:tplc="FFFFFFFF">
      <w:start w:val="1"/>
      <w:numFmt w:val="lowerLetter"/>
      <w:lvlText w:val="%1."/>
      <w:lvlJc w:val="left"/>
      <w:pPr>
        <w:ind w:left="-3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3827AE"/>
    <w:multiLevelType w:val="hybridMultilevel"/>
    <w:tmpl w:val="CD16606C"/>
    <w:lvl w:ilvl="0" w:tplc="8904F38C">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8" w15:restartNumberingAfterBreak="0">
    <w:nsid w:val="162D6DBF"/>
    <w:multiLevelType w:val="hybridMultilevel"/>
    <w:tmpl w:val="070006E0"/>
    <w:lvl w:ilvl="0" w:tplc="A82E9568">
      <w:start w:val="1"/>
      <w:numFmt w:val="decimal"/>
      <w:lvlText w:val="%1."/>
      <w:lvlJc w:val="left"/>
      <w:pPr>
        <w:ind w:left="-349" w:hanging="360"/>
      </w:pPr>
      <w:rPr>
        <w:rFonts w:hint="default"/>
      </w:rPr>
    </w:lvl>
    <w:lvl w:ilvl="1" w:tplc="040C0019">
      <w:start w:val="1"/>
      <w:numFmt w:val="lowerLetter"/>
      <w:lvlText w:val="%2."/>
      <w:lvlJc w:val="left"/>
      <w:pPr>
        <w:ind w:left="371" w:hanging="360"/>
      </w:pPr>
    </w:lvl>
    <w:lvl w:ilvl="2" w:tplc="DA6622A2">
      <w:numFmt w:val="bullet"/>
      <w:lvlText w:val="-"/>
      <w:lvlJc w:val="left"/>
      <w:rPr>
        <w:rFonts w:ascii="Calibri" w:eastAsiaTheme="minorEastAsia" w:hAnsi="Calibri" w:cs="Calibri" w:hint="default"/>
      </w:r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9" w15:restartNumberingAfterBreak="0">
    <w:nsid w:val="18C91A9F"/>
    <w:multiLevelType w:val="hybridMultilevel"/>
    <w:tmpl w:val="C0CE3510"/>
    <w:lvl w:ilvl="0" w:tplc="133E8C38">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0" w15:restartNumberingAfterBreak="0">
    <w:nsid w:val="1B1640B3"/>
    <w:multiLevelType w:val="hybridMultilevel"/>
    <w:tmpl w:val="8EF28132"/>
    <w:lvl w:ilvl="0" w:tplc="DA7A3C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E05634"/>
    <w:multiLevelType w:val="hybridMultilevel"/>
    <w:tmpl w:val="419C83E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4C48B7"/>
    <w:multiLevelType w:val="hybridMultilevel"/>
    <w:tmpl w:val="C0B8D134"/>
    <w:lvl w:ilvl="0" w:tplc="D1727CE4">
      <w:start w:val="1"/>
      <w:numFmt w:val="lowerLetter"/>
      <w:lvlText w:val="%1."/>
      <w:lvlJc w:val="left"/>
      <w:pPr>
        <w:ind w:left="-349" w:hanging="360"/>
      </w:pPr>
      <w:rPr>
        <w:rFonts w:eastAsiaTheme="minorHAnsi"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3" w15:restartNumberingAfterBreak="0">
    <w:nsid w:val="231922B5"/>
    <w:multiLevelType w:val="hybridMultilevel"/>
    <w:tmpl w:val="B02C2414"/>
    <w:lvl w:ilvl="0" w:tplc="9E5CCBB4">
      <w:start w:val="1"/>
      <w:numFmt w:val="decimal"/>
      <w:lvlText w:val="%1."/>
      <w:lvlJc w:val="left"/>
      <w:pPr>
        <w:ind w:left="-349" w:hanging="360"/>
      </w:pPr>
      <w:rPr>
        <w:rFonts w:asciiTheme="minorHAnsi" w:eastAsiaTheme="minorHAnsi" w:hAnsiTheme="minorHAnsi" w:cstheme="minorBidi"/>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4" w15:restartNumberingAfterBreak="0">
    <w:nsid w:val="2A5A0316"/>
    <w:multiLevelType w:val="hybridMultilevel"/>
    <w:tmpl w:val="936882A0"/>
    <w:lvl w:ilvl="0" w:tplc="F5B6D0EC">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5" w15:restartNumberingAfterBreak="0">
    <w:nsid w:val="2CB307F5"/>
    <w:multiLevelType w:val="hybridMultilevel"/>
    <w:tmpl w:val="FC5C22B4"/>
    <w:lvl w:ilvl="0" w:tplc="39C0D820">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2F312690"/>
    <w:multiLevelType w:val="hybridMultilevel"/>
    <w:tmpl w:val="252C7C52"/>
    <w:lvl w:ilvl="0" w:tplc="74DEC508">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821914"/>
    <w:multiLevelType w:val="hybridMultilevel"/>
    <w:tmpl w:val="1BCCE6FA"/>
    <w:lvl w:ilvl="0" w:tplc="9C6C7B60">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8" w15:restartNumberingAfterBreak="0">
    <w:nsid w:val="3991304E"/>
    <w:multiLevelType w:val="hybridMultilevel"/>
    <w:tmpl w:val="A8007BE4"/>
    <w:lvl w:ilvl="0" w:tplc="850C920C">
      <w:start w:val="9"/>
      <w:numFmt w:val="lowerLetter"/>
      <w:lvlText w:val="%1."/>
      <w:lvlJc w:val="left"/>
      <w:pPr>
        <w:ind w:left="3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FA3E40"/>
    <w:multiLevelType w:val="hybridMultilevel"/>
    <w:tmpl w:val="DEF01FC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0" w15:restartNumberingAfterBreak="0">
    <w:nsid w:val="4A752CD2"/>
    <w:multiLevelType w:val="hybridMultilevel"/>
    <w:tmpl w:val="B218BF2A"/>
    <w:lvl w:ilvl="0" w:tplc="46BE4662">
      <w:start w:val="1"/>
      <w:numFmt w:val="decimal"/>
      <w:lvlText w:val="%1."/>
      <w:lvlJc w:val="left"/>
      <w:pPr>
        <w:ind w:left="-349" w:hanging="360"/>
      </w:pPr>
      <w:rPr>
        <w:rFonts w:hint="default"/>
        <w:b/>
        <w:bCs w:val="0"/>
      </w:rPr>
    </w:lvl>
    <w:lvl w:ilvl="1" w:tplc="040C0019">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1" w15:restartNumberingAfterBreak="0">
    <w:nsid w:val="4E46265C"/>
    <w:multiLevelType w:val="hybridMultilevel"/>
    <w:tmpl w:val="037269F8"/>
    <w:lvl w:ilvl="0" w:tplc="A55C5D06">
      <w:start w:val="1"/>
      <w:numFmt w:val="decimal"/>
      <w:lvlText w:val="%1."/>
      <w:lvlJc w:val="left"/>
      <w:pPr>
        <w:ind w:left="-491" w:hanging="360"/>
      </w:pPr>
      <w:rPr>
        <w:rFonts w:hint="default"/>
      </w:rPr>
    </w:lvl>
    <w:lvl w:ilvl="1" w:tplc="040C0019">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2" w15:restartNumberingAfterBreak="0">
    <w:nsid w:val="5356553C"/>
    <w:multiLevelType w:val="hybridMultilevel"/>
    <w:tmpl w:val="FF261B14"/>
    <w:lvl w:ilvl="0" w:tplc="F8FC7DDA">
      <w:start w:val="1"/>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156E62"/>
    <w:multiLevelType w:val="hybridMultilevel"/>
    <w:tmpl w:val="D8F48A96"/>
    <w:lvl w:ilvl="0" w:tplc="53A659D6">
      <w:start w:val="1"/>
      <w:numFmt w:val="decimal"/>
      <w:lvlText w:val="%1."/>
      <w:lvlJc w:val="left"/>
      <w:pPr>
        <w:ind w:left="11" w:hanging="360"/>
      </w:pPr>
      <w:rPr>
        <w:rFonts w:hint="default"/>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24" w15:restartNumberingAfterBreak="0">
    <w:nsid w:val="5E3D25AD"/>
    <w:multiLevelType w:val="hybridMultilevel"/>
    <w:tmpl w:val="15327526"/>
    <w:lvl w:ilvl="0" w:tplc="C90C7D76">
      <w:start w:val="1"/>
      <w:numFmt w:val="lowerLetter"/>
      <w:lvlText w:val="%1."/>
      <w:lvlJc w:val="left"/>
      <w:pPr>
        <w:ind w:left="810" w:hanging="360"/>
      </w:pPr>
      <w:rPr>
        <w:rFonts w:hint="default"/>
        <w:b/>
        <w:bCs w:val="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5" w15:restartNumberingAfterBreak="0">
    <w:nsid w:val="64880346"/>
    <w:multiLevelType w:val="hybridMultilevel"/>
    <w:tmpl w:val="3D460586"/>
    <w:lvl w:ilvl="0" w:tplc="434AF4A8">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6" w15:restartNumberingAfterBreak="0">
    <w:nsid w:val="67311A2A"/>
    <w:multiLevelType w:val="hybridMultilevel"/>
    <w:tmpl w:val="EFB82A78"/>
    <w:lvl w:ilvl="0" w:tplc="2062AE14">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7" w15:restartNumberingAfterBreak="0">
    <w:nsid w:val="67BD7CD5"/>
    <w:multiLevelType w:val="hybridMultilevel"/>
    <w:tmpl w:val="7C6CCDB6"/>
    <w:lvl w:ilvl="0" w:tplc="688C3A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C56705"/>
    <w:multiLevelType w:val="hybridMultilevel"/>
    <w:tmpl w:val="833C347E"/>
    <w:lvl w:ilvl="0" w:tplc="79AE8742">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9" w15:restartNumberingAfterBreak="0">
    <w:nsid w:val="6A2E298C"/>
    <w:multiLevelType w:val="hybridMultilevel"/>
    <w:tmpl w:val="3B9E6E76"/>
    <w:lvl w:ilvl="0" w:tplc="397CBB90">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0" w15:restartNumberingAfterBreak="0">
    <w:nsid w:val="6A5C0D24"/>
    <w:multiLevelType w:val="hybridMultilevel"/>
    <w:tmpl w:val="005048AE"/>
    <w:lvl w:ilvl="0" w:tplc="4F0A8BE2">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1" w15:restartNumberingAfterBreak="0">
    <w:nsid w:val="6B44560D"/>
    <w:multiLevelType w:val="hybridMultilevel"/>
    <w:tmpl w:val="EFF6384E"/>
    <w:lvl w:ilvl="0" w:tplc="22602208">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277489"/>
    <w:multiLevelType w:val="hybridMultilevel"/>
    <w:tmpl w:val="5E1843E0"/>
    <w:lvl w:ilvl="0" w:tplc="562E9CF2">
      <w:start w:val="2"/>
      <w:numFmt w:val="lowerLetter"/>
      <w:lvlText w:val="%1."/>
      <w:lvlJc w:val="left"/>
      <w:pPr>
        <w:ind w:left="371" w:hanging="360"/>
      </w:pPr>
      <w:rPr>
        <w:rFonts w:hint="default"/>
        <w:b/>
        <w:bCs w:val="0"/>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33" w15:restartNumberingAfterBreak="0">
    <w:nsid w:val="72C77DBE"/>
    <w:multiLevelType w:val="hybridMultilevel"/>
    <w:tmpl w:val="77E29BF8"/>
    <w:lvl w:ilvl="0" w:tplc="8F24EAA2">
      <w:start w:val="1"/>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FA47A0"/>
    <w:multiLevelType w:val="hybridMultilevel"/>
    <w:tmpl w:val="36A24C0C"/>
    <w:lvl w:ilvl="0" w:tplc="7A963114">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5" w15:restartNumberingAfterBreak="0">
    <w:nsid w:val="778C0931"/>
    <w:multiLevelType w:val="hybridMultilevel"/>
    <w:tmpl w:val="B818F12E"/>
    <w:lvl w:ilvl="0" w:tplc="C6B45B8E">
      <w:start w:val="2"/>
      <w:numFmt w:val="lowerLetter"/>
      <w:lvlText w:val="%1."/>
      <w:lvlJc w:val="left"/>
      <w:pPr>
        <w:ind w:left="3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FC4FB2"/>
    <w:multiLevelType w:val="hybridMultilevel"/>
    <w:tmpl w:val="65A00950"/>
    <w:lvl w:ilvl="0" w:tplc="4232E880">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6296880">
    <w:abstractNumId w:val="29"/>
  </w:num>
  <w:num w:numId="2" w16cid:durableId="661159018">
    <w:abstractNumId w:val="13"/>
  </w:num>
  <w:num w:numId="3" w16cid:durableId="1940872085">
    <w:abstractNumId w:val="12"/>
  </w:num>
  <w:num w:numId="4" w16cid:durableId="1175144328">
    <w:abstractNumId w:val="34"/>
  </w:num>
  <w:num w:numId="5" w16cid:durableId="1827090885">
    <w:abstractNumId w:val="8"/>
  </w:num>
  <w:num w:numId="6" w16cid:durableId="1426800776">
    <w:abstractNumId w:val="23"/>
  </w:num>
  <w:num w:numId="7" w16cid:durableId="1505434195">
    <w:abstractNumId w:val="15"/>
  </w:num>
  <w:num w:numId="8" w16cid:durableId="92868703">
    <w:abstractNumId w:val="9"/>
  </w:num>
  <w:num w:numId="9" w16cid:durableId="180240235">
    <w:abstractNumId w:val="14"/>
  </w:num>
  <w:num w:numId="10" w16cid:durableId="339234350">
    <w:abstractNumId w:val="30"/>
  </w:num>
  <w:num w:numId="11" w16cid:durableId="1983609860">
    <w:abstractNumId w:val="5"/>
  </w:num>
  <w:num w:numId="12" w16cid:durableId="1190680122">
    <w:abstractNumId w:val="16"/>
  </w:num>
  <w:num w:numId="13" w16cid:durableId="766779588">
    <w:abstractNumId w:val="36"/>
  </w:num>
  <w:num w:numId="14" w16cid:durableId="2018729439">
    <w:abstractNumId w:val="19"/>
  </w:num>
  <w:num w:numId="15" w16cid:durableId="2126075972">
    <w:abstractNumId w:val="11"/>
  </w:num>
  <w:num w:numId="16" w16cid:durableId="1813018336">
    <w:abstractNumId w:val="10"/>
  </w:num>
  <w:num w:numId="17" w16cid:durableId="475530298">
    <w:abstractNumId w:val="27"/>
  </w:num>
  <w:num w:numId="18" w16cid:durableId="307711746">
    <w:abstractNumId w:val="4"/>
  </w:num>
  <w:num w:numId="19" w16cid:durableId="382876563">
    <w:abstractNumId w:val="22"/>
  </w:num>
  <w:num w:numId="20" w16cid:durableId="1415275076">
    <w:abstractNumId w:val="6"/>
  </w:num>
  <w:num w:numId="21" w16cid:durableId="1114787761">
    <w:abstractNumId w:val="21"/>
  </w:num>
  <w:num w:numId="22" w16cid:durableId="1869634138">
    <w:abstractNumId w:val="18"/>
  </w:num>
  <w:num w:numId="23" w16cid:durableId="1090006259">
    <w:abstractNumId w:val="35"/>
  </w:num>
  <w:num w:numId="24" w16cid:durableId="1838425856">
    <w:abstractNumId w:val="28"/>
  </w:num>
  <w:num w:numId="25" w16cid:durableId="1409422603">
    <w:abstractNumId w:val="33"/>
  </w:num>
  <w:num w:numId="26" w16cid:durableId="1349066620">
    <w:abstractNumId w:val="31"/>
  </w:num>
  <w:num w:numId="27" w16cid:durableId="921914567">
    <w:abstractNumId w:val="26"/>
  </w:num>
  <w:num w:numId="28" w16cid:durableId="258106102">
    <w:abstractNumId w:val="24"/>
  </w:num>
  <w:num w:numId="29" w16cid:durableId="1119179785">
    <w:abstractNumId w:val="25"/>
  </w:num>
  <w:num w:numId="30" w16cid:durableId="318266901">
    <w:abstractNumId w:val="3"/>
  </w:num>
  <w:num w:numId="31" w16cid:durableId="1662613941">
    <w:abstractNumId w:val="20"/>
  </w:num>
  <w:num w:numId="32" w16cid:durableId="2114856969">
    <w:abstractNumId w:val="0"/>
  </w:num>
  <w:num w:numId="33" w16cid:durableId="1599409841">
    <w:abstractNumId w:val="2"/>
  </w:num>
  <w:num w:numId="34" w16cid:durableId="2025936678">
    <w:abstractNumId w:val="1"/>
  </w:num>
  <w:num w:numId="35" w16cid:durableId="801266707">
    <w:abstractNumId w:val="32"/>
  </w:num>
  <w:num w:numId="36" w16cid:durableId="576211967">
    <w:abstractNumId w:val="17"/>
  </w:num>
  <w:num w:numId="37" w16cid:durableId="1139766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3E"/>
    <w:rsid w:val="000077CE"/>
    <w:rsid w:val="000157DF"/>
    <w:rsid w:val="000233D9"/>
    <w:rsid w:val="00052CE9"/>
    <w:rsid w:val="00052D7A"/>
    <w:rsid w:val="0007651D"/>
    <w:rsid w:val="000874B6"/>
    <w:rsid w:val="000A0ABA"/>
    <w:rsid w:val="000A5CE6"/>
    <w:rsid w:val="000A613F"/>
    <w:rsid w:val="000C4E4A"/>
    <w:rsid w:val="001072D0"/>
    <w:rsid w:val="00121B94"/>
    <w:rsid w:val="00171609"/>
    <w:rsid w:val="001D687C"/>
    <w:rsid w:val="002068DC"/>
    <w:rsid w:val="00206BC7"/>
    <w:rsid w:val="00217EE8"/>
    <w:rsid w:val="00244322"/>
    <w:rsid w:val="002855F0"/>
    <w:rsid w:val="002B5A9E"/>
    <w:rsid w:val="002E1E9C"/>
    <w:rsid w:val="003556CD"/>
    <w:rsid w:val="00361492"/>
    <w:rsid w:val="003942FC"/>
    <w:rsid w:val="003B3C71"/>
    <w:rsid w:val="003C0265"/>
    <w:rsid w:val="003D60BD"/>
    <w:rsid w:val="00400C75"/>
    <w:rsid w:val="0040459F"/>
    <w:rsid w:val="004576BA"/>
    <w:rsid w:val="0047488E"/>
    <w:rsid w:val="004777E1"/>
    <w:rsid w:val="00484C56"/>
    <w:rsid w:val="004903AB"/>
    <w:rsid w:val="004922BC"/>
    <w:rsid w:val="004D7C7F"/>
    <w:rsid w:val="00514B08"/>
    <w:rsid w:val="00524D4B"/>
    <w:rsid w:val="005405DB"/>
    <w:rsid w:val="00572253"/>
    <w:rsid w:val="006063D9"/>
    <w:rsid w:val="00614002"/>
    <w:rsid w:val="0062541C"/>
    <w:rsid w:val="00634C4D"/>
    <w:rsid w:val="006549CD"/>
    <w:rsid w:val="006635A1"/>
    <w:rsid w:val="00676796"/>
    <w:rsid w:val="006F6DB5"/>
    <w:rsid w:val="007160F3"/>
    <w:rsid w:val="0074630A"/>
    <w:rsid w:val="00793266"/>
    <w:rsid w:val="007B60AA"/>
    <w:rsid w:val="007D5956"/>
    <w:rsid w:val="007E75CA"/>
    <w:rsid w:val="007F0CDA"/>
    <w:rsid w:val="007F3A0E"/>
    <w:rsid w:val="0080497F"/>
    <w:rsid w:val="008751EA"/>
    <w:rsid w:val="008C248E"/>
    <w:rsid w:val="008F752A"/>
    <w:rsid w:val="00902E28"/>
    <w:rsid w:val="009462BD"/>
    <w:rsid w:val="00956ACE"/>
    <w:rsid w:val="00960082"/>
    <w:rsid w:val="009A147B"/>
    <w:rsid w:val="009B09B5"/>
    <w:rsid w:val="009C604E"/>
    <w:rsid w:val="009E3C60"/>
    <w:rsid w:val="009E6BB3"/>
    <w:rsid w:val="009F4557"/>
    <w:rsid w:val="00A25202"/>
    <w:rsid w:val="00A511D2"/>
    <w:rsid w:val="00A531D4"/>
    <w:rsid w:val="00A600F1"/>
    <w:rsid w:val="00AA1EBF"/>
    <w:rsid w:val="00AB425E"/>
    <w:rsid w:val="00AC2EEB"/>
    <w:rsid w:val="00AE29C1"/>
    <w:rsid w:val="00AE32B6"/>
    <w:rsid w:val="00AE724E"/>
    <w:rsid w:val="00B33091"/>
    <w:rsid w:val="00B47EF5"/>
    <w:rsid w:val="00B65CDD"/>
    <w:rsid w:val="00B66662"/>
    <w:rsid w:val="00B71015"/>
    <w:rsid w:val="00B825C3"/>
    <w:rsid w:val="00BA4F9C"/>
    <w:rsid w:val="00BB7554"/>
    <w:rsid w:val="00BC6144"/>
    <w:rsid w:val="00C013F5"/>
    <w:rsid w:val="00C34784"/>
    <w:rsid w:val="00C4416F"/>
    <w:rsid w:val="00C543EC"/>
    <w:rsid w:val="00C6029E"/>
    <w:rsid w:val="00C6749A"/>
    <w:rsid w:val="00C95401"/>
    <w:rsid w:val="00CD5BB4"/>
    <w:rsid w:val="00CE0009"/>
    <w:rsid w:val="00CE1FBD"/>
    <w:rsid w:val="00CE565F"/>
    <w:rsid w:val="00CF41B2"/>
    <w:rsid w:val="00CF6056"/>
    <w:rsid w:val="00D01C2C"/>
    <w:rsid w:val="00D137A2"/>
    <w:rsid w:val="00D14A9F"/>
    <w:rsid w:val="00D172E3"/>
    <w:rsid w:val="00D2378A"/>
    <w:rsid w:val="00D23940"/>
    <w:rsid w:val="00D24E65"/>
    <w:rsid w:val="00D42330"/>
    <w:rsid w:val="00D45244"/>
    <w:rsid w:val="00D50C1F"/>
    <w:rsid w:val="00D85B53"/>
    <w:rsid w:val="00D9574D"/>
    <w:rsid w:val="00D96416"/>
    <w:rsid w:val="00DA1F47"/>
    <w:rsid w:val="00DE45C6"/>
    <w:rsid w:val="00DF5D2B"/>
    <w:rsid w:val="00E324DB"/>
    <w:rsid w:val="00E33867"/>
    <w:rsid w:val="00E3717F"/>
    <w:rsid w:val="00E779B2"/>
    <w:rsid w:val="00E844D3"/>
    <w:rsid w:val="00E861E5"/>
    <w:rsid w:val="00EB2FED"/>
    <w:rsid w:val="00EB4AB8"/>
    <w:rsid w:val="00EB7908"/>
    <w:rsid w:val="00EC04AD"/>
    <w:rsid w:val="00ED1D78"/>
    <w:rsid w:val="00EE32F9"/>
    <w:rsid w:val="00EF43A8"/>
    <w:rsid w:val="00F12A8D"/>
    <w:rsid w:val="00F20CE1"/>
    <w:rsid w:val="00F23957"/>
    <w:rsid w:val="00F325E8"/>
    <w:rsid w:val="00F560CB"/>
    <w:rsid w:val="00F616EA"/>
    <w:rsid w:val="00F70ED3"/>
    <w:rsid w:val="00F72A17"/>
    <w:rsid w:val="00F75638"/>
    <w:rsid w:val="00F75D3E"/>
    <w:rsid w:val="00F9645D"/>
    <w:rsid w:val="00FA7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1722"/>
  <w15:chartTrackingRefBased/>
  <w15:docId w15:val="{7ED66C4F-7886-4FC8-B46A-806EEE2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E9C"/>
    <w:pPr>
      <w:ind w:left="720"/>
      <w:contextualSpacing/>
    </w:pPr>
  </w:style>
  <w:style w:type="character" w:styleId="Textedelespacerserv">
    <w:name w:val="Placeholder Text"/>
    <w:basedOn w:val="Policepardfaut"/>
    <w:uiPriority w:val="99"/>
    <w:semiHidden/>
    <w:rsid w:val="003556CD"/>
    <w:rPr>
      <w:color w:val="808080"/>
    </w:rPr>
  </w:style>
  <w:style w:type="table" w:styleId="Grilledutableau">
    <w:name w:val="Table Grid"/>
    <w:basedOn w:val="TableauNormal"/>
    <w:uiPriority w:val="39"/>
    <w:rsid w:val="003B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msmathml">
    <w:name w:val="wims_mathml"/>
    <w:basedOn w:val="Policepardfaut"/>
    <w:rsid w:val="0047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evelyne.roudneff@gmail.com</cp:lastModifiedBy>
  <cp:revision>14</cp:revision>
  <dcterms:created xsi:type="dcterms:W3CDTF">2023-01-21T13:05:00Z</dcterms:created>
  <dcterms:modified xsi:type="dcterms:W3CDTF">2023-03-16T19:26:00Z</dcterms:modified>
</cp:coreProperties>
</file>