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4022" w14:textId="77777777" w:rsidR="00B53D16" w:rsidRDefault="00B53D16" w:rsidP="00647D80">
      <w:pPr>
        <w:spacing w:after="0" w:line="240" w:lineRule="auto"/>
        <w:ind w:left="-567"/>
        <w:jc w:val="both"/>
        <w:rPr>
          <w:rFonts w:cstheme="minorHAnsi"/>
          <w:b/>
          <w:bCs/>
        </w:rPr>
      </w:pPr>
    </w:p>
    <w:p w14:paraId="3AB48B1F" w14:textId="28A3FACC" w:rsidR="00B53D16" w:rsidRPr="00B53D16" w:rsidRDefault="00B53D16" w:rsidP="00B53D16">
      <w:pPr>
        <w:spacing w:after="0" w:line="240" w:lineRule="auto"/>
        <w:ind w:left="-567"/>
        <w:jc w:val="center"/>
        <w:rPr>
          <w:rFonts w:cstheme="minorHAnsi"/>
          <w:b/>
          <w:bCs/>
          <w:sz w:val="28"/>
          <w:szCs w:val="28"/>
        </w:rPr>
      </w:pPr>
      <w:r w:rsidRPr="00B53D16">
        <w:rPr>
          <w:rFonts w:cstheme="minorHAnsi"/>
          <w:b/>
          <w:bCs/>
          <w:sz w:val="28"/>
          <w:szCs w:val="28"/>
        </w:rPr>
        <w:t>Pépinière académique de mathématiques</w:t>
      </w:r>
    </w:p>
    <w:p w14:paraId="3B49F808" w14:textId="35D936D5" w:rsidR="00B53D16" w:rsidRPr="00B53D16" w:rsidRDefault="00B53D16" w:rsidP="00647D80">
      <w:pPr>
        <w:spacing w:after="0" w:line="240" w:lineRule="auto"/>
        <w:ind w:left="-567"/>
        <w:jc w:val="both"/>
        <w:rPr>
          <w:rFonts w:cstheme="minorHAnsi"/>
          <w:b/>
          <w:bCs/>
          <w:sz w:val="28"/>
          <w:szCs w:val="28"/>
        </w:rPr>
      </w:pPr>
      <w:r w:rsidRPr="00B53D16">
        <w:rPr>
          <w:rFonts w:cstheme="minorHAnsi"/>
          <w:b/>
          <w:bCs/>
          <w:sz w:val="28"/>
          <w:szCs w:val="28"/>
        </w:rPr>
        <w:t xml:space="preserve">Année 2021-2022            </w:t>
      </w:r>
      <w:r>
        <w:rPr>
          <w:rFonts w:cstheme="minorHAnsi"/>
          <w:b/>
          <w:bCs/>
          <w:sz w:val="28"/>
          <w:szCs w:val="28"/>
        </w:rPr>
        <w:t xml:space="preserve">                                   </w:t>
      </w:r>
      <w:r w:rsidRPr="00B53D16">
        <w:rPr>
          <w:rFonts w:cstheme="minorHAnsi"/>
          <w:b/>
          <w:bCs/>
          <w:sz w:val="28"/>
          <w:szCs w:val="28"/>
        </w:rPr>
        <w:t xml:space="preserve">       Stage « filé »</w:t>
      </w:r>
    </w:p>
    <w:p w14:paraId="36AD5549" w14:textId="6919513C" w:rsidR="00B53D16" w:rsidRPr="00B53D16" w:rsidRDefault="00B53D16" w:rsidP="00647D80">
      <w:pPr>
        <w:spacing w:after="0" w:line="240" w:lineRule="auto"/>
        <w:ind w:left="-567"/>
        <w:jc w:val="both"/>
        <w:rPr>
          <w:rFonts w:cstheme="minorHAnsi"/>
          <w:b/>
          <w:bCs/>
        </w:rPr>
      </w:pPr>
      <w:r w:rsidRPr="00B53D16">
        <w:rPr>
          <w:rFonts w:cstheme="minorHAnsi"/>
          <w:b/>
          <w:bCs/>
          <w:sz w:val="28"/>
          <w:szCs w:val="28"/>
        </w:rPr>
        <w:t xml:space="preserve">Classe de première           </w:t>
      </w:r>
      <w:r>
        <w:rPr>
          <w:rFonts w:cstheme="minorHAnsi"/>
          <w:b/>
          <w:bCs/>
          <w:sz w:val="28"/>
          <w:szCs w:val="28"/>
        </w:rPr>
        <w:t xml:space="preserve">                                 </w:t>
      </w:r>
      <w:r w:rsidRPr="00B53D16">
        <w:rPr>
          <w:rFonts w:cstheme="minorHAnsi"/>
          <w:b/>
          <w:bCs/>
          <w:sz w:val="28"/>
          <w:szCs w:val="28"/>
        </w:rPr>
        <w:t xml:space="preserve">  Fiche numéro 1</w:t>
      </w:r>
    </w:p>
    <w:p w14:paraId="1FBD2798" w14:textId="03F17B75" w:rsidR="00B53D16" w:rsidRPr="00B53D16" w:rsidRDefault="00B53D16" w:rsidP="00647D80">
      <w:pPr>
        <w:spacing w:after="0" w:line="240" w:lineRule="auto"/>
        <w:ind w:left="-567"/>
        <w:jc w:val="both"/>
        <w:rPr>
          <w:rFonts w:cstheme="minorHAnsi"/>
          <w:b/>
          <w:bCs/>
        </w:rPr>
      </w:pPr>
      <w:r>
        <w:rPr>
          <w:rFonts w:cstheme="minorHAnsi"/>
          <w:b/>
          <w:bCs/>
        </w:rPr>
        <w:t>Parution mercredi 6 octobre       Retour attendu pour le vendredi 22 octobre</w:t>
      </w:r>
    </w:p>
    <w:p w14:paraId="36A4C025" w14:textId="77777777" w:rsidR="00B53D16" w:rsidRDefault="00B53D16" w:rsidP="00647D80">
      <w:pPr>
        <w:spacing w:after="0" w:line="240" w:lineRule="auto"/>
        <w:ind w:left="-567"/>
        <w:jc w:val="both"/>
        <w:rPr>
          <w:rFonts w:cstheme="minorHAnsi"/>
          <w:b/>
          <w:bCs/>
        </w:rPr>
      </w:pPr>
    </w:p>
    <w:p w14:paraId="696C21AF" w14:textId="77777777" w:rsidR="00B53D16" w:rsidRDefault="00B53D16" w:rsidP="00647D80">
      <w:pPr>
        <w:spacing w:after="0" w:line="240" w:lineRule="auto"/>
        <w:ind w:left="-567"/>
        <w:jc w:val="both"/>
        <w:rPr>
          <w:rFonts w:cstheme="minorHAnsi"/>
          <w:b/>
          <w:bCs/>
        </w:rPr>
      </w:pPr>
    </w:p>
    <w:p w14:paraId="27D76D88" w14:textId="7AA3A290" w:rsidR="000B1D58" w:rsidRDefault="00B53D16" w:rsidP="00647D80">
      <w:pPr>
        <w:spacing w:after="0" w:line="240" w:lineRule="auto"/>
        <w:ind w:left="-567"/>
        <w:jc w:val="both"/>
        <w:rPr>
          <w:rFonts w:cstheme="minorHAnsi"/>
          <w:b/>
          <w:bCs/>
        </w:rPr>
      </w:pPr>
      <w:r>
        <w:rPr>
          <w:rFonts w:cstheme="minorHAnsi"/>
          <w:b/>
          <w:bCs/>
          <w:noProof/>
          <w:lang w:eastAsia="fr-FR"/>
        </w:rPr>
        <w:drawing>
          <wp:anchor distT="0" distB="0" distL="114300" distR="114300" simplePos="0" relativeHeight="251658240" behindDoc="0" locked="0" layoutInCell="1" allowOverlap="1" wp14:anchorId="694187A8" wp14:editId="6055CC41">
            <wp:simplePos x="358140" y="541020"/>
            <wp:positionH relativeFrom="margin">
              <wp:align>left</wp:align>
            </wp:positionH>
            <wp:positionV relativeFrom="margin">
              <wp:align>top</wp:align>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001919C5">
        <w:rPr>
          <w:rFonts w:cstheme="minorHAnsi"/>
          <w:b/>
          <w:bCs/>
        </w:rPr>
        <w:t xml:space="preserve">Exercice 1 Palindromes multiples de </w:t>
      </w:r>
      <w:r w:rsidR="00854B50">
        <w:rPr>
          <w:rFonts w:cstheme="minorHAnsi"/>
          <w:b/>
          <w:bCs/>
        </w:rPr>
        <w:t>55</w:t>
      </w:r>
    </w:p>
    <w:p w14:paraId="3FCD472B" w14:textId="64A338A0" w:rsidR="001919C5" w:rsidRDefault="001919C5" w:rsidP="00227DD3">
      <w:pPr>
        <w:spacing w:after="0" w:line="240" w:lineRule="auto"/>
        <w:ind w:left="-567" w:right="-427"/>
        <w:jc w:val="both"/>
        <w:rPr>
          <w:rFonts w:eastAsiaTheme="minorEastAsia" w:cstheme="minorHAnsi"/>
          <w:bCs/>
          <w:color w:val="005EA4"/>
        </w:rPr>
      </w:pPr>
      <w:r w:rsidRPr="001919C5">
        <w:rPr>
          <w:rFonts w:cstheme="minorHAnsi"/>
          <w:bCs/>
          <w:color w:val="005EA4"/>
        </w:rPr>
        <w:t xml:space="preserve">On dit qu’un </w:t>
      </w:r>
      <w:r>
        <w:rPr>
          <w:rFonts w:cstheme="minorHAnsi"/>
          <w:bCs/>
          <w:color w:val="005EA4"/>
        </w:rPr>
        <w:t xml:space="preserve">nombre entier </w:t>
      </w:r>
      <m:oMath>
        <m:r>
          <w:rPr>
            <w:rFonts w:ascii="Cambria Math" w:hAnsi="Cambria Math" w:cstheme="minorHAnsi"/>
            <w:color w:val="005EA4"/>
          </w:rPr>
          <m:t>m</m:t>
        </m:r>
      </m:oMath>
      <w:r>
        <w:rPr>
          <w:rFonts w:eastAsiaTheme="minorEastAsia" w:cstheme="minorHAnsi"/>
          <w:bCs/>
          <w:color w:val="005EA4"/>
        </w:rPr>
        <w:t xml:space="preserve"> est un multiple d’un</w:t>
      </w:r>
      <w:r w:rsidR="00BD26DD">
        <w:rPr>
          <w:rFonts w:eastAsiaTheme="minorEastAsia" w:cstheme="minorHAnsi"/>
          <w:bCs/>
          <w:color w:val="005EA4"/>
        </w:rPr>
        <w:t xml:space="preserve"> entier </w:t>
      </w:r>
      <m:oMath>
        <m:r>
          <w:rPr>
            <w:rFonts w:ascii="Cambria Math" w:eastAsiaTheme="minorEastAsia" w:hAnsi="Cambria Math" w:cstheme="minorHAnsi"/>
            <w:color w:val="005EA4"/>
          </w:rPr>
          <m:t>p</m:t>
        </m:r>
      </m:oMath>
      <w:r>
        <w:rPr>
          <w:rFonts w:eastAsiaTheme="minorEastAsia" w:cstheme="minorHAnsi"/>
          <w:bCs/>
          <w:color w:val="005EA4"/>
        </w:rPr>
        <w:t xml:space="preserve"> s’il existe un entier </w:t>
      </w:r>
      <m:oMath>
        <m:r>
          <w:rPr>
            <w:rFonts w:ascii="Cambria Math" w:eastAsiaTheme="minorEastAsia" w:hAnsi="Cambria Math" w:cstheme="minorHAnsi"/>
            <w:color w:val="005EA4"/>
          </w:rPr>
          <m:t xml:space="preserve">k </m:t>
        </m:r>
      </m:oMath>
      <w:r>
        <w:rPr>
          <w:rFonts w:eastAsiaTheme="minorEastAsia" w:cstheme="minorHAnsi"/>
          <w:bCs/>
          <w:color w:val="005EA4"/>
        </w:rPr>
        <w:t xml:space="preserve">tel que </w:t>
      </w:r>
      <m:oMath>
        <m:r>
          <w:rPr>
            <w:rFonts w:ascii="Cambria Math" w:eastAsiaTheme="minorEastAsia" w:hAnsi="Cambria Math" w:cstheme="minorHAnsi"/>
            <w:color w:val="005EA4"/>
          </w:rPr>
          <m:t xml:space="preserve">m=kp. </m:t>
        </m:r>
      </m:oMath>
      <w:r>
        <w:rPr>
          <w:rFonts w:eastAsiaTheme="minorEastAsia" w:cstheme="minorHAnsi"/>
          <w:bCs/>
          <w:color w:val="005EA4"/>
        </w:rPr>
        <w:t xml:space="preserve">On peut dire aussi que l’entier </w:t>
      </w:r>
      <m:oMath>
        <m:r>
          <w:rPr>
            <w:rFonts w:ascii="Cambria Math" w:eastAsiaTheme="minorEastAsia" w:hAnsi="Cambria Math" w:cstheme="minorHAnsi"/>
            <w:color w:val="005EA4"/>
          </w:rPr>
          <m:t xml:space="preserve">p </m:t>
        </m:r>
      </m:oMath>
      <w:r>
        <w:rPr>
          <w:rFonts w:eastAsiaTheme="minorEastAsia" w:cstheme="minorHAnsi"/>
          <w:bCs/>
          <w:color w:val="005EA4"/>
        </w:rPr>
        <w:t xml:space="preserve">divise </w:t>
      </w:r>
      <m:oMath>
        <m:r>
          <w:rPr>
            <w:rFonts w:ascii="Cambria Math" w:eastAsiaTheme="minorEastAsia" w:hAnsi="Cambria Math" w:cstheme="minorHAnsi"/>
            <w:color w:val="005EA4"/>
          </w:rPr>
          <m:t>m</m:t>
        </m:r>
      </m:oMath>
      <w:r>
        <w:rPr>
          <w:rFonts w:eastAsiaTheme="minorEastAsia" w:cstheme="minorHAnsi"/>
          <w:bCs/>
          <w:color w:val="005EA4"/>
        </w:rPr>
        <w:t xml:space="preserve">, mais attention à ne pas écrire de </w:t>
      </w:r>
      <w:r>
        <w:rPr>
          <w:rFonts w:eastAsiaTheme="minorEastAsia" w:cstheme="minorHAnsi"/>
          <w:bCs/>
          <w:i/>
          <w:color w:val="005EA4"/>
        </w:rPr>
        <w:t>quotient</w:t>
      </w:r>
      <w:r>
        <w:rPr>
          <w:rFonts w:eastAsiaTheme="minorEastAsia" w:cstheme="minorHAnsi"/>
          <w:bCs/>
          <w:color w:val="005EA4"/>
        </w:rPr>
        <w:t>, on sortirait de l’arithmétique.</w:t>
      </w:r>
    </w:p>
    <w:p w14:paraId="14AEEFB2" w14:textId="77777777" w:rsidR="001919C5" w:rsidRDefault="001919C5" w:rsidP="00227DD3">
      <w:pPr>
        <w:spacing w:after="0" w:line="240" w:lineRule="auto"/>
        <w:ind w:left="-567" w:right="-427"/>
        <w:jc w:val="both"/>
        <w:rPr>
          <w:rFonts w:eastAsiaTheme="minorEastAsia" w:cstheme="minorHAnsi"/>
          <w:bCs/>
          <w:color w:val="005EA4"/>
        </w:rPr>
      </w:pPr>
    </w:p>
    <w:p w14:paraId="0FDBC243" w14:textId="2D51A9D5" w:rsidR="001919C5" w:rsidRDefault="001919C5" w:rsidP="00227DD3">
      <w:pPr>
        <w:spacing w:after="0" w:line="240" w:lineRule="auto"/>
        <w:ind w:left="-567" w:right="-427"/>
        <w:jc w:val="both"/>
        <w:rPr>
          <w:rFonts w:eastAsiaTheme="minorEastAsia" w:cstheme="minorHAnsi"/>
          <w:bCs/>
        </w:rPr>
      </w:pPr>
      <w:r>
        <w:rPr>
          <w:rFonts w:eastAsiaTheme="minorEastAsia" w:cstheme="minorHAnsi"/>
          <w:bCs/>
        </w:rPr>
        <w:t>On s’intéresse aux nombres entiers</w:t>
      </w:r>
      <w:r w:rsidR="00854B50">
        <w:rPr>
          <w:rFonts w:eastAsiaTheme="minorEastAsia" w:cstheme="minorHAnsi"/>
          <w:bCs/>
        </w:rPr>
        <w:t xml:space="preserve"> </w:t>
      </w:r>
      <m:oMath>
        <m:r>
          <w:rPr>
            <w:rFonts w:ascii="Cambria Math" w:eastAsiaTheme="minorEastAsia" w:hAnsi="Cambria Math" w:cstheme="minorHAnsi"/>
          </w:rPr>
          <m:t>N</m:t>
        </m:r>
      </m:oMath>
      <w:r>
        <w:rPr>
          <w:rFonts w:eastAsiaTheme="minorEastAsia" w:cstheme="minorHAnsi"/>
          <w:bCs/>
        </w:rPr>
        <w:t xml:space="preserve"> qui s’écrivent avec 6 chiffres dans le système décimal, et qui sont des </w:t>
      </w:r>
      <w:r w:rsidR="00E57AD7">
        <w:rPr>
          <w:rFonts w:eastAsiaTheme="minorEastAsia" w:cstheme="minorHAnsi"/>
          <w:bCs/>
          <w:i/>
        </w:rPr>
        <w:t>palindromes</w:t>
      </w:r>
      <w:r w:rsidR="00E57AD7">
        <w:rPr>
          <w:rFonts w:eastAsiaTheme="minorEastAsia" w:cstheme="minorHAnsi"/>
          <w:bCs/>
        </w:rPr>
        <w:t xml:space="preserve">, terme signifiant que leur écriture est symétrique, comme </w:t>
      </w:r>
      <m:oMath>
        <m:r>
          <w:rPr>
            <w:rFonts w:ascii="Cambria Math" w:eastAsiaTheme="minorEastAsia" w:hAnsi="Cambria Math" w:cstheme="minorHAnsi"/>
          </w:rPr>
          <m:t>123 321</m:t>
        </m:r>
      </m:oMath>
      <w:r w:rsidR="00E57AD7">
        <w:rPr>
          <w:rFonts w:eastAsiaTheme="minorEastAsia" w:cstheme="minorHAnsi"/>
          <w:bCs/>
        </w:rPr>
        <w:t xml:space="preserve"> ou </w:t>
      </w:r>
      <m:oMath>
        <m:r>
          <w:rPr>
            <w:rFonts w:ascii="Cambria Math" w:eastAsiaTheme="minorEastAsia" w:hAnsi="Cambria Math" w:cstheme="minorHAnsi"/>
          </w:rPr>
          <m:t>428 824</m:t>
        </m:r>
      </m:oMath>
      <w:r w:rsidR="00E57AD7">
        <w:rPr>
          <w:rFonts w:eastAsiaTheme="minorEastAsia" w:cstheme="minorHAnsi"/>
          <w:bCs/>
        </w:rPr>
        <w:t>. Parmi ces nombres, combien y en a-t-il qui sont multiples de 55 ?</w:t>
      </w:r>
    </w:p>
    <w:p w14:paraId="1F560EDC" w14:textId="77777777" w:rsidR="00E57AD7" w:rsidRDefault="00E57AD7" w:rsidP="00227DD3">
      <w:pPr>
        <w:spacing w:after="0" w:line="240" w:lineRule="auto"/>
        <w:ind w:left="-567" w:right="-427"/>
        <w:jc w:val="both"/>
        <w:rPr>
          <w:rFonts w:eastAsiaTheme="minorEastAsia" w:cstheme="minorHAnsi"/>
          <w:bCs/>
        </w:rPr>
      </w:pPr>
    </w:p>
    <w:p w14:paraId="6903CC56" w14:textId="3B90267B" w:rsidR="00854B50" w:rsidRDefault="00E57AD7" w:rsidP="00227DD3">
      <w:pPr>
        <w:spacing w:after="0" w:line="240" w:lineRule="auto"/>
        <w:ind w:left="-567" w:right="-427"/>
        <w:jc w:val="both"/>
        <w:rPr>
          <w:rFonts w:eastAsiaTheme="minorEastAsia" w:cstheme="minorHAnsi"/>
          <w:bCs/>
          <w:color w:val="C00000"/>
        </w:rPr>
      </w:pPr>
      <w:r>
        <w:rPr>
          <w:rFonts w:eastAsiaTheme="minorEastAsia" w:cstheme="minorHAnsi"/>
          <w:bCs/>
          <w:color w:val="C00000"/>
        </w:rPr>
        <w:t xml:space="preserve">Commençons par observer qu’un tel nombre ne peut avoir </w:t>
      </w:r>
      <m:oMath>
        <m:r>
          <w:rPr>
            <w:rFonts w:ascii="Cambria Math" w:eastAsiaTheme="minorEastAsia" w:hAnsi="Cambria Math" w:cstheme="minorHAnsi"/>
            <w:color w:val="C00000"/>
          </w:rPr>
          <m:t>0</m:t>
        </m:r>
      </m:oMath>
      <w:r>
        <w:rPr>
          <w:rFonts w:eastAsiaTheme="minorEastAsia" w:cstheme="minorHAnsi"/>
          <w:bCs/>
          <w:color w:val="C00000"/>
        </w:rPr>
        <w:t xml:space="preserve"> pour chiffre des unités, </w:t>
      </w:r>
      <w:r w:rsidR="00854B50">
        <w:rPr>
          <w:rFonts w:eastAsiaTheme="minorEastAsia" w:cstheme="minorHAnsi"/>
          <w:bCs/>
          <w:color w:val="C00000"/>
        </w:rPr>
        <w:t xml:space="preserve">car alors il l’aurait aussi comme chiffre des centaines de mille, ce qui n’est pas possible vu l’interdiction d’écrire des </w:t>
      </w:r>
      <m:oMath>
        <m:r>
          <w:rPr>
            <w:rFonts w:ascii="Cambria Math" w:eastAsiaTheme="minorEastAsia" w:hAnsi="Cambria Math" w:cstheme="minorHAnsi"/>
            <w:color w:val="C00000"/>
          </w:rPr>
          <m:t>0</m:t>
        </m:r>
      </m:oMath>
      <w:r w:rsidR="00854B50">
        <w:rPr>
          <w:rFonts w:eastAsiaTheme="minorEastAsia" w:cstheme="minorHAnsi"/>
          <w:bCs/>
          <w:color w:val="C00000"/>
        </w:rPr>
        <w:t xml:space="preserve"> inutiles. Multiple de </w:t>
      </w:r>
      <m:oMath>
        <m:r>
          <w:rPr>
            <w:rFonts w:ascii="Cambria Math" w:eastAsiaTheme="minorEastAsia" w:hAnsi="Cambria Math" w:cstheme="minorHAnsi"/>
            <w:color w:val="C00000"/>
          </w:rPr>
          <m:t>55</m:t>
        </m:r>
      </m:oMath>
      <w:r w:rsidR="00854B50">
        <w:rPr>
          <w:rFonts w:eastAsiaTheme="minorEastAsia" w:cstheme="minorHAnsi"/>
          <w:bCs/>
          <w:color w:val="C00000"/>
        </w:rPr>
        <w:t xml:space="preserve">, un tel nombre est donc multiple de 5, et comme son chiffre des unités n’est pas </w:t>
      </w:r>
      <m:oMath>
        <m:r>
          <w:rPr>
            <w:rFonts w:ascii="Cambria Math" w:eastAsiaTheme="minorEastAsia" w:hAnsi="Cambria Math" w:cstheme="minorHAnsi"/>
            <w:color w:val="C00000"/>
          </w:rPr>
          <m:t>0</m:t>
        </m:r>
      </m:oMath>
      <w:r w:rsidR="00854B50">
        <w:rPr>
          <w:rFonts w:eastAsiaTheme="minorEastAsia" w:cstheme="minorHAnsi"/>
          <w:bCs/>
          <w:color w:val="C00000"/>
        </w:rPr>
        <w:t xml:space="preserve">, c’est </w:t>
      </w:r>
      <m:oMath>
        <m:r>
          <w:rPr>
            <w:rFonts w:ascii="Cambria Math" w:eastAsiaTheme="minorEastAsia" w:hAnsi="Cambria Math" w:cstheme="minorHAnsi"/>
            <w:color w:val="C00000"/>
          </w:rPr>
          <m:t xml:space="preserve">5. </m:t>
        </m:r>
      </m:oMath>
      <w:r w:rsidR="00854B50">
        <w:rPr>
          <w:rFonts w:eastAsiaTheme="minorEastAsia" w:cstheme="minorHAnsi"/>
          <w:bCs/>
          <w:color w:val="C00000"/>
        </w:rPr>
        <w:t xml:space="preserve">Il existe donc des nombres entiers compris entre </w:t>
      </w:r>
      <m:oMath>
        <m:r>
          <w:rPr>
            <w:rFonts w:ascii="Cambria Math" w:eastAsiaTheme="minorEastAsia" w:hAnsi="Cambria Math" w:cstheme="minorHAnsi"/>
            <w:color w:val="C00000"/>
          </w:rPr>
          <m:t>0</m:t>
        </m:r>
      </m:oMath>
      <w:r w:rsidR="00854B50">
        <w:rPr>
          <w:rFonts w:eastAsiaTheme="minorEastAsia" w:cstheme="minorHAnsi"/>
          <w:bCs/>
          <w:color w:val="C00000"/>
        </w:rPr>
        <w:t xml:space="preserve"> et </w:t>
      </w:r>
      <m:oMath>
        <m:r>
          <w:rPr>
            <w:rFonts w:ascii="Cambria Math" w:eastAsiaTheme="minorEastAsia" w:hAnsi="Cambria Math" w:cstheme="minorHAnsi"/>
            <w:color w:val="C00000"/>
          </w:rPr>
          <m:t>9</m:t>
        </m:r>
      </m:oMath>
      <w:r w:rsidR="00854B50">
        <w:rPr>
          <w:rFonts w:eastAsiaTheme="minorEastAsia" w:cstheme="minorHAnsi"/>
          <w:bCs/>
          <w:color w:val="C00000"/>
        </w:rPr>
        <w:t xml:space="preserve">, appelons-les </w:t>
      </w:r>
      <m:oMath>
        <m:r>
          <w:rPr>
            <w:rFonts w:ascii="Cambria Math" w:eastAsiaTheme="minorEastAsia" w:hAnsi="Cambria Math" w:cstheme="minorHAnsi"/>
            <w:color w:val="C00000"/>
          </w:rPr>
          <m:t xml:space="preserve">a </m:t>
        </m:r>
      </m:oMath>
      <w:r w:rsidR="00854B50">
        <w:rPr>
          <w:rFonts w:eastAsiaTheme="minorEastAsia" w:cstheme="minorHAnsi"/>
          <w:bCs/>
          <w:color w:val="C00000"/>
        </w:rPr>
        <w:t xml:space="preserve">et </w:t>
      </w:r>
      <m:oMath>
        <m:r>
          <w:rPr>
            <w:rFonts w:ascii="Cambria Math" w:eastAsiaTheme="minorEastAsia" w:hAnsi="Cambria Math" w:cstheme="minorHAnsi"/>
            <w:color w:val="C00000"/>
          </w:rPr>
          <m:t>b</m:t>
        </m:r>
      </m:oMath>
      <w:r w:rsidR="00854B50">
        <w:rPr>
          <w:rFonts w:eastAsiaTheme="minorEastAsia" w:cstheme="minorHAnsi"/>
          <w:bCs/>
          <w:color w:val="C00000"/>
        </w:rPr>
        <w:t>, tels que</w:t>
      </w:r>
    </w:p>
    <w:p w14:paraId="4384C957" w14:textId="6970BD52" w:rsidR="00E57AD7" w:rsidRDefault="00854B50" w:rsidP="00227DD3">
      <w:pPr>
        <w:spacing w:after="0" w:line="240" w:lineRule="auto"/>
        <w:ind w:left="-567" w:right="-427"/>
        <w:jc w:val="both"/>
        <w:rPr>
          <w:rFonts w:eastAsiaTheme="minorEastAsia" w:cstheme="minorHAnsi"/>
          <w:bCs/>
          <w:color w:val="C00000"/>
        </w:rPr>
      </w:pPr>
      <w:r>
        <w:rPr>
          <w:rFonts w:eastAsiaTheme="minorEastAsia" w:cstheme="minorHAnsi"/>
          <w:bCs/>
          <w:color w:val="C00000"/>
        </w:rPr>
        <w:t xml:space="preserve"> </w:t>
      </w:r>
      <m:oMath>
        <m:r>
          <w:rPr>
            <w:rFonts w:ascii="Cambria Math" w:eastAsiaTheme="minorEastAsia" w:hAnsi="Cambria Math" w:cstheme="minorHAnsi"/>
            <w:color w:val="C00000"/>
          </w:rPr>
          <m:t>N=5×</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5</m:t>
            </m:r>
          </m:sup>
        </m:sSup>
        <m:r>
          <w:rPr>
            <w:rFonts w:ascii="Cambria Math" w:eastAsiaTheme="minorEastAsia" w:hAnsi="Cambria Math" w:cstheme="minorHAnsi"/>
            <w:color w:val="C00000"/>
          </w:rPr>
          <m:t>+a×</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+b×</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+b×</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+a×10+5</m:t>
        </m:r>
      </m:oMath>
      <w:r w:rsidR="00C9492A">
        <w:rPr>
          <w:rFonts w:eastAsiaTheme="minorEastAsia" w:cstheme="minorHAnsi"/>
          <w:bCs/>
          <w:color w:val="C00000"/>
        </w:rPr>
        <w:t>.</w:t>
      </w:r>
    </w:p>
    <w:p w14:paraId="0849BCC7" w14:textId="53E17A7E" w:rsidR="001919C5" w:rsidRDefault="00C9492A" w:rsidP="00227DD3">
      <w:pPr>
        <w:spacing w:after="0" w:line="240" w:lineRule="auto"/>
        <w:ind w:left="-567" w:right="-427"/>
        <w:jc w:val="both"/>
        <w:rPr>
          <w:rFonts w:eastAsiaTheme="minorEastAsia" w:cstheme="minorHAnsi"/>
          <w:bCs/>
          <w:color w:val="C00000"/>
        </w:rPr>
      </w:pPr>
      <w:r>
        <w:rPr>
          <w:rFonts w:eastAsiaTheme="minorEastAsia" w:cstheme="minorHAnsi"/>
          <w:bCs/>
          <w:color w:val="C00000"/>
        </w:rPr>
        <w:t xml:space="preserve">Le reste de la division euclidienne de </w:t>
      </w:r>
      <m:oMath>
        <m:r>
          <w:rPr>
            <w:rFonts w:ascii="Cambria Math" w:eastAsiaTheme="minorEastAsia" w:hAnsi="Cambria Math" w:cstheme="minorHAnsi"/>
            <w:color w:val="C00000"/>
          </w:rPr>
          <m:t>10</m:t>
        </m:r>
      </m:oMath>
      <w:r>
        <w:rPr>
          <w:rFonts w:eastAsiaTheme="minorEastAsia" w:cstheme="minorHAnsi"/>
          <w:bCs/>
          <w:color w:val="C00000"/>
        </w:rPr>
        <w:t xml:space="preserve"> par </w:t>
      </w:r>
      <m:oMath>
        <m:r>
          <w:rPr>
            <w:rFonts w:ascii="Cambria Math" w:eastAsiaTheme="minorEastAsia" w:hAnsi="Cambria Math" w:cstheme="minorHAnsi"/>
            <w:color w:val="C00000"/>
          </w:rPr>
          <m:t>11</m:t>
        </m:r>
      </m:oMath>
      <w:r>
        <w:rPr>
          <w:rFonts w:eastAsiaTheme="minorEastAsia" w:cstheme="minorHAnsi"/>
          <w:bCs/>
          <w:color w:val="C00000"/>
        </w:rPr>
        <w:t xml:space="preserve"> est </w:t>
      </w:r>
      <m:oMath>
        <m:r>
          <w:rPr>
            <w:rFonts w:ascii="Cambria Math" w:eastAsiaTheme="minorEastAsia" w:hAnsi="Cambria Math" w:cstheme="minorHAnsi"/>
            <w:color w:val="C00000"/>
          </w:rPr>
          <m:t>10</m:t>
        </m:r>
      </m:oMath>
      <w:r>
        <w:rPr>
          <w:rFonts w:eastAsiaTheme="minorEastAsia" w:cstheme="minorHAnsi"/>
          <w:bCs/>
          <w:color w:val="C00000"/>
        </w:rPr>
        <w:t xml:space="preserve">, le reste de la division euclidienne de </w:t>
      </w:r>
      <m:oMath>
        <m:r>
          <w:rPr>
            <w:rFonts w:ascii="Cambria Math" w:eastAsiaTheme="minorEastAsia" w:hAnsi="Cambria Math" w:cstheme="minorHAnsi"/>
            <w:color w:val="C00000"/>
          </w:rPr>
          <m:t>100</m:t>
        </m:r>
      </m:oMath>
      <w:r>
        <w:rPr>
          <w:rFonts w:eastAsiaTheme="minorEastAsia" w:cstheme="minorHAnsi"/>
          <w:bCs/>
          <w:color w:val="C00000"/>
        </w:rPr>
        <w:t xml:space="preserve"> par </w:t>
      </w:r>
      <m:oMath>
        <m:r>
          <w:rPr>
            <w:rFonts w:ascii="Cambria Math" w:eastAsiaTheme="minorEastAsia" w:hAnsi="Cambria Math" w:cstheme="minorHAnsi"/>
            <w:color w:val="C00000"/>
          </w:rPr>
          <m:t>11</m:t>
        </m:r>
      </m:oMath>
      <w:r>
        <w:rPr>
          <w:rFonts w:eastAsiaTheme="minorEastAsia" w:cstheme="minorHAnsi"/>
          <w:bCs/>
          <w:color w:val="C00000"/>
        </w:rPr>
        <w:t xml:space="preserve"> est </w:t>
      </w:r>
      <m:oMath>
        <m:r>
          <w:rPr>
            <w:rFonts w:ascii="Cambria Math" w:eastAsiaTheme="minorEastAsia" w:hAnsi="Cambria Math" w:cstheme="minorHAnsi"/>
            <w:color w:val="C00000"/>
          </w:rPr>
          <m:t>1</m:t>
        </m:r>
      </m:oMath>
      <w:r>
        <w:rPr>
          <w:rFonts w:eastAsiaTheme="minorEastAsia" w:cstheme="minorHAnsi"/>
          <w:bCs/>
          <w:color w:val="C00000"/>
        </w:rPr>
        <w:t xml:space="preserve">, le reste de la division euclidienne de </w:t>
      </w:r>
      <m:oMath>
        <m:r>
          <w:rPr>
            <w:rFonts w:ascii="Cambria Math" w:eastAsiaTheme="minorEastAsia" w:hAnsi="Cambria Math" w:cstheme="minorHAnsi"/>
            <w:color w:val="C00000"/>
          </w:rPr>
          <m:t>1 000</m:t>
        </m:r>
      </m:oMath>
      <w:r>
        <w:rPr>
          <w:rFonts w:eastAsiaTheme="minorEastAsia" w:cstheme="minorHAnsi"/>
          <w:bCs/>
          <w:color w:val="C00000"/>
        </w:rPr>
        <w:t xml:space="preserve"> par </w:t>
      </w:r>
      <m:oMath>
        <m:r>
          <w:rPr>
            <w:rFonts w:ascii="Cambria Math" w:eastAsiaTheme="minorEastAsia" w:hAnsi="Cambria Math" w:cstheme="minorHAnsi"/>
            <w:color w:val="C00000"/>
          </w:rPr>
          <m:t>11</m:t>
        </m:r>
      </m:oMath>
      <w:r w:rsidR="00FF7198">
        <w:rPr>
          <w:rFonts w:eastAsiaTheme="minorEastAsia" w:cstheme="minorHAnsi"/>
          <w:bCs/>
          <w:color w:val="C00000"/>
        </w:rPr>
        <w:t xml:space="preserve">est </w:t>
      </w:r>
      <m:oMath>
        <m:r>
          <w:rPr>
            <w:rFonts w:ascii="Cambria Math" w:eastAsiaTheme="minorEastAsia" w:hAnsi="Cambria Math" w:cstheme="minorHAnsi"/>
            <w:color w:val="C00000"/>
          </w:rPr>
          <m:t>10</m:t>
        </m:r>
      </m:oMath>
      <w:r>
        <w:rPr>
          <w:rFonts w:eastAsiaTheme="minorEastAsia" w:cstheme="minorHAnsi"/>
          <w:bCs/>
          <w:color w:val="C00000"/>
        </w:rPr>
        <w:t>, etc. On peut écrire :</w:t>
      </w:r>
    </w:p>
    <w:p w14:paraId="48EC569F" w14:textId="1963F762" w:rsidR="00C9492A" w:rsidRPr="0029143A" w:rsidRDefault="00C9492A" w:rsidP="00227DD3">
      <w:pPr>
        <w:spacing w:after="0" w:line="240" w:lineRule="auto"/>
        <w:ind w:left="-567" w:right="-427"/>
        <w:jc w:val="both"/>
        <w:rPr>
          <w:rFonts w:eastAsiaTheme="minorEastAsia" w:cstheme="minorHAnsi"/>
          <w:bCs/>
          <w:color w:val="C00000"/>
        </w:rPr>
      </w:pPr>
      <m:oMathPara>
        <m:oMath>
          <m:r>
            <w:rPr>
              <w:rFonts w:ascii="Cambria Math" w:hAnsi="Cambria Math" w:cstheme="minorHAnsi"/>
              <w:color w:val="C00000"/>
            </w:rPr>
            <m:t>N=5×99 990+50+a×9 999+a+b×990+10b+b×99+b+a×10+5</m:t>
          </m:r>
        </m:oMath>
      </m:oMathPara>
    </w:p>
    <w:p w14:paraId="357BDBA6" w14:textId="224A71C1" w:rsidR="0029143A" w:rsidRPr="00C9492A" w:rsidRDefault="0029143A" w:rsidP="00227DD3">
      <w:pPr>
        <w:spacing w:after="0" w:line="240" w:lineRule="auto"/>
        <w:ind w:left="-567" w:right="-427"/>
        <w:jc w:val="both"/>
        <w:rPr>
          <w:rFonts w:cstheme="minorHAnsi"/>
          <w:bCs/>
          <w:color w:val="C00000"/>
        </w:rPr>
      </w:pPr>
      <w:r>
        <w:rPr>
          <w:rFonts w:eastAsiaTheme="minorEastAsia" w:cstheme="minorHAnsi"/>
          <w:bCs/>
          <w:color w:val="C00000"/>
        </w:rPr>
        <w:t xml:space="preserve">Il existe donc un entier </w:t>
      </w:r>
      <m:oMath>
        <m:r>
          <w:rPr>
            <w:rFonts w:ascii="Cambria Math" w:eastAsiaTheme="minorEastAsia" w:hAnsi="Cambria Math" w:cstheme="minorHAnsi"/>
            <w:color w:val="C00000"/>
          </w:rPr>
          <m:t>m</m:t>
        </m:r>
      </m:oMath>
      <w:r>
        <w:rPr>
          <w:rFonts w:eastAsiaTheme="minorEastAsia" w:cstheme="minorHAnsi"/>
          <w:bCs/>
          <w:color w:val="C00000"/>
        </w:rPr>
        <w:t xml:space="preserve"> tels que </w:t>
      </w:r>
      <m:oMath>
        <m:r>
          <w:rPr>
            <w:rFonts w:ascii="Cambria Math" w:eastAsiaTheme="minorEastAsia" w:hAnsi="Cambria Math" w:cstheme="minorHAnsi"/>
            <w:color w:val="C00000"/>
          </w:rPr>
          <m:t>N=11×m</m:t>
        </m:r>
      </m:oMath>
      <w:r w:rsidR="00A862C1">
        <w:rPr>
          <w:rFonts w:eastAsiaTheme="minorEastAsia" w:cstheme="minorHAnsi"/>
          <w:bCs/>
          <w:color w:val="C00000"/>
        </w:rPr>
        <w:t xml:space="preserve">. </w:t>
      </w:r>
      <w:r w:rsidR="00FF7198">
        <w:rPr>
          <w:rFonts w:eastAsiaTheme="minorEastAsia" w:cstheme="minorHAnsi"/>
          <w:bCs/>
          <w:color w:val="C00000"/>
        </w:rPr>
        <w:t xml:space="preserve">Les solutions du problème sont donc à trouver parmi les </w:t>
      </w:r>
      <w:r w:rsidR="00806120">
        <w:rPr>
          <w:rFonts w:eastAsiaTheme="minorEastAsia" w:cstheme="minorHAnsi"/>
          <w:bCs/>
          <w:color w:val="C00000"/>
        </w:rPr>
        <w:t>cent</w:t>
      </w:r>
      <w:r w:rsidR="00FF7198">
        <w:rPr>
          <w:rFonts w:eastAsiaTheme="minorEastAsia" w:cstheme="minorHAnsi"/>
          <w:bCs/>
          <w:color w:val="C00000"/>
        </w:rPr>
        <w:t xml:space="preserve"> nombres </w:t>
      </w:r>
      <m:oMath>
        <m:r>
          <w:rPr>
            <w:rFonts w:ascii="Cambria Math" w:eastAsiaTheme="minorEastAsia" w:hAnsi="Cambria Math" w:cstheme="minorHAnsi"/>
            <w:color w:val="C00000"/>
          </w:rPr>
          <m:t>5ab ba5</m:t>
        </m:r>
      </m:oMath>
      <w:r w:rsidR="00FF7198">
        <w:rPr>
          <w:rFonts w:eastAsiaTheme="minorEastAsia" w:cstheme="minorHAnsi"/>
          <w:bCs/>
          <w:color w:val="C00000"/>
        </w:rPr>
        <w:t>, écriture dans laquelle le</w:t>
      </w:r>
      <w:r w:rsidR="00806120">
        <w:rPr>
          <w:rFonts w:eastAsiaTheme="minorEastAsia" w:cstheme="minorHAnsi"/>
          <w:bCs/>
          <w:color w:val="C00000"/>
        </w:rPr>
        <w:t>s</w:t>
      </w:r>
      <w:r w:rsidR="00FF7198">
        <w:rPr>
          <w:rFonts w:eastAsiaTheme="minorEastAsia" w:cstheme="minorHAnsi"/>
          <w:bCs/>
          <w:color w:val="C00000"/>
        </w:rPr>
        <w:t xml:space="preserve"> chiffre</w:t>
      </w:r>
      <w:r w:rsidR="00806120">
        <w:rPr>
          <w:rFonts w:eastAsiaTheme="minorEastAsia" w:cstheme="minorHAnsi"/>
          <w:bCs/>
          <w:color w:val="C00000"/>
        </w:rPr>
        <w:t>s</w:t>
      </w:r>
      <w:r w:rsidR="00FF7198">
        <w:rPr>
          <w:rFonts w:eastAsiaTheme="minorEastAsia" w:cstheme="minorHAnsi"/>
          <w:bCs/>
          <w:color w:val="C00000"/>
        </w:rPr>
        <w:t xml:space="preserve"> </w:t>
      </w:r>
      <m:oMath>
        <m:r>
          <w:rPr>
            <w:rFonts w:ascii="Cambria Math" w:eastAsiaTheme="minorEastAsia" w:hAnsi="Cambria Math" w:cstheme="minorHAnsi"/>
            <w:color w:val="C00000"/>
          </w:rPr>
          <m:t xml:space="preserve">a </m:t>
        </m:r>
      </m:oMath>
      <w:r w:rsidR="00806120">
        <w:rPr>
          <w:rFonts w:eastAsiaTheme="minorEastAsia" w:cstheme="minorHAnsi"/>
          <w:bCs/>
          <w:color w:val="C00000"/>
        </w:rPr>
        <w:t xml:space="preserve">et </w:t>
      </w:r>
      <m:oMath>
        <m:r>
          <w:rPr>
            <w:rFonts w:ascii="Cambria Math" w:eastAsiaTheme="minorEastAsia" w:hAnsi="Cambria Math" w:cstheme="minorHAnsi"/>
            <w:color w:val="C00000"/>
          </w:rPr>
          <m:t>b</m:t>
        </m:r>
      </m:oMath>
      <w:r w:rsidR="00806120">
        <w:rPr>
          <w:rFonts w:eastAsiaTheme="minorEastAsia" w:cstheme="minorHAnsi"/>
          <w:bCs/>
          <w:color w:val="C00000"/>
        </w:rPr>
        <w:t xml:space="preserve"> peuvent</w:t>
      </w:r>
      <w:r w:rsidR="00FF7198">
        <w:rPr>
          <w:rFonts w:eastAsiaTheme="minorEastAsia" w:cstheme="minorHAnsi"/>
          <w:bCs/>
          <w:color w:val="C00000"/>
        </w:rPr>
        <w:t xml:space="preserve"> prendre toutes les valeurs de </w:t>
      </w:r>
      <m:oMath>
        <m:r>
          <w:rPr>
            <w:rFonts w:ascii="Cambria Math" w:eastAsiaTheme="minorEastAsia" w:hAnsi="Cambria Math" w:cstheme="minorHAnsi"/>
            <w:color w:val="C00000"/>
          </w:rPr>
          <m:t xml:space="preserve">0 </m:t>
        </m:r>
      </m:oMath>
      <w:r w:rsidR="00FF7198">
        <w:rPr>
          <w:rFonts w:eastAsiaTheme="minorEastAsia" w:cstheme="minorHAnsi"/>
          <w:bCs/>
          <w:color w:val="C00000"/>
        </w:rPr>
        <w:t xml:space="preserve">à </w:t>
      </w:r>
      <m:oMath>
        <m:r>
          <w:rPr>
            <w:rFonts w:ascii="Cambria Math" w:eastAsiaTheme="minorEastAsia" w:hAnsi="Cambria Math" w:cstheme="minorHAnsi"/>
            <w:color w:val="C00000"/>
          </w:rPr>
          <m:t>9.</m:t>
        </m:r>
      </m:oMath>
      <w:r w:rsidR="00FF7198">
        <w:rPr>
          <w:rFonts w:eastAsiaTheme="minorEastAsia" w:cstheme="minorHAnsi"/>
          <w:bCs/>
          <w:color w:val="C00000"/>
        </w:rPr>
        <w:t xml:space="preserve"> Réciproquement, ces nombres conviennent, puisque </w:t>
      </w:r>
      <m:oMath>
        <m:r>
          <w:rPr>
            <w:rFonts w:ascii="Cambria Math" w:eastAsiaTheme="minorEastAsia" w:hAnsi="Cambria Math" w:cstheme="minorHAnsi"/>
            <w:color w:val="C00000"/>
          </w:rPr>
          <m:t>10 010</m:t>
        </m:r>
      </m:oMath>
      <w:r w:rsidR="00FF7198">
        <w:rPr>
          <w:rFonts w:eastAsiaTheme="minorEastAsia" w:cstheme="minorHAnsi"/>
          <w:bCs/>
          <w:color w:val="C00000"/>
        </w:rPr>
        <w:t xml:space="preserve"> et </w:t>
      </w:r>
      <m:oMath>
        <m:r>
          <w:rPr>
            <w:rFonts w:ascii="Cambria Math" w:eastAsiaTheme="minorEastAsia" w:hAnsi="Cambria Math" w:cstheme="minorHAnsi"/>
            <w:color w:val="C00000"/>
          </w:rPr>
          <m:t>500 005</m:t>
        </m:r>
      </m:oMath>
      <w:r w:rsidR="00FF7198">
        <w:rPr>
          <w:rFonts w:eastAsiaTheme="minorEastAsia" w:cstheme="minorHAnsi"/>
          <w:bCs/>
          <w:color w:val="C00000"/>
        </w:rPr>
        <w:t xml:space="preserve"> </w:t>
      </w:r>
      <w:r w:rsidR="00806120">
        <w:rPr>
          <w:rFonts w:eastAsiaTheme="minorEastAsia" w:cstheme="minorHAnsi"/>
          <w:bCs/>
          <w:color w:val="C00000"/>
        </w:rPr>
        <w:t xml:space="preserve">et </w:t>
      </w:r>
      <m:oMath>
        <m:r>
          <w:rPr>
            <w:rFonts w:ascii="Cambria Math" w:eastAsiaTheme="minorEastAsia" w:hAnsi="Cambria Math" w:cstheme="minorHAnsi"/>
            <w:color w:val="C00000"/>
          </w:rPr>
          <m:t>1 100</m:t>
        </m:r>
      </m:oMath>
      <w:r w:rsidR="00FF7198">
        <w:rPr>
          <w:rFonts w:eastAsiaTheme="minorEastAsia" w:cstheme="minorHAnsi"/>
          <w:bCs/>
          <w:color w:val="C00000"/>
        </w:rPr>
        <w:t xml:space="preserve">sont des multiples de </w:t>
      </w:r>
      <m:oMath>
        <m:r>
          <w:rPr>
            <w:rFonts w:ascii="Cambria Math" w:eastAsiaTheme="minorEastAsia" w:hAnsi="Cambria Math" w:cstheme="minorHAnsi"/>
            <w:color w:val="C00000"/>
          </w:rPr>
          <m:t xml:space="preserve">11 </m:t>
        </m:r>
      </m:oMath>
      <w:r w:rsidR="00806120">
        <w:rPr>
          <w:rFonts w:eastAsiaTheme="minorEastAsia" w:cstheme="minorHAnsi"/>
          <w:color w:val="C00000"/>
        </w:rPr>
        <w:t>et de 5.</w:t>
      </w:r>
    </w:p>
    <w:p w14:paraId="0E91BB13" w14:textId="77777777" w:rsidR="000B1D58" w:rsidRDefault="000B1D58" w:rsidP="00647D80">
      <w:pPr>
        <w:spacing w:after="0" w:line="240" w:lineRule="auto"/>
        <w:ind w:left="-567"/>
        <w:jc w:val="both"/>
        <w:rPr>
          <w:rFonts w:cstheme="minorHAnsi"/>
          <w:b/>
          <w:bCs/>
        </w:rPr>
      </w:pPr>
    </w:p>
    <w:p w14:paraId="31934000" w14:textId="77777777" w:rsidR="00FF7198" w:rsidRDefault="00FF7198" w:rsidP="00647D80">
      <w:pPr>
        <w:spacing w:after="0" w:line="240" w:lineRule="auto"/>
        <w:ind w:left="-567"/>
        <w:jc w:val="both"/>
        <w:rPr>
          <w:rFonts w:cstheme="minorHAnsi"/>
          <w:b/>
          <w:bCs/>
        </w:rPr>
      </w:pPr>
      <w:r>
        <w:rPr>
          <w:rFonts w:cstheme="minorHAnsi"/>
          <w:b/>
          <w:bCs/>
        </w:rPr>
        <w:t>Exercice 2 Exercice pas commode</w:t>
      </w:r>
    </w:p>
    <w:p w14:paraId="260EFBAB" w14:textId="6DEAE7A7" w:rsidR="00647D80" w:rsidRPr="002A66C5" w:rsidRDefault="00FF7198" w:rsidP="00647D80">
      <w:pPr>
        <w:spacing w:after="0" w:line="240" w:lineRule="auto"/>
        <w:ind w:left="-567" w:right="-567"/>
        <w:jc w:val="both"/>
        <w:rPr>
          <w:rFonts w:cstheme="minorHAnsi"/>
          <w:color w:val="0070C0"/>
        </w:rPr>
      </w:pPr>
      <w:r>
        <w:rPr>
          <w:rFonts w:cstheme="minorHAnsi"/>
          <w:bCs/>
          <w:color w:val="005EA4"/>
        </w:rPr>
        <w:t>Cet exercice propose quelques utilisation</w:t>
      </w:r>
      <w:r w:rsidR="00C9340F">
        <w:rPr>
          <w:rFonts w:cstheme="minorHAnsi"/>
          <w:bCs/>
          <w:color w:val="005EA4"/>
        </w:rPr>
        <w:t>s</w:t>
      </w:r>
      <w:r>
        <w:rPr>
          <w:rFonts w:cstheme="minorHAnsi"/>
          <w:bCs/>
          <w:color w:val="005EA4"/>
        </w:rPr>
        <w:t xml:space="preserve"> du </w:t>
      </w:r>
      <w:r>
        <w:rPr>
          <w:rFonts w:cstheme="minorHAnsi"/>
          <w:bCs/>
          <w:i/>
          <w:color w:val="005EA4"/>
        </w:rPr>
        <w:t xml:space="preserve">Principe des tiroirs </w:t>
      </w:r>
      <w:r>
        <w:rPr>
          <w:rFonts w:cstheme="minorHAnsi"/>
          <w:bCs/>
          <w:color w:val="005EA4"/>
        </w:rPr>
        <w:t xml:space="preserve">(ou </w:t>
      </w:r>
      <w:r>
        <w:rPr>
          <w:rFonts w:cstheme="minorHAnsi"/>
          <w:bCs/>
          <w:i/>
          <w:color w:val="005EA4"/>
        </w:rPr>
        <w:t>Principe de Dirichlet</w:t>
      </w:r>
      <w:r w:rsidR="00C06B1C">
        <w:rPr>
          <w:rFonts w:cstheme="minorHAnsi"/>
          <w:bCs/>
          <w:i/>
          <w:color w:val="005EA4"/>
        </w:rPr>
        <w:t xml:space="preserve">, </w:t>
      </w:r>
      <w:r w:rsidR="00C06B1C">
        <w:rPr>
          <w:rFonts w:cstheme="minorHAnsi"/>
          <w:bCs/>
          <w:color w:val="005EA4"/>
        </w:rPr>
        <w:t xml:space="preserve">d’après Johann Peter Gustav Lejeune Dirichlet, mathématicien allemand, on trouve aussi l’expression anglaise </w:t>
      </w:r>
      <w:proofErr w:type="spellStart"/>
      <w:r w:rsidR="00C06B1C">
        <w:rPr>
          <w:rFonts w:cstheme="minorHAnsi"/>
          <w:bCs/>
          <w:i/>
          <w:color w:val="005EA4"/>
        </w:rPr>
        <w:t>pigeonhole</w:t>
      </w:r>
      <w:proofErr w:type="spellEnd"/>
      <w:r w:rsidR="00C06B1C">
        <w:rPr>
          <w:rFonts w:cstheme="minorHAnsi"/>
          <w:bCs/>
          <w:i/>
          <w:color w:val="005EA4"/>
        </w:rPr>
        <w:t xml:space="preserve"> </w:t>
      </w:r>
      <w:proofErr w:type="spellStart"/>
      <w:r w:rsidR="00C06B1C" w:rsidRPr="00C06B1C">
        <w:rPr>
          <w:rFonts w:cstheme="minorHAnsi"/>
          <w:bCs/>
          <w:i/>
          <w:color w:val="005EA4"/>
        </w:rPr>
        <w:t>principle</w:t>
      </w:r>
      <w:proofErr w:type="spellEnd"/>
      <w:r w:rsidR="00C06B1C">
        <w:rPr>
          <w:rFonts w:cstheme="minorHAnsi"/>
          <w:bCs/>
          <w:color w:val="005EA4"/>
        </w:rPr>
        <w:t>).</w:t>
      </w:r>
      <w:r w:rsidR="00647D80" w:rsidRPr="00C06B1C">
        <w:rPr>
          <w:rFonts w:cstheme="minorHAnsi"/>
          <w:color w:val="0070C0"/>
        </w:rPr>
        <w:t>Lorsqu’on</w:t>
      </w:r>
      <w:r w:rsidR="00647D80" w:rsidRPr="002A66C5">
        <w:rPr>
          <w:rFonts w:cstheme="minorHAnsi"/>
          <w:color w:val="0070C0"/>
        </w:rPr>
        <w:t xml:space="preserve"> </w:t>
      </w:r>
      <w:r w:rsidR="00647D80" w:rsidRPr="001919C5">
        <w:rPr>
          <w:rFonts w:cstheme="minorHAnsi"/>
          <w:color w:val="005EA4"/>
        </w:rPr>
        <w:t>range</w:t>
      </w:r>
      <w:r w:rsidR="00647D80" w:rsidRPr="002A66C5">
        <w:rPr>
          <w:rFonts w:cstheme="minorHAnsi"/>
          <w:color w:val="0070C0"/>
        </w:rPr>
        <w:t xml:space="preserve"> </w:t>
      </w:r>
      <m:oMath>
        <m:r>
          <w:rPr>
            <w:rFonts w:ascii="Cambria Math" w:hAnsi="Cambria Math" w:cstheme="minorHAnsi"/>
            <w:color w:val="0070C0"/>
          </w:rPr>
          <m:t>n</m:t>
        </m:r>
      </m:oMath>
      <w:r w:rsidR="00647D80" w:rsidRPr="002A66C5">
        <w:rPr>
          <w:rFonts w:cstheme="minorHAnsi"/>
          <w:color w:val="0070C0"/>
        </w:rPr>
        <w:t xml:space="preserve"> objets dans un meuble ayant moins de </w:t>
      </w:r>
      <m:oMath>
        <m:r>
          <w:rPr>
            <w:rFonts w:ascii="Cambria Math" w:hAnsi="Cambria Math" w:cstheme="minorHAnsi"/>
            <w:color w:val="0070C0"/>
          </w:rPr>
          <m:t>n</m:t>
        </m:r>
      </m:oMath>
      <w:r w:rsidR="00647D80" w:rsidRPr="002A66C5">
        <w:rPr>
          <w:rFonts w:cstheme="minorHAnsi"/>
          <w:color w:val="0070C0"/>
        </w:rPr>
        <w:t xml:space="preserve"> tiroirs, l’un des tiroirs contient au moins deux objets.</w:t>
      </w:r>
    </w:p>
    <w:p w14:paraId="27D98DD6" w14:textId="77777777" w:rsidR="00647D80" w:rsidRPr="002A66C5" w:rsidRDefault="00647D80" w:rsidP="00647D80">
      <w:pPr>
        <w:spacing w:after="0" w:line="240" w:lineRule="auto"/>
        <w:ind w:left="-567" w:right="-567"/>
        <w:jc w:val="both"/>
        <w:rPr>
          <w:rFonts w:cstheme="minorHAnsi"/>
          <w:color w:val="0070C0"/>
        </w:rPr>
      </w:pPr>
      <w:r w:rsidRPr="002A66C5">
        <w:rPr>
          <w:rFonts w:cstheme="minorHAnsi"/>
          <w:color w:val="0070C0"/>
        </w:rPr>
        <w:t>Ce principe est un outil puissant dans des raisonnements en mathématiques.</w:t>
      </w:r>
    </w:p>
    <w:p w14:paraId="602325DA" w14:textId="77777777" w:rsidR="00647D80" w:rsidRDefault="00647D80" w:rsidP="00647D80">
      <w:pPr>
        <w:spacing w:after="0" w:line="240" w:lineRule="auto"/>
        <w:ind w:left="-567" w:right="-567"/>
        <w:jc w:val="both"/>
        <w:rPr>
          <w:rFonts w:cstheme="minorHAnsi"/>
        </w:rPr>
      </w:pPr>
    </w:p>
    <w:p w14:paraId="3F70179A" w14:textId="77777777" w:rsidR="00647D80" w:rsidRDefault="00647D80" w:rsidP="00647D80">
      <w:pPr>
        <w:spacing w:after="0" w:line="240" w:lineRule="auto"/>
        <w:ind w:left="-567" w:right="-567"/>
        <w:jc w:val="both"/>
        <w:rPr>
          <w:rFonts w:cstheme="minorHAnsi"/>
        </w:rPr>
      </w:pPr>
      <w:r>
        <w:rPr>
          <w:rFonts w:cstheme="minorHAnsi"/>
        </w:rPr>
        <w:t>Justifier les affirmations suivantes :</w:t>
      </w:r>
    </w:p>
    <w:p w14:paraId="4A464F01" w14:textId="77777777" w:rsidR="00647D80" w:rsidRDefault="00647D80" w:rsidP="00647D80">
      <w:pPr>
        <w:pStyle w:val="Paragraphedeliste"/>
        <w:numPr>
          <w:ilvl w:val="0"/>
          <w:numId w:val="1"/>
        </w:numPr>
        <w:spacing w:after="0" w:line="240" w:lineRule="auto"/>
        <w:ind w:right="-567"/>
        <w:jc w:val="both"/>
        <w:rPr>
          <w:rFonts w:cstheme="minorHAnsi"/>
        </w:rPr>
      </w:pPr>
      <w:r>
        <w:rPr>
          <w:rFonts w:cstheme="minorHAnsi"/>
        </w:rPr>
        <w:t>Sachant qu’un individu n’a jamais plus de 350 000 cheveux sur la tête, au moins deux personnes habitant Paris ont le même nombre de cheveux.</w:t>
      </w:r>
    </w:p>
    <w:p w14:paraId="0651ADF6" w14:textId="77777777" w:rsidR="00647D80"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Soit </w:t>
      </w:r>
      <m:oMath>
        <m:r>
          <w:rPr>
            <w:rFonts w:ascii="Cambria Math" w:hAnsi="Cambria Math" w:cstheme="minorHAnsi"/>
          </w:rPr>
          <m:t>a</m:t>
        </m:r>
      </m:oMath>
      <w:r>
        <w:rPr>
          <w:rFonts w:cstheme="minorHAnsi"/>
        </w:rPr>
        <w:t xml:space="preserve">, </w:t>
      </w:r>
      <m:oMath>
        <m:r>
          <w:rPr>
            <w:rFonts w:ascii="Cambria Math" w:hAnsi="Cambria Math" w:cstheme="minorHAnsi"/>
          </w:rPr>
          <m:t>b</m:t>
        </m:r>
      </m:oMath>
      <w:r>
        <w:rPr>
          <w:rFonts w:cstheme="minorHAnsi"/>
        </w:rPr>
        <w:t xml:space="preserve"> et </w:t>
      </w:r>
      <m:oMath>
        <m:r>
          <w:rPr>
            <w:rFonts w:ascii="Cambria Math" w:hAnsi="Cambria Math" w:cstheme="minorHAnsi"/>
          </w:rPr>
          <m:t>c</m:t>
        </m:r>
      </m:oMath>
      <w:r>
        <w:rPr>
          <w:rFonts w:cstheme="minorHAnsi"/>
        </w:rPr>
        <w:t xml:space="preserve"> trois nombres entiers. Montrer que le produit </w:t>
      </w:r>
      <m:oMath>
        <m:r>
          <w:rPr>
            <w:rFonts w:ascii="Cambria Math" w:hAnsi="Cambria Math" w:cstheme="minorHAnsi"/>
          </w:rPr>
          <m:t>(a-b)(b-c)(c-a)</m:t>
        </m:r>
      </m:oMath>
      <w:r>
        <w:rPr>
          <w:rFonts w:eastAsiaTheme="minorEastAsia" w:cstheme="minorHAnsi"/>
        </w:rPr>
        <w:t xml:space="preserve"> est un nombre pair.</w:t>
      </w:r>
    </w:p>
    <w:p w14:paraId="068B6C9E" w14:textId="2EE874AD" w:rsidR="00647D80"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Si on </w:t>
      </w:r>
      <w:r w:rsidR="00C9340F">
        <w:rPr>
          <w:rFonts w:cstheme="minorHAnsi"/>
        </w:rPr>
        <w:t>considère</w:t>
      </w:r>
      <w:r>
        <w:rPr>
          <w:rFonts w:cstheme="minorHAnsi"/>
        </w:rPr>
        <w:t xml:space="preserve"> 12 nombres entiers distincts compris entre 1 et 99, on peut en trouver deux tels que leur différence (positive) soit un nombre jumeau (un nombre à deux chiffres identiques).</w:t>
      </w:r>
    </w:p>
    <w:p w14:paraId="2DD2B05B" w14:textId="77777777" w:rsidR="00647D80" w:rsidRPr="006A5059"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Soit </w:t>
      </w:r>
      <m:oMath>
        <m:r>
          <w:rPr>
            <w:rFonts w:ascii="Cambria Math" w:hAnsi="Cambria Math" w:cstheme="minorHAnsi"/>
          </w:rPr>
          <m:t>n</m:t>
        </m:r>
      </m:oMath>
      <w:r>
        <w:rPr>
          <w:rFonts w:cstheme="minorHAnsi"/>
        </w:rPr>
        <w:t xml:space="preserve"> un entier supérieur ou égal à 1, alors dans tout sous-ensemble </w:t>
      </w:r>
      <m:oMath>
        <m:r>
          <w:rPr>
            <w:rFonts w:ascii="Cambria Math" w:hAnsi="Cambria Math" w:cstheme="minorHAnsi"/>
          </w:rPr>
          <m:t>E</m:t>
        </m:r>
      </m:oMath>
      <w:r>
        <w:rPr>
          <w:rFonts w:cstheme="minorHAnsi"/>
        </w:rPr>
        <w:t xml:space="preserve"> de </w:t>
      </w:r>
      <m:oMath>
        <m:d>
          <m:dPr>
            <m:begChr m:val="{"/>
            <m:endChr m:val="}"/>
            <m:ctrlPr>
              <w:rPr>
                <w:rFonts w:ascii="Cambria Math" w:hAnsi="Cambria Math" w:cstheme="minorHAnsi"/>
                <w:i/>
              </w:rPr>
            </m:ctrlPr>
          </m:dPr>
          <m:e>
            <m:r>
              <w:rPr>
                <w:rFonts w:ascii="Cambria Math" w:hAnsi="Cambria Math" w:cstheme="minorHAnsi"/>
              </w:rPr>
              <m:t>1, 2, 3,…, 2n</m:t>
            </m:r>
          </m:e>
        </m:d>
      </m:oMath>
      <w:r>
        <w:rPr>
          <w:rFonts w:eastAsiaTheme="minorEastAsia" w:cstheme="minorHAnsi"/>
        </w:rPr>
        <w:t xml:space="preserve"> contenant </w:t>
      </w:r>
      <m:oMath>
        <m:r>
          <w:rPr>
            <w:rFonts w:ascii="Cambria Math" w:hAnsi="Cambria Math" w:cstheme="minorHAnsi"/>
          </w:rPr>
          <m:t>n</m:t>
        </m:r>
        <m:r>
          <w:rPr>
            <w:rFonts w:ascii="Cambria Math" w:eastAsiaTheme="minorEastAsia" w:hAnsi="Cambria Math" w:cstheme="minorHAnsi"/>
          </w:rPr>
          <m:t>+1</m:t>
        </m:r>
      </m:oMath>
      <w:r>
        <w:rPr>
          <w:rFonts w:eastAsiaTheme="minorEastAsia" w:cstheme="minorHAnsi"/>
          <w:iCs/>
        </w:rPr>
        <w:t xml:space="preserve"> éléments,</w:t>
      </w:r>
      <w:r>
        <w:rPr>
          <w:rFonts w:eastAsiaTheme="minorEastAsia" w:cstheme="minorHAnsi"/>
        </w:rPr>
        <w:t xml:space="preserve"> il existe deux entiers distincts </w:t>
      </w:r>
      <m:oMath>
        <m:r>
          <w:rPr>
            <w:rFonts w:ascii="Cambria Math" w:eastAsiaTheme="minorEastAsia" w:hAnsi="Cambria Math" w:cstheme="minorHAnsi"/>
          </w:rPr>
          <m:t>a</m:t>
        </m:r>
      </m:oMath>
      <w:r>
        <w:rPr>
          <w:rFonts w:eastAsiaTheme="minorEastAsia" w:cstheme="minorHAnsi"/>
        </w:rPr>
        <w:t xml:space="preserve"> et </w:t>
      </w:r>
      <m:oMath>
        <m:r>
          <w:rPr>
            <w:rFonts w:ascii="Cambria Math" w:eastAsiaTheme="minorEastAsia" w:hAnsi="Cambria Math" w:cstheme="minorHAnsi"/>
          </w:rPr>
          <m:t>b</m:t>
        </m:r>
      </m:oMath>
      <w:r>
        <w:rPr>
          <w:rFonts w:eastAsiaTheme="minorEastAsia" w:cstheme="minorHAnsi"/>
        </w:rPr>
        <w:t xml:space="preserve"> tels que </w:t>
      </w:r>
      <m:oMath>
        <m:r>
          <w:rPr>
            <w:rFonts w:ascii="Cambria Math" w:eastAsiaTheme="minorEastAsia" w:hAnsi="Cambria Math" w:cstheme="minorHAnsi"/>
          </w:rPr>
          <m:t>a</m:t>
        </m:r>
      </m:oMath>
      <w:r>
        <w:rPr>
          <w:rFonts w:eastAsiaTheme="minorEastAsia" w:cstheme="minorHAnsi"/>
        </w:rPr>
        <w:t xml:space="preserve"> divise </w:t>
      </w:r>
      <m:oMath>
        <m:r>
          <w:rPr>
            <w:rFonts w:ascii="Cambria Math" w:eastAsiaTheme="minorEastAsia" w:hAnsi="Cambria Math" w:cstheme="minorHAnsi"/>
          </w:rPr>
          <m:t>b</m:t>
        </m:r>
      </m:oMath>
      <w:r>
        <w:rPr>
          <w:rFonts w:eastAsiaTheme="minorEastAsia" w:cstheme="minorHAnsi"/>
        </w:rPr>
        <w:t xml:space="preserve">. (on pourra remarquer que tout élément de </w:t>
      </w:r>
      <m:oMath>
        <m:d>
          <m:dPr>
            <m:begChr m:val="{"/>
            <m:endChr m:val="}"/>
            <m:ctrlPr>
              <w:rPr>
                <w:rFonts w:ascii="Cambria Math" w:hAnsi="Cambria Math" w:cstheme="minorHAnsi"/>
                <w:i/>
              </w:rPr>
            </m:ctrlPr>
          </m:dPr>
          <m:e>
            <m:r>
              <w:rPr>
                <w:rFonts w:ascii="Cambria Math" w:hAnsi="Cambria Math" w:cstheme="minorHAnsi"/>
              </w:rPr>
              <m:t>1, 2, 3,…, 2n</m:t>
            </m:r>
          </m:e>
        </m:d>
      </m:oMath>
      <w:r>
        <w:rPr>
          <w:rFonts w:eastAsiaTheme="minorEastAsia" w:cstheme="minorHAnsi"/>
        </w:rPr>
        <w:t xml:space="preserve"> peut s’écrire de manière unique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r</m:t>
            </m:r>
          </m:sup>
        </m:sSup>
        <m:r>
          <w:rPr>
            <w:rFonts w:ascii="Cambria Math" w:eastAsiaTheme="minorEastAsia" w:hAnsi="Cambria Math" w:cstheme="minorHAnsi"/>
          </w:rPr>
          <m:t>p</m:t>
        </m:r>
      </m:oMath>
      <w:r>
        <w:rPr>
          <w:rFonts w:eastAsiaTheme="minorEastAsia" w:cstheme="minorHAnsi"/>
        </w:rPr>
        <w:t xml:space="preserve"> où </w:t>
      </w:r>
      <m:oMath>
        <m:r>
          <w:rPr>
            <w:rFonts w:ascii="Cambria Math" w:eastAsiaTheme="minorEastAsia" w:hAnsi="Cambria Math" w:cstheme="minorHAnsi"/>
          </w:rPr>
          <m:t>r</m:t>
        </m:r>
      </m:oMath>
      <w:r>
        <w:rPr>
          <w:rFonts w:eastAsiaTheme="minorEastAsia" w:cstheme="minorHAnsi"/>
        </w:rPr>
        <w:t xml:space="preserve"> est un entier positif ou nul et </w:t>
      </w:r>
      <m:oMath>
        <m:r>
          <w:rPr>
            <w:rFonts w:ascii="Cambria Math" w:eastAsiaTheme="minorEastAsia" w:hAnsi="Cambria Math" w:cstheme="minorHAnsi"/>
          </w:rPr>
          <m:t>p</m:t>
        </m:r>
      </m:oMath>
      <w:r>
        <w:rPr>
          <w:rFonts w:eastAsiaTheme="minorEastAsia" w:cstheme="minorHAnsi"/>
        </w:rPr>
        <w:t xml:space="preserve"> un entier impair).</w:t>
      </w:r>
    </w:p>
    <w:p w14:paraId="06C46D6D" w14:textId="77777777" w:rsidR="00647D80" w:rsidRDefault="00647D80" w:rsidP="00647D80">
      <w:pPr>
        <w:pStyle w:val="Paragraphedeliste"/>
        <w:spacing w:after="0" w:line="240" w:lineRule="auto"/>
        <w:ind w:left="153" w:right="-567"/>
        <w:jc w:val="both"/>
        <w:rPr>
          <w:rFonts w:cstheme="minorHAnsi"/>
        </w:rPr>
      </w:pPr>
    </w:p>
    <w:p w14:paraId="38A6A452" w14:textId="77777777" w:rsidR="00647D80" w:rsidRDefault="00647D80" w:rsidP="00647D80">
      <w:pPr>
        <w:pStyle w:val="Paragraphedeliste"/>
        <w:spacing w:after="0" w:line="240" w:lineRule="auto"/>
        <w:ind w:left="-207" w:right="-567"/>
        <w:jc w:val="both"/>
        <w:rPr>
          <w:rFonts w:cstheme="minorHAnsi"/>
        </w:rPr>
      </w:pPr>
    </w:p>
    <w:p w14:paraId="6BFAC0B1" w14:textId="77777777" w:rsidR="00647D80" w:rsidRDefault="00647D80" w:rsidP="00647D80">
      <w:pPr>
        <w:pStyle w:val="Paragraphedeliste"/>
        <w:numPr>
          <w:ilvl w:val="0"/>
          <w:numId w:val="2"/>
        </w:numPr>
        <w:spacing w:after="0" w:line="240" w:lineRule="auto"/>
        <w:ind w:right="-567"/>
        <w:jc w:val="both"/>
        <w:rPr>
          <w:rFonts w:cstheme="minorHAnsi"/>
          <w:color w:val="C00000"/>
        </w:rPr>
      </w:pPr>
      <w:r>
        <w:rPr>
          <w:rFonts w:cstheme="minorHAnsi"/>
          <w:color w:val="C00000"/>
        </w:rPr>
        <w:t>Principe des tiroirs associés au nombres de cheveux et classement des parisiens en nombre bien plus grand que 350 000.</w:t>
      </w:r>
    </w:p>
    <w:p w14:paraId="0DBF3D84" w14:textId="77777777" w:rsidR="00647D80" w:rsidRDefault="00647D80" w:rsidP="00647D80">
      <w:pPr>
        <w:pStyle w:val="Paragraphedeliste"/>
        <w:numPr>
          <w:ilvl w:val="0"/>
          <w:numId w:val="2"/>
        </w:numPr>
        <w:spacing w:after="0" w:line="240" w:lineRule="auto"/>
        <w:ind w:right="-567"/>
        <w:jc w:val="both"/>
        <w:rPr>
          <w:rFonts w:cstheme="minorHAnsi"/>
          <w:color w:val="C00000"/>
        </w:rPr>
      </w:pPr>
      <w:r>
        <w:rPr>
          <w:rFonts w:cstheme="minorHAnsi"/>
          <w:color w:val="C00000"/>
        </w:rPr>
        <w:t xml:space="preserve">Principe des tiroirs : pour un entier, il n’y a que deux possibilités : pair ou impair. Donc si on prend trois entiers deux au moins ont la même parité et leur différence est paire. Le produit </w:t>
      </w:r>
      <m:oMath>
        <m:r>
          <w:rPr>
            <w:rFonts w:ascii="Cambria Math" w:hAnsi="Cambria Math" w:cstheme="minorHAnsi"/>
            <w:color w:val="C00000"/>
          </w:rPr>
          <m:t>(a-b)(b-c)(c-a)</m:t>
        </m:r>
      </m:oMath>
      <w:r>
        <w:rPr>
          <w:rFonts w:eastAsiaTheme="minorEastAsia" w:cstheme="minorHAnsi"/>
          <w:color w:val="C00000"/>
        </w:rPr>
        <w:t xml:space="preserve"> est donc pair.</w:t>
      </w:r>
    </w:p>
    <w:p w14:paraId="7CA7A420" w14:textId="77777777" w:rsidR="00647D80" w:rsidRDefault="00647D80" w:rsidP="00647D80">
      <w:pPr>
        <w:pStyle w:val="Paragraphedeliste"/>
        <w:numPr>
          <w:ilvl w:val="0"/>
          <w:numId w:val="2"/>
        </w:numPr>
        <w:spacing w:after="0" w:line="240" w:lineRule="auto"/>
        <w:ind w:right="-567"/>
        <w:jc w:val="both"/>
        <w:rPr>
          <w:rFonts w:cstheme="minorHAnsi"/>
          <w:color w:val="C00000"/>
        </w:rPr>
      </w:pPr>
      <w:r>
        <w:rPr>
          <w:rFonts w:cstheme="minorHAnsi"/>
          <w:color w:val="C00000"/>
        </w:rPr>
        <w:t>Principe des tiroirs : parmi ces 12 nombres distincts, il en existe toujours deux qui ont le même reste dans la division euclidienne par 11. Leur différence est alors un multiple de 11 et comprise entre 1 et 99. C’est donc un nombre jumeau.</w:t>
      </w:r>
    </w:p>
    <w:p w14:paraId="46506226" w14:textId="77777777" w:rsidR="00647D80" w:rsidRPr="00C530C3" w:rsidRDefault="00647D80" w:rsidP="00647D80">
      <w:pPr>
        <w:pStyle w:val="Paragraphedeliste"/>
        <w:numPr>
          <w:ilvl w:val="0"/>
          <w:numId w:val="2"/>
        </w:numPr>
        <w:spacing w:after="0" w:line="240" w:lineRule="auto"/>
        <w:ind w:right="-567"/>
        <w:jc w:val="both"/>
        <w:rPr>
          <w:rFonts w:cstheme="minorHAnsi"/>
          <w:color w:val="C00000"/>
        </w:rPr>
      </w:pPr>
      <w:r>
        <w:rPr>
          <w:rFonts w:cstheme="minorHAnsi"/>
          <w:color w:val="C00000"/>
        </w:rPr>
        <w:t xml:space="preserve">Principe des tiroirs : chaque élément </w:t>
      </w:r>
      <w:r w:rsidRPr="006A5059">
        <w:rPr>
          <w:rFonts w:cstheme="minorHAnsi"/>
          <w:color w:val="C00000"/>
        </w:rPr>
        <w:t xml:space="preserve">de </w:t>
      </w:r>
      <m:oMath>
        <m:d>
          <m:dPr>
            <m:begChr m:val="{"/>
            <m:endChr m:val="}"/>
            <m:ctrlPr>
              <w:rPr>
                <w:rFonts w:ascii="Cambria Math" w:hAnsi="Cambria Math" w:cstheme="minorHAnsi"/>
                <w:i/>
                <w:color w:val="C00000"/>
              </w:rPr>
            </m:ctrlPr>
          </m:dPr>
          <m:e>
            <m:r>
              <w:rPr>
                <w:rFonts w:ascii="Cambria Math" w:hAnsi="Cambria Math" w:cstheme="minorHAnsi"/>
                <w:color w:val="C00000"/>
              </w:rPr>
              <m:t>1, 2, 3,…, 2n</m:t>
            </m:r>
          </m:e>
        </m:d>
      </m:oMath>
      <w:r>
        <w:rPr>
          <w:rFonts w:cstheme="minorHAnsi"/>
          <w:color w:val="C00000"/>
        </w:rPr>
        <w:t xml:space="preserve"> peut </w:t>
      </w:r>
      <w:r w:rsidRPr="00C530C3">
        <w:rPr>
          <w:rFonts w:eastAsiaTheme="minorEastAsia" w:cstheme="minorHAnsi"/>
          <w:color w:val="C00000"/>
        </w:rPr>
        <w:t xml:space="preserve">s’écrire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r</m:t>
            </m:r>
          </m:sup>
        </m:sSup>
        <m:r>
          <w:rPr>
            <w:rFonts w:ascii="Cambria Math" w:eastAsiaTheme="minorEastAsia" w:hAnsi="Cambria Math" w:cstheme="minorHAnsi"/>
            <w:color w:val="C00000"/>
          </w:rPr>
          <m:t>p</m:t>
        </m:r>
      </m:oMath>
      <w:r w:rsidRPr="00C530C3">
        <w:rPr>
          <w:rFonts w:eastAsiaTheme="minorEastAsia" w:cstheme="minorHAnsi"/>
          <w:color w:val="C00000"/>
        </w:rPr>
        <w:t xml:space="preserve"> où </w:t>
      </w:r>
      <m:oMath>
        <m:r>
          <w:rPr>
            <w:rFonts w:ascii="Cambria Math" w:eastAsiaTheme="minorEastAsia" w:hAnsi="Cambria Math" w:cstheme="minorHAnsi"/>
            <w:color w:val="C00000"/>
          </w:rPr>
          <m:t>r</m:t>
        </m:r>
      </m:oMath>
      <w:r w:rsidRPr="00C530C3">
        <w:rPr>
          <w:rFonts w:eastAsiaTheme="minorEastAsia" w:cstheme="minorHAnsi"/>
          <w:color w:val="C00000"/>
        </w:rPr>
        <w:t xml:space="preserve"> est un entier positif ou nul et </w:t>
      </w:r>
      <m:oMath>
        <m:r>
          <w:rPr>
            <w:rFonts w:ascii="Cambria Math" w:eastAsiaTheme="minorEastAsia" w:hAnsi="Cambria Math" w:cstheme="minorHAnsi"/>
            <w:color w:val="C00000"/>
          </w:rPr>
          <m:t>p</m:t>
        </m:r>
      </m:oMath>
      <w:r w:rsidRPr="00C530C3">
        <w:rPr>
          <w:rFonts w:eastAsiaTheme="minorEastAsia" w:cstheme="minorHAnsi"/>
          <w:color w:val="C00000"/>
        </w:rPr>
        <w:t xml:space="preserve"> un entier impair</w:t>
      </w:r>
      <w:r>
        <w:rPr>
          <w:rFonts w:eastAsiaTheme="minorEastAsia" w:cstheme="minorHAnsi"/>
          <w:color w:val="C00000"/>
        </w:rPr>
        <w:t xml:space="preserve"> (vrai pour tout entier naturel) tel que </w:t>
      </w:r>
      <m:oMath>
        <m:r>
          <w:rPr>
            <w:rFonts w:ascii="Cambria Math" w:eastAsiaTheme="minorEastAsia" w:hAnsi="Cambria Math" w:cstheme="minorHAnsi"/>
            <w:color w:val="C00000"/>
          </w:rPr>
          <m:t>1≤p≤2n-1</m:t>
        </m:r>
      </m:oMath>
      <w:r>
        <w:rPr>
          <w:rFonts w:eastAsiaTheme="minorEastAsia" w:cstheme="minorHAnsi"/>
          <w:color w:val="C00000"/>
        </w:rPr>
        <w:t xml:space="preserve">, ce qui ne donne que </w:t>
      </w:r>
      <m:oMath>
        <m:r>
          <w:rPr>
            <w:rFonts w:ascii="Cambria Math" w:eastAsiaTheme="minorEastAsia" w:hAnsi="Cambria Math" w:cstheme="minorHAnsi"/>
            <w:color w:val="C00000"/>
          </w:rPr>
          <m:t>n</m:t>
        </m:r>
      </m:oMath>
      <w:r>
        <w:rPr>
          <w:rFonts w:eastAsiaTheme="minorEastAsia" w:cstheme="minorHAnsi"/>
          <w:color w:val="C00000"/>
        </w:rPr>
        <w:t xml:space="preserve"> possibilités pour </w:t>
      </w:r>
      <m:oMath>
        <m:r>
          <w:rPr>
            <w:rFonts w:ascii="Cambria Math" w:eastAsiaTheme="minorEastAsia" w:hAnsi="Cambria Math" w:cstheme="minorHAnsi"/>
            <w:color w:val="C00000"/>
          </w:rPr>
          <m:t>p</m:t>
        </m:r>
      </m:oMath>
      <w:r>
        <w:rPr>
          <w:rFonts w:eastAsiaTheme="minorEastAsia" w:cstheme="minorHAnsi"/>
          <w:color w:val="C00000"/>
        </w:rPr>
        <w:t xml:space="preserve">. </w:t>
      </w:r>
    </w:p>
    <w:p w14:paraId="14D235D5" w14:textId="77777777" w:rsidR="00647D80" w:rsidRPr="00C530C3" w:rsidRDefault="00647D80" w:rsidP="00647D80">
      <w:pPr>
        <w:pStyle w:val="Paragraphedeliste"/>
        <w:spacing w:after="0" w:line="240" w:lineRule="auto"/>
        <w:ind w:left="-207" w:right="-567"/>
        <w:jc w:val="both"/>
        <w:rPr>
          <w:rFonts w:cstheme="minorHAnsi"/>
          <w:color w:val="C00000"/>
        </w:rPr>
      </w:pPr>
      <w:r>
        <w:rPr>
          <w:rFonts w:eastAsiaTheme="minorEastAsia" w:cstheme="minorHAnsi"/>
          <w:color w:val="C00000"/>
        </w:rPr>
        <w:t xml:space="preserve">Or l’ensemble </w:t>
      </w:r>
      <m:oMath>
        <m:r>
          <w:rPr>
            <w:rFonts w:ascii="Cambria Math" w:eastAsiaTheme="minorEastAsia" w:hAnsi="Cambria Math" w:cstheme="minorHAnsi"/>
            <w:color w:val="C00000"/>
          </w:rPr>
          <m:t>E</m:t>
        </m:r>
      </m:oMath>
      <w:r>
        <w:rPr>
          <w:rFonts w:eastAsiaTheme="minorEastAsia" w:cstheme="minorHAnsi"/>
          <w:color w:val="C00000"/>
        </w:rPr>
        <w:t xml:space="preserve"> a </w:t>
      </w:r>
      <m:oMath>
        <m:r>
          <w:rPr>
            <w:rFonts w:ascii="Cambria Math" w:eastAsiaTheme="minorEastAsia" w:hAnsi="Cambria Math" w:cstheme="minorHAnsi"/>
            <w:color w:val="C00000"/>
          </w:rPr>
          <m:t>n+1</m:t>
        </m:r>
      </m:oMath>
      <w:r>
        <w:rPr>
          <w:rFonts w:eastAsiaTheme="minorEastAsia" w:cstheme="minorHAnsi"/>
          <w:color w:val="C00000"/>
        </w:rPr>
        <w:t xml:space="preserve"> éléments. Deux d’entre eux, </w:t>
      </w:r>
      <m:oMath>
        <m:r>
          <w:rPr>
            <w:rFonts w:ascii="Cambria Math" w:eastAsiaTheme="minorEastAsia" w:hAnsi="Cambria Math" w:cstheme="minorHAnsi"/>
            <w:color w:val="C00000"/>
          </w:rPr>
          <m:t>a</m:t>
        </m:r>
      </m:oMath>
      <w:r>
        <w:rPr>
          <w:rFonts w:eastAsiaTheme="minorEastAsia" w:cstheme="minorHAnsi"/>
          <w:color w:val="C00000"/>
        </w:rPr>
        <w:t xml:space="preserve"> et </w:t>
      </w:r>
      <m:oMath>
        <m:r>
          <w:rPr>
            <w:rFonts w:ascii="Cambria Math" w:eastAsiaTheme="minorEastAsia" w:hAnsi="Cambria Math" w:cstheme="minorHAnsi"/>
            <w:color w:val="C00000"/>
          </w:rPr>
          <m:t>b</m:t>
        </m:r>
      </m:oMath>
      <w:r>
        <w:rPr>
          <w:rFonts w:eastAsiaTheme="minorEastAsia" w:cstheme="minorHAnsi"/>
          <w:color w:val="C00000"/>
        </w:rPr>
        <w:t xml:space="preserve">, sont donc associés au même entier </w:t>
      </w:r>
      <m:oMath>
        <m:r>
          <w:rPr>
            <w:rFonts w:ascii="Cambria Math" w:eastAsiaTheme="minorEastAsia" w:hAnsi="Cambria Math" w:cstheme="minorHAnsi"/>
            <w:color w:val="C00000"/>
          </w:rPr>
          <m:t>p</m:t>
        </m:r>
      </m:oMath>
      <w:r>
        <w:rPr>
          <w:rFonts w:eastAsiaTheme="minorEastAsia" w:cstheme="minorHAnsi"/>
          <w:color w:val="C00000"/>
        </w:rPr>
        <w:t xml:space="preserve">. Il existe donc deux entiers </w:t>
      </w:r>
      <m:oMath>
        <m:r>
          <w:rPr>
            <w:rFonts w:ascii="Cambria Math" w:eastAsiaTheme="minorEastAsia" w:hAnsi="Cambria Math" w:cstheme="minorHAnsi"/>
            <w:color w:val="C00000"/>
          </w:rPr>
          <m:t>r</m:t>
        </m:r>
      </m:oMath>
      <w:r>
        <w:rPr>
          <w:rFonts w:eastAsiaTheme="minorEastAsia" w:cstheme="minorHAnsi"/>
          <w:color w:val="C00000"/>
        </w:rPr>
        <w:t xml:space="preserve"> et </w:t>
      </w:r>
      <m:oMath>
        <m:r>
          <w:rPr>
            <w:rFonts w:ascii="Cambria Math" w:eastAsiaTheme="minorEastAsia" w:hAnsi="Cambria Math" w:cstheme="minorHAnsi"/>
            <w:color w:val="C00000"/>
          </w:rPr>
          <m:t>s</m:t>
        </m:r>
      </m:oMath>
      <w:r>
        <w:rPr>
          <w:rFonts w:eastAsiaTheme="minorEastAsia" w:cstheme="minorHAnsi"/>
          <w:color w:val="C00000"/>
        </w:rPr>
        <w:t xml:space="preserve"> distincts (par exemple </w:t>
      </w:r>
      <m:oMath>
        <m:r>
          <w:rPr>
            <w:rFonts w:ascii="Cambria Math" w:eastAsiaTheme="minorEastAsia" w:hAnsi="Cambria Math" w:cstheme="minorHAnsi"/>
            <w:color w:val="C00000"/>
          </w:rPr>
          <m:t>r&lt;s</m:t>
        </m:r>
      </m:oMath>
      <w:r>
        <w:rPr>
          <w:rFonts w:eastAsiaTheme="minorEastAsia" w:cstheme="minorHAnsi"/>
          <w:color w:val="C00000"/>
        </w:rPr>
        <w:t xml:space="preserve">) tels que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a=2</m:t>
            </m:r>
          </m:e>
          <m:sup>
            <m:r>
              <w:rPr>
                <w:rFonts w:ascii="Cambria Math" w:eastAsiaTheme="minorEastAsia" w:hAnsi="Cambria Math" w:cstheme="minorHAnsi"/>
                <w:color w:val="C00000"/>
              </w:rPr>
              <m:t>r</m:t>
            </m:r>
          </m:sup>
        </m:sSup>
        <m:r>
          <w:rPr>
            <w:rFonts w:ascii="Cambria Math" w:eastAsiaTheme="minorEastAsia" w:hAnsi="Cambria Math" w:cstheme="minorHAnsi"/>
            <w:color w:val="C00000"/>
          </w:rPr>
          <m:t>p</m:t>
        </m:r>
      </m:oMath>
      <w:r>
        <w:rPr>
          <w:rFonts w:eastAsiaTheme="minorEastAsia" w:cstheme="minorHAnsi"/>
          <w:color w:val="C00000"/>
        </w:rPr>
        <w:t xml:space="preserve"> et  </w:t>
      </w:r>
      <m:oMath>
        <m:r>
          <w:rPr>
            <w:rFonts w:ascii="Cambria Math" w:eastAsiaTheme="minorEastAsia" w:hAnsi="Cambria Math" w:cstheme="minorHAnsi"/>
            <w:color w:val="C00000"/>
          </w:rPr>
          <m:t>b=</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s</m:t>
            </m:r>
          </m:sup>
        </m:sSup>
        <m:r>
          <w:rPr>
            <w:rFonts w:ascii="Cambria Math" w:eastAsiaTheme="minorEastAsia" w:hAnsi="Cambria Math" w:cstheme="minorHAnsi"/>
            <w:color w:val="C00000"/>
          </w:rPr>
          <m:t>p</m:t>
        </m:r>
      </m:oMath>
      <w:r>
        <w:rPr>
          <w:rFonts w:eastAsiaTheme="minorEastAsia" w:cstheme="minorHAnsi"/>
          <w:color w:val="C00000"/>
        </w:rPr>
        <w:t xml:space="preserve"> et, comme </w:t>
      </w:r>
      <m:oMath>
        <m:r>
          <w:rPr>
            <w:rFonts w:ascii="Cambria Math" w:eastAsiaTheme="minorEastAsia" w:hAnsi="Cambria Math" w:cstheme="minorHAnsi"/>
            <w:color w:val="C00000"/>
          </w:rPr>
          <m:t>r&lt;s</m:t>
        </m:r>
      </m:oMath>
      <w:r>
        <w:rPr>
          <w:rFonts w:eastAsiaTheme="minorEastAsia" w:cstheme="minorHAnsi"/>
          <w:color w:val="C00000"/>
        </w:rPr>
        <w:t xml:space="preserve">, </w:t>
      </w:r>
      <m:oMath>
        <m:r>
          <w:rPr>
            <w:rFonts w:ascii="Cambria Math" w:eastAsiaTheme="minorEastAsia" w:hAnsi="Cambria Math" w:cstheme="minorHAnsi"/>
            <w:color w:val="C00000"/>
          </w:rPr>
          <m:t>a</m:t>
        </m:r>
      </m:oMath>
      <w:r>
        <w:rPr>
          <w:rFonts w:eastAsiaTheme="minorEastAsia" w:cstheme="minorHAnsi"/>
          <w:color w:val="C00000"/>
        </w:rPr>
        <w:t xml:space="preserve"> divise </w:t>
      </w:r>
      <m:oMath>
        <m:r>
          <w:rPr>
            <w:rFonts w:ascii="Cambria Math" w:eastAsiaTheme="minorEastAsia" w:hAnsi="Cambria Math" w:cstheme="minorHAnsi"/>
            <w:color w:val="C00000"/>
          </w:rPr>
          <m:t>b</m:t>
        </m:r>
      </m:oMath>
      <w:r>
        <w:rPr>
          <w:rFonts w:eastAsiaTheme="minorEastAsia" w:cstheme="minorHAnsi"/>
          <w:color w:val="C00000"/>
        </w:rPr>
        <w:t>.</w:t>
      </w:r>
    </w:p>
    <w:p w14:paraId="6975CF19" w14:textId="77777777" w:rsidR="00227DD3" w:rsidRDefault="00227DD3" w:rsidP="00647D80">
      <w:pPr>
        <w:pStyle w:val="Paragraphedeliste"/>
        <w:spacing w:after="0" w:line="240" w:lineRule="auto"/>
        <w:ind w:left="-567" w:right="-567"/>
        <w:jc w:val="both"/>
        <w:rPr>
          <w:rFonts w:cstheme="minorHAnsi"/>
          <w:b/>
          <w:bCs/>
        </w:rPr>
      </w:pPr>
    </w:p>
    <w:p w14:paraId="62852F61" w14:textId="5B73183D" w:rsidR="00BD26DD" w:rsidRDefault="00BD26DD" w:rsidP="00647D80">
      <w:pPr>
        <w:pStyle w:val="Paragraphedeliste"/>
        <w:spacing w:after="0" w:line="240" w:lineRule="auto"/>
        <w:ind w:left="-567" w:right="-567"/>
        <w:jc w:val="both"/>
        <w:rPr>
          <w:rFonts w:cstheme="minorHAnsi"/>
          <w:b/>
          <w:bCs/>
        </w:rPr>
      </w:pPr>
      <w:r>
        <w:rPr>
          <w:rFonts w:cstheme="minorHAnsi"/>
          <w:b/>
          <w:bCs/>
        </w:rPr>
        <w:lastRenderedPageBreak/>
        <w:t>Exercice 3 À la recherche de contre-exemples</w:t>
      </w:r>
    </w:p>
    <w:p w14:paraId="7A4A20ED" w14:textId="0857D84A" w:rsidR="004805AD" w:rsidRDefault="00BD26DD" w:rsidP="00647D80">
      <w:pPr>
        <w:pStyle w:val="Paragraphedeliste"/>
        <w:spacing w:after="0" w:line="240" w:lineRule="auto"/>
        <w:ind w:left="-567" w:right="-567"/>
        <w:jc w:val="both"/>
        <w:rPr>
          <w:rFonts w:cstheme="minorHAnsi"/>
          <w:bCs/>
          <w:color w:val="2E74B5" w:themeColor="accent5" w:themeShade="BF"/>
        </w:rPr>
      </w:pPr>
      <w:r w:rsidRPr="00BD26DD">
        <w:rPr>
          <w:rFonts w:cstheme="minorHAnsi"/>
          <w:bCs/>
          <w:color w:val="2E74B5" w:themeColor="accent5" w:themeShade="BF"/>
        </w:rPr>
        <w:t xml:space="preserve">En mathématiques, on énonce des </w:t>
      </w:r>
      <w:r w:rsidRPr="00BD26DD">
        <w:rPr>
          <w:rFonts w:cstheme="minorHAnsi"/>
          <w:bCs/>
          <w:i/>
          <w:color w:val="2E74B5" w:themeColor="accent5" w:themeShade="BF"/>
        </w:rPr>
        <w:t xml:space="preserve">définitions </w:t>
      </w:r>
      <w:r w:rsidRPr="00BD26DD">
        <w:rPr>
          <w:rFonts w:cstheme="minorHAnsi"/>
          <w:bCs/>
          <w:color w:val="2E74B5" w:themeColor="accent5" w:themeShade="BF"/>
        </w:rPr>
        <w:t xml:space="preserve">et on établit des </w:t>
      </w:r>
      <w:r w:rsidRPr="00BD26DD">
        <w:rPr>
          <w:rFonts w:cstheme="minorHAnsi"/>
          <w:bCs/>
          <w:i/>
          <w:color w:val="2E74B5" w:themeColor="accent5" w:themeShade="BF"/>
        </w:rPr>
        <w:t>théorèmes</w:t>
      </w:r>
      <w:r w:rsidRPr="00BD26DD">
        <w:rPr>
          <w:rFonts w:cstheme="minorHAnsi"/>
          <w:bCs/>
          <w:color w:val="2E74B5" w:themeColor="accent5" w:themeShade="BF"/>
        </w:rPr>
        <w:t xml:space="preserve">. </w:t>
      </w:r>
      <w:r>
        <w:rPr>
          <w:rFonts w:cstheme="minorHAnsi"/>
          <w:bCs/>
          <w:color w:val="2E74B5" w:themeColor="accent5" w:themeShade="BF"/>
        </w:rPr>
        <w:t xml:space="preserve">Tout théorème énonce une vérité qui vaut pour tous les types d’objets concernés. </w:t>
      </w:r>
      <w:r w:rsidR="004805AD">
        <w:rPr>
          <w:rFonts w:cstheme="minorHAnsi"/>
          <w:bCs/>
          <w:color w:val="2E74B5" w:themeColor="accent5" w:themeShade="BF"/>
        </w:rPr>
        <w:t>Une affirmation mathématique qui a l’allure d’un théorème n’en est pas un si un des objets dont elle traite apporte la contradiction. On dit qu</w:t>
      </w:r>
      <w:r w:rsidR="001D7AD9">
        <w:rPr>
          <w:rFonts w:cstheme="minorHAnsi"/>
          <w:bCs/>
          <w:color w:val="2E74B5" w:themeColor="accent5" w:themeShade="BF"/>
        </w:rPr>
        <w:t xml:space="preserve">’on </w:t>
      </w:r>
      <w:r w:rsidR="00553904">
        <w:rPr>
          <w:rFonts w:cstheme="minorHAnsi"/>
          <w:bCs/>
          <w:color w:val="2E74B5" w:themeColor="accent5" w:themeShade="BF"/>
        </w:rPr>
        <w:t xml:space="preserve">a </w:t>
      </w:r>
      <w:r w:rsidR="001D7AD9">
        <w:rPr>
          <w:rFonts w:cstheme="minorHAnsi"/>
          <w:bCs/>
          <w:color w:val="2E74B5" w:themeColor="accent5" w:themeShade="BF"/>
        </w:rPr>
        <w:t xml:space="preserve">affaire à </w:t>
      </w:r>
      <w:r w:rsidR="004805AD">
        <w:rPr>
          <w:rFonts w:cstheme="minorHAnsi"/>
          <w:bCs/>
          <w:color w:val="2E74B5" w:themeColor="accent5" w:themeShade="BF"/>
        </w:rPr>
        <w:t>un contre-exemple.</w:t>
      </w:r>
    </w:p>
    <w:p w14:paraId="49F31473" w14:textId="77777777" w:rsidR="004805AD" w:rsidRDefault="004805AD" w:rsidP="00647D80">
      <w:pPr>
        <w:pStyle w:val="Paragraphedeliste"/>
        <w:spacing w:after="0" w:line="240" w:lineRule="auto"/>
        <w:ind w:left="-567" w:right="-567"/>
        <w:jc w:val="both"/>
        <w:rPr>
          <w:rFonts w:cstheme="minorHAnsi"/>
          <w:bCs/>
          <w:color w:val="2E74B5" w:themeColor="accent5" w:themeShade="BF"/>
        </w:rPr>
      </w:pPr>
    </w:p>
    <w:p w14:paraId="26264F44" w14:textId="77777777" w:rsidR="004805AD" w:rsidRDefault="004805AD" w:rsidP="00647D80">
      <w:pPr>
        <w:pStyle w:val="Paragraphedeliste"/>
        <w:spacing w:after="0" w:line="240" w:lineRule="auto"/>
        <w:ind w:left="-567" w:right="-567"/>
        <w:jc w:val="both"/>
        <w:rPr>
          <w:rFonts w:cstheme="minorHAnsi"/>
          <w:bCs/>
        </w:rPr>
      </w:pPr>
      <w:r>
        <w:rPr>
          <w:rFonts w:cstheme="minorHAnsi"/>
          <w:bCs/>
        </w:rPr>
        <w:t>1. Est-il vrai que tout quadrilatère du plan ayant trois côtés de même longueur est un losange ?</w:t>
      </w:r>
    </w:p>
    <w:p w14:paraId="43D4509E" w14:textId="78CD5FFF" w:rsidR="00BD26DD" w:rsidRDefault="004805AD" w:rsidP="00647D80">
      <w:pPr>
        <w:pStyle w:val="Paragraphedeliste"/>
        <w:spacing w:after="0" w:line="240" w:lineRule="auto"/>
        <w:ind w:left="-567" w:right="-567"/>
        <w:jc w:val="both"/>
        <w:rPr>
          <w:rFonts w:eastAsiaTheme="minorEastAsia" w:cstheme="minorHAnsi"/>
          <w:bCs/>
        </w:rPr>
      </w:pPr>
      <w:r>
        <w:rPr>
          <w:rFonts w:cstheme="minorHAnsi"/>
          <w:bCs/>
        </w:rPr>
        <w:t xml:space="preserve">2. </w:t>
      </w:r>
      <w:r w:rsidR="007B31E8">
        <w:rPr>
          <w:rFonts w:cstheme="minorHAnsi"/>
          <w:bCs/>
        </w:rPr>
        <w:t xml:space="preserve">Pierre de Fermat, mathématicien français, pensait que, pour tout entier </w:t>
      </w:r>
      <m:oMath>
        <m:r>
          <w:rPr>
            <w:rFonts w:ascii="Cambria Math" w:hAnsi="Cambria Math" w:cstheme="minorHAnsi"/>
          </w:rPr>
          <m:t>n</m:t>
        </m:r>
      </m:oMath>
      <w:r w:rsidR="007B31E8">
        <w:rPr>
          <w:rFonts w:eastAsiaTheme="minorEastAsia" w:cstheme="minorHAnsi"/>
          <w:bCs/>
        </w:rPr>
        <w:t xml:space="preserve">, le nombre </w:t>
      </w:r>
      <m:oMath>
        <m:sSub>
          <m:sSubPr>
            <m:ctrlPr>
              <w:rPr>
                <w:rFonts w:ascii="Cambria Math" w:eastAsiaTheme="minorEastAsia" w:hAnsi="Cambria Math" w:cstheme="minorHAnsi"/>
                <w:bCs/>
                <w:i/>
              </w:rPr>
            </m:ctrlPr>
          </m:sSubPr>
          <m:e>
            <m:r>
              <w:rPr>
                <w:rFonts w:ascii="Cambria Math" w:eastAsiaTheme="minorEastAsia" w:hAnsi="Cambria Math" w:cstheme="minorHAnsi"/>
              </w:rPr>
              <m:t>F</m:t>
            </m:r>
          </m:e>
          <m:sub>
            <m:r>
              <w:rPr>
                <w:rFonts w:ascii="Cambria Math" w:eastAsiaTheme="minorEastAsia" w:hAnsi="Cambria Math" w:cstheme="minorHAnsi"/>
              </w:rPr>
              <m:t>n</m:t>
            </m:r>
          </m:sub>
        </m:sSub>
        <m:r>
          <w:rPr>
            <w:rFonts w:ascii="Cambria Math" w:eastAsiaTheme="minorEastAsia" w:hAnsi="Cambria Math" w:cstheme="minorHAnsi"/>
          </w:rPr>
          <m:t>=</m:t>
        </m:r>
        <m:sSup>
          <m:sSupPr>
            <m:ctrlPr>
              <w:rPr>
                <w:rFonts w:ascii="Cambria Math" w:eastAsiaTheme="minorEastAsia" w:hAnsi="Cambria Math" w:cstheme="minorHAnsi"/>
                <w:bCs/>
                <w:i/>
              </w:rPr>
            </m:ctrlPr>
          </m:sSupPr>
          <m:e>
            <m:r>
              <w:rPr>
                <w:rFonts w:ascii="Cambria Math" w:eastAsiaTheme="minorEastAsia" w:hAnsi="Cambria Math" w:cstheme="minorHAnsi"/>
              </w:rPr>
              <m:t>2</m:t>
            </m:r>
          </m:e>
          <m:sup>
            <m:sSup>
              <m:sSupPr>
                <m:ctrlPr>
                  <w:rPr>
                    <w:rFonts w:ascii="Cambria Math" w:eastAsiaTheme="minorEastAsia" w:hAnsi="Cambria Math" w:cstheme="minorHAnsi"/>
                    <w:bCs/>
                    <w:i/>
                  </w:rPr>
                </m:ctrlPr>
              </m:sSupPr>
              <m:e>
                <m:r>
                  <w:rPr>
                    <w:rFonts w:ascii="Cambria Math" w:eastAsiaTheme="minorEastAsia" w:hAnsi="Cambria Math" w:cstheme="minorHAnsi"/>
                  </w:rPr>
                  <m:t>2</m:t>
                </m:r>
              </m:e>
              <m:sup>
                <m:r>
                  <w:rPr>
                    <w:rFonts w:ascii="Cambria Math" w:eastAsiaTheme="minorEastAsia" w:hAnsi="Cambria Math" w:cstheme="minorHAnsi"/>
                  </w:rPr>
                  <m:t>n</m:t>
                </m:r>
              </m:sup>
            </m:sSup>
          </m:sup>
        </m:sSup>
        <m:r>
          <w:rPr>
            <w:rFonts w:ascii="Cambria Math" w:eastAsiaTheme="minorEastAsia" w:hAnsi="Cambria Math" w:cstheme="minorHAnsi"/>
          </w:rPr>
          <m:t>+1</m:t>
        </m:r>
      </m:oMath>
      <w:r w:rsidR="00BD26DD">
        <w:rPr>
          <w:rFonts w:cstheme="minorHAnsi"/>
          <w:bCs/>
          <w:color w:val="2E74B5" w:themeColor="accent5" w:themeShade="BF"/>
        </w:rPr>
        <w:t xml:space="preserve"> </w:t>
      </w:r>
      <w:r w:rsidR="007B31E8" w:rsidRPr="007B31E8">
        <w:rPr>
          <w:rFonts w:cstheme="minorHAnsi"/>
          <w:bCs/>
        </w:rPr>
        <w:t>est un nombre premier</w:t>
      </w:r>
      <w:r w:rsidR="007B31E8">
        <w:rPr>
          <w:rFonts w:cstheme="minorHAnsi"/>
          <w:bCs/>
        </w:rPr>
        <w:t xml:space="preserve">. La suite commence bien : </w:t>
      </w:r>
      <m:oMath>
        <m:r>
          <w:rPr>
            <w:rFonts w:ascii="Cambria Math" w:hAnsi="Cambria Math" w:cstheme="minorHAnsi"/>
          </w:rPr>
          <m:t>3, 5, 17, 257, 65 537</m:t>
        </m:r>
      </m:oMath>
      <w:r w:rsidR="00FB6EAC">
        <w:rPr>
          <w:rFonts w:eastAsiaTheme="minorEastAsia" w:cstheme="minorHAnsi"/>
          <w:bCs/>
        </w:rPr>
        <w:t>, mais…</w:t>
      </w:r>
      <w:r w:rsidR="00ED20A8">
        <w:rPr>
          <w:rFonts w:eastAsiaTheme="minorEastAsia" w:cstheme="minorHAnsi"/>
          <w:bCs/>
        </w:rPr>
        <w:t xml:space="preserve"> </w:t>
      </w:r>
    </w:p>
    <w:p w14:paraId="46A14695" w14:textId="77777777" w:rsidR="0068776D" w:rsidRDefault="00FB6EAC" w:rsidP="00647D80">
      <w:pPr>
        <w:pStyle w:val="Paragraphedeliste"/>
        <w:spacing w:after="0" w:line="240" w:lineRule="auto"/>
        <w:ind w:left="-567" w:right="-567"/>
        <w:jc w:val="both"/>
        <w:rPr>
          <w:rFonts w:eastAsiaTheme="minorEastAsia" w:cstheme="minorHAnsi"/>
          <w:bCs/>
        </w:rPr>
      </w:pPr>
      <w:r>
        <w:rPr>
          <w:rFonts w:eastAsiaTheme="minorEastAsia" w:cstheme="minorHAnsi"/>
          <w:bCs/>
        </w:rPr>
        <w:t xml:space="preserve">3. À la lumière de ce qu’on a vu au collège, on pourrait penser que les hauteurs d’un tétraèdre sont concourantes. En considérant un tétraèdre dont les quatre sommets sont des sommets d’un cube, montrer que c’est faux. </w:t>
      </w:r>
    </w:p>
    <w:p w14:paraId="6D6E5C5A" w14:textId="77777777" w:rsidR="0068776D" w:rsidRDefault="0068776D" w:rsidP="00647D80">
      <w:pPr>
        <w:pStyle w:val="Paragraphedeliste"/>
        <w:spacing w:after="0" w:line="240" w:lineRule="auto"/>
        <w:ind w:left="-567" w:right="-567"/>
        <w:jc w:val="both"/>
        <w:rPr>
          <w:rFonts w:eastAsiaTheme="minorEastAsia" w:cstheme="minorHAnsi"/>
          <w:bCs/>
        </w:rPr>
      </w:pPr>
    </w:p>
    <w:p w14:paraId="13F376D4" w14:textId="77777777" w:rsidR="00A20C0D" w:rsidRDefault="00A20C0D" w:rsidP="00647D80">
      <w:pPr>
        <w:pStyle w:val="Paragraphedeliste"/>
        <w:spacing w:after="0" w:line="240" w:lineRule="auto"/>
        <w:ind w:left="-567" w:right="-567"/>
        <w:jc w:val="both"/>
        <w:rPr>
          <w:rFonts w:eastAsiaTheme="minorEastAsia" w:cstheme="minorHAnsi"/>
          <w:bCs/>
          <w:color w:val="C00000"/>
        </w:rPr>
      </w:pPr>
      <w:r w:rsidRPr="00A20C0D">
        <w:rPr>
          <w:rFonts w:eastAsiaTheme="minorEastAsia" w:cstheme="minorHAnsi"/>
          <w:bCs/>
          <w:noProof/>
          <w:color w:val="C00000"/>
          <w:lang w:eastAsia="fr-FR"/>
        </w:rPr>
        <w:drawing>
          <wp:anchor distT="0" distB="0" distL="114300" distR="114300" simplePos="0" relativeHeight="251660288" behindDoc="1" locked="0" layoutInCell="1" allowOverlap="1" wp14:anchorId="4C2A76D9" wp14:editId="396C89E9">
            <wp:simplePos x="0" y="0"/>
            <wp:positionH relativeFrom="column">
              <wp:posOffset>5322570</wp:posOffset>
            </wp:positionH>
            <wp:positionV relativeFrom="paragraph">
              <wp:posOffset>72390</wp:posOffset>
            </wp:positionV>
            <wp:extent cx="1125220" cy="1051560"/>
            <wp:effectExtent l="0" t="0" r="0" b="0"/>
            <wp:wrapTight wrapText="bothSides">
              <wp:wrapPolygon edited="0">
                <wp:start x="0" y="0"/>
                <wp:lineTo x="0" y="21130"/>
                <wp:lineTo x="21210" y="21130"/>
                <wp:lineTo x="2121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7370" t="32663" r="49171" b="5779"/>
                    <a:stretch/>
                  </pic:blipFill>
                  <pic:spPr bwMode="auto">
                    <a:xfrm>
                      <a:off x="0" y="0"/>
                      <a:ext cx="1125220"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776D">
        <w:rPr>
          <w:rFonts w:eastAsiaTheme="minorEastAsia" w:cstheme="minorHAnsi"/>
          <w:bCs/>
          <w:noProof/>
          <w:color w:val="C00000"/>
          <w:lang w:eastAsia="fr-FR"/>
        </w:rPr>
        <w:drawing>
          <wp:anchor distT="0" distB="0" distL="114300" distR="114300" simplePos="0" relativeHeight="251659264" behindDoc="1" locked="0" layoutInCell="1" allowOverlap="1" wp14:anchorId="3E8F7DC0" wp14:editId="643CC77F">
            <wp:simplePos x="0" y="0"/>
            <wp:positionH relativeFrom="column">
              <wp:posOffset>-224790</wp:posOffset>
            </wp:positionH>
            <wp:positionV relativeFrom="paragraph">
              <wp:posOffset>-3810</wp:posOffset>
            </wp:positionV>
            <wp:extent cx="914400" cy="818515"/>
            <wp:effectExtent l="0" t="0" r="0" b="635"/>
            <wp:wrapTight wrapText="bothSides">
              <wp:wrapPolygon edited="0">
                <wp:start x="0" y="0"/>
                <wp:lineTo x="0" y="21114"/>
                <wp:lineTo x="21150" y="21114"/>
                <wp:lineTo x="211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887" t="28643" r="32441" b="15578"/>
                    <a:stretch/>
                  </pic:blipFill>
                  <pic:spPr bwMode="auto">
                    <a:xfrm>
                      <a:off x="0" y="0"/>
                      <a:ext cx="914400"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76D">
        <w:rPr>
          <w:rFonts w:eastAsiaTheme="minorEastAsia" w:cstheme="minorHAnsi"/>
          <w:bCs/>
          <w:color w:val="C00000"/>
        </w:rPr>
        <w:t xml:space="preserve">1. Le quadrilatère ADEB a pour sommets les point A et B, sommets du triangle équilatéral ABC et D et E, milieux des côtés [CA] et [CB]. </w:t>
      </w:r>
    </w:p>
    <w:p w14:paraId="3DD9D976" w14:textId="7E226BEB" w:rsidR="0068776D" w:rsidRDefault="0068776D" w:rsidP="00647D80">
      <w:pPr>
        <w:pStyle w:val="Paragraphedeliste"/>
        <w:spacing w:after="0" w:line="240" w:lineRule="auto"/>
        <w:ind w:left="-567" w:right="-567"/>
        <w:jc w:val="both"/>
        <w:rPr>
          <w:rFonts w:eastAsiaTheme="minorEastAsia" w:cstheme="minorHAnsi"/>
          <w:bCs/>
          <w:color w:val="C00000"/>
        </w:rPr>
      </w:pPr>
      <w:r>
        <w:rPr>
          <w:rFonts w:eastAsiaTheme="minorEastAsia" w:cstheme="minorHAnsi"/>
          <w:bCs/>
          <w:color w:val="C00000"/>
        </w:rPr>
        <w:t>On a donc AD = DE = EB</w:t>
      </w:r>
      <w:r w:rsidR="001C0058">
        <w:rPr>
          <w:rFonts w:eastAsiaTheme="minorEastAsia" w:cstheme="minorHAnsi"/>
          <w:bCs/>
          <w:color w:val="C00000"/>
        </w:rPr>
        <w:t>, mais le quatrième côté, [AB], n’a pas la même longueur.</w:t>
      </w:r>
    </w:p>
    <w:p w14:paraId="6D519A47" w14:textId="45783A1B" w:rsidR="001C0058" w:rsidRDefault="001C0058" w:rsidP="00647D80">
      <w:pPr>
        <w:pStyle w:val="Paragraphedeliste"/>
        <w:spacing w:after="0" w:line="240" w:lineRule="auto"/>
        <w:ind w:left="-567" w:right="-567"/>
        <w:jc w:val="both"/>
        <w:rPr>
          <w:rFonts w:eastAsiaTheme="minorEastAsia" w:cstheme="minorHAnsi"/>
          <w:bCs/>
          <w:color w:val="C00000"/>
        </w:rPr>
      </w:pPr>
      <w:r>
        <w:rPr>
          <w:rFonts w:eastAsiaTheme="minorEastAsia" w:cstheme="minorHAnsi"/>
          <w:bCs/>
          <w:color w:val="C00000"/>
        </w:rPr>
        <w:t xml:space="preserve">2. Leonhard Euler, mathématicien suisse, a montré que </w:t>
      </w:r>
      <m:oMath>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2</m:t>
            </m:r>
          </m:e>
          <m:sup>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5</m:t>
                </m:r>
              </m:sup>
            </m:sSup>
          </m:sup>
        </m:sSup>
        <m:r>
          <w:rPr>
            <w:rFonts w:ascii="Cambria Math" w:eastAsiaTheme="minorEastAsia" w:hAnsi="Cambria Math" w:cstheme="minorHAnsi"/>
            <w:color w:val="C00000"/>
          </w:rPr>
          <m:t>+1</m:t>
        </m:r>
      </m:oMath>
      <w:r>
        <w:rPr>
          <w:rFonts w:eastAsiaTheme="minorEastAsia" w:cstheme="minorHAnsi"/>
          <w:bCs/>
          <w:color w:val="C00000"/>
        </w:rPr>
        <w:t xml:space="preserve"> est un multiple de </w:t>
      </w:r>
      <m:oMath>
        <m:r>
          <w:rPr>
            <w:rFonts w:ascii="Cambria Math" w:eastAsiaTheme="minorEastAsia" w:hAnsi="Cambria Math" w:cstheme="minorHAnsi"/>
            <w:color w:val="C00000"/>
          </w:rPr>
          <m:t>641</m:t>
        </m:r>
      </m:oMath>
      <w:r>
        <w:rPr>
          <w:rFonts w:eastAsiaTheme="minorEastAsia" w:cstheme="minorHAnsi"/>
          <w:bCs/>
          <w:color w:val="C00000"/>
        </w:rPr>
        <w:t>. Le calcul est à la portée d’une calculatrice.</w:t>
      </w:r>
    </w:p>
    <w:p w14:paraId="142AB541" w14:textId="636AE4D7" w:rsidR="001C0058" w:rsidRDefault="001C0058" w:rsidP="00647D80">
      <w:pPr>
        <w:pStyle w:val="Paragraphedeliste"/>
        <w:spacing w:after="0" w:line="240" w:lineRule="auto"/>
        <w:ind w:left="-567" w:right="-567"/>
        <w:jc w:val="both"/>
        <w:rPr>
          <w:rFonts w:eastAsiaTheme="minorEastAsia" w:cstheme="minorHAnsi"/>
          <w:bCs/>
          <w:color w:val="C00000"/>
        </w:rPr>
      </w:pPr>
      <w:r>
        <w:rPr>
          <w:rFonts w:eastAsiaTheme="minorEastAsia" w:cstheme="minorHAnsi"/>
          <w:bCs/>
          <w:color w:val="C00000"/>
        </w:rPr>
        <w:t xml:space="preserve">3. </w:t>
      </w:r>
      <w:r w:rsidR="00A20C0D">
        <w:rPr>
          <w:rFonts w:eastAsiaTheme="minorEastAsia" w:cstheme="minorHAnsi"/>
          <w:bCs/>
          <w:color w:val="C00000"/>
        </w:rPr>
        <w:t>Les supports des arêtes [AE] et [CB] du tétraèdre ABCE ne sont pas coplanaires.</w:t>
      </w:r>
    </w:p>
    <w:p w14:paraId="4BD1E1DA" w14:textId="77777777" w:rsidR="0068776D" w:rsidRDefault="0068776D" w:rsidP="00647D80">
      <w:pPr>
        <w:pStyle w:val="Paragraphedeliste"/>
        <w:spacing w:after="0" w:line="240" w:lineRule="auto"/>
        <w:ind w:left="-567" w:right="-567"/>
        <w:jc w:val="both"/>
        <w:rPr>
          <w:rFonts w:eastAsiaTheme="minorEastAsia" w:cstheme="minorHAnsi"/>
          <w:bCs/>
        </w:rPr>
      </w:pPr>
    </w:p>
    <w:p w14:paraId="433FBBE9" w14:textId="16DA098A" w:rsidR="00C119F1" w:rsidRDefault="00A20C0D" w:rsidP="00647D80">
      <w:pPr>
        <w:pStyle w:val="Paragraphedeliste"/>
        <w:spacing w:after="0" w:line="240" w:lineRule="auto"/>
        <w:ind w:left="-567" w:right="-567"/>
        <w:jc w:val="both"/>
        <w:rPr>
          <w:rFonts w:cstheme="minorHAnsi"/>
          <w:b/>
          <w:bCs/>
        </w:rPr>
      </w:pPr>
      <w:r>
        <w:rPr>
          <w:rFonts w:cstheme="minorHAnsi"/>
          <w:b/>
          <w:bCs/>
        </w:rPr>
        <w:t xml:space="preserve">Exercice 4. </w:t>
      </w:r>
      <w:r w:rsidR="00C119F1">
        <w:rPr>
          <w:rFonts w:cstheme="minorHAnsi"/>
          <w:b/>
          <w:bCs/>
        </w:rPr>
        <w:t>Relations métriques dans un triangle rectangle</w:t>
      </w:r>
    </w:p>
    <w:p w14:paraId="0A8A9A14" w14:textId="77777777" w:rsidR="003A7F04" w:rsidRDefault="003A7F04" w:rsidP="00647D80">
      <w:pPr>
        <w:pStyle w:val="Paragraphedeliste"/>
        <w:spacing w:after="0" w:line="240" w:lineRule="auto"/>
        <w:ind w:left="-567" w:right="-567"/>
        <w:jc w:val="both"/>
        <w:rPr>
          <w:rFonts w:cstheme="minorHAnsi"/>
          <w:color w:val="0070C0"/>
        </w:rPr>
      </w:pPr>
      <w:r>
        <w:rPr>
          <w:rFonts w:cstheme="minorHAnsi"/>
          <w:color w:val="0070C0"/>
        </w:rPr>
        <w:t>Dans un problème faisant intervenir des relations métriques dans un triangle rectangle, on pense évidemment au théorème de Pythagore mais on peut aussi faire appel :</w:t>
      </w:r>
    </w:p>
    <w:p w14:paraId="1391000A" w14:textId="55436F06" w:rsidR="003A7F04" w:rsidRDefault="003A7F04" w:rsidP="003A7F04">
      <w:pPr>
        <w:pStyle w:val="Paragraphedeliste"/>
        <w:numPr>
          <w:ilvl w:val="0"/>
          <w:numId w:val="9"/>
        </w:numPr>
        <w:spacing w:after="0" w:line="240" w:lineRule="auto"/>
        <w:ind w:right="-567"/>
        <w:jc w:val="both"/>
        <w:rPr>
          <w:rFonts w:cstheme="minorHAnsi"/>
          <w:color w:val="0070C0"/>
        </w:rPr>
      </w:pPr>
      <w:r>
        <w:rPr>
          <w:rFonts w:cstheme="minorHAnsi"/>
          <w:color w:val="0070C0"/>
        </w:rPr>
        <w:t>aux triangles semblables ou aux triangles isométriques ;</w:t>
      </w:r>
    </w:p>
    <w:p w14:paraId="17072887" w14:textId="5DCFB1AA" w:rsidR="003A7F04" w:rsidRDefault="003A7F04" w:rsidP="003A7F04">
      <w:pPr>
        <w:pStyle w:val="Paragraphedeliste"/>
        <w:numPr>
          <w:ilvl w:val="0"/>
          <w:numId w:val="9"/>
        </w:numPr>
        <w:spacing w:after="0" w:line="240" w:lineRule="auto"/>
        <w:ind w:right="-567"/>
        <w:jc w:val="both"/>
        <w:rPr>
          <w:rFonts w:cstheme="minorHAnsi"/>
          <w:color w:val="0070C0"/>
        </w:rPr>
      </w:pPr>
      <w:r>
        <w:rPr>
          <w:rFonts w:cstheme="minorHAnsi"/>
          <w:color w:val="0070C0"/>
        </w:rPr>
        <w:t>à des calculs d’aires</w:t>
      </w:r>
    </w:p>
    <w:p w14:paraId="03DFBDBF" w14:textId="0EDB81FE" w:rsidR="003A7F04" w:rsidRPr="003A7F04" w:rsidRDefault="003A7F04" w:rsidP="003A7F04">
      <w:pPr>
        <w:pStyle w:val="Paragraphedeliste"/>
        <w:numPr>
          <w:ilvl w:val="0"/>
          <w:numId w:val="9"/>
        </w:numPr>
        <w:spacing w:after="0" w:line="240" w:lineRule="auto"/>
        <w:ind w:right="-567"/>
        <w:jc w:val="both"/>
        <w:rPr>
          <w:rFonts w:cstheme="minorHAnsi"/>
          <w:color w:val="0070C0"/>
        </w:rPr>
      </w:pPr>
      <w:r>
        <w:rPr>
          <w:rFonts w:cstheme="minorHAnsi"/>
          <w:color w:val="0070C0"/>
        </w:rPr>
        <w:t>à une transformation conservant les distances (symétrie, translation, rotation)</w:t>
      </w:r>
    </w:p>
    <w:p w14:paraId="72E6B67E" w14:textId="03920330" w:rsidR="00C119F1" w:rsidRDefault="008A4DA2" w:rsidP="00647D80">
      <w:pPr>
        <w:pStyle w:val="Paragraphedeliste"/>
        <w:spacing w:after="0" w:line="240" w:lineRule="auto"/>
        <w:ind w:left="-567" w:right="-567"/>
        <w:jc w:val="both"/>
        <w:rPr>
          <w:rFonts w:cstheme="minorHAnsi"/>
        </w:rPr>
      </w:pPr>
      <w:r>
        <w:rPr>
          <w:rFonts w:cstheme="minorHAnsi"/>
        </w:rPr>
        <w:t>Soit ABC un triangle rectangle en A. On note H le pied de la hauteur issue de A et O le milieu du segment [BC].</w:t>
      </w:r>
    </w:p>
    <w:p w14:paraId="55A90F24" w14:textId="264EDDFB" w:rsidR="008A4DA2" w:rsidRDefault="008A4DA2" w:rsidP="00647D80">
      <w:pPr>
        <w:pStyle w:val="Paragraphedeliste"/>
        <w:spacing w:after="0" w:line="240" w:lineRule="auto"/>
        <w:ind w:left="-567" w:right="-567"/>
        <w:jc w:val="both"/>
        <w:rPr>
          <w:rFonts w:cstheme="minorHAnsi"/>
        </w:rPr>
      </w:pPr>
      <w:r>
        <w:rPr>
          <w:rFonts w:cstheme="minorHAnsi"/>
        </w:rPr>
        <w:t>Montrer que :</w:t>
      </w:r>
    </w:p>
    <w:p w14:paraId="3AA6A08E" w14:textId="1866621F" w:rsidR="008A4DA2" w:rsidRPr="008A4DA2" w:rsidRDefault="00CE3A58" w:rsidP="008A4DA2">
      <w:pPr>
        <w:pStyle w:val="Paragraphedeliste"/>
        <w:numPr>
          <w:ilvl w:val="0"/>
          <w:numId w:val="7"/>
        </w:numPr>
        <w:spacing w:after="0" w:line="240" w:lineRule="auto"/>
        <w:ind w:right="-567"/>
        <w:jc w:val="both"/>
        <w:rPr>
          <w:rFonts w:cstheme="minorHAnsi"/>
        </w:rPr>
      </w:pPr>
      <m:oMath>
        <m:sSup>
          <m:sSupPr>
            <m:ctrlPr>
              <w:rPr>
                <w:rFonts w:ascii="Cambria Math" w:hAnsi="Cambria Math" w:cstheme="minorHAnsi"/>
                <w:i/>
              </w:rPr>
            </m:ctrlPr>
          </m:sSupPr>
          <m:e>
            <m:r>
              <m:rPr>
                <m:sty m:val="p"/>
              </m:rPr>
              <w:rPr>
                <w:rFonts w:ascii="Cambria Math" w:hAnsi="Cambria Math" w:cstheme="minorHAnsi"/>
              </w:rPr>
              <m:t>AB</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BH</m:t>
        </m:r>
        <m:r>
          <w:rPr>
            <w:rFonts w:ascii="Cambria Math" w:hAnsi="Cambria Math" w:cstheme="minorHAnsi"/>
          </w:rPr>
          <m:t>×</m:t>
        </m:r>
        <m:r>
          <m:rPr>
            <m:sty m:val="p"/>
          </m:rPr>
          <w:rPr>
            <w:rFonts w:ascii="Cambria Math" w:hAnsi="Cambria Math" w:cstheme="minorHAnsi"/>
          </w:rPr>
          <m:t>BC</m:t>
        </m:r>
      </m:oMath>
      <w:r w:rsidR="008A4DA2">
        <w:rPr>
          <w:rFonts w:eastAsiaTheme="minorEastAsia" w:cstheme="minorHAnsi"/>
          <w:iCs/>
        </w:rPr>
        <w:t xml:space="preserve"> et  </w:t>
      </w:r>
      <m:oMath>
        <m:sSup>
          <m:sSupPr>
            <m:ctrlPr>
              <w:rPr>
                <w:rFonts w:ascii="Cambria Math" w:hAnsi="Cambria Math" w:cstheme="minorHAnsi"/>
                <w:i/>
              </w:rPr>
            </m:ctrlPr>
          </m:sSupPr>
          <m:e>
            <m:r>
              <m:rPr>
                <m:sty m:val="p"/>
              </m:rPr>
              <w:rPr>
                <w:rFonts w:ascii="Cambria Math" w:hAnsi="Cambria Math" w:cstheme="minorHAnsi"/>
              </w:rPr>
              <m:t>AC</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CH</m:t>
        </m:r>
        <m:r>
          <w:rPr>
            <w:rFonts w:ascii="Cambria Math" w:hAnsi="Cambria Math" w:cstheme="minorHAnsi"/>
          </w:rPr>
          <m:t>×</m:t>
        </m:r>
        <m:r>
          <m:rPr>
            <m:sty m:val="p"/>
          </m:rPr>
          <w:rPr>
            <w:rFonts w:ascii="Cambria Math" w:hAnsi="Cambria Math" w:cstheme="minorHAnsi"/>
          </w:rPr>
          <m:t>CB</m:t>
        </m:r>
      </m:oMath>
      <w:r w:rsidR="008A4DA2">
        <w:rPr>
          <w:rFonts w:eastAsiaTheme="minorEastAsia" w:cstheme="minorHAnsi"/>
          <w:iCs/>
        </w:rPr>
        <w:t>.</w:t>
      </w:r>
    </w:p>
    <w:p w14:paraId="7534C035" w14:textId="40F54DC6" w:rsidR="008A4DA2" w:rsidRPr="003A7F04" w:rsidRDefault="00CE3A58" w:rsidP="008A4DA2">
      <w:pPr>
        <w:pStyle w:val="Paragraphedeliste"/>
        <w:numPr>
          <w:ilvl w:val="0"/>
          <w:numId w:val="7"/>
        </w:numPr>
        <w:spacing w:after="0" w:line="240" w:lineRule="auto"/>
        <w:ind w:right="-567"/>
        <w:jc w:val="both"/>
        <w:rPr>
          <w:rFonts w:cstheme="minorHAnsi"/>
        </w:rPr>
      </w:pPr>
      <m:oMath>
        <m:sSup>
          <m:sSupPr>
            <m:ctrlPr>
              <w:rPr>
                <w:rFonts w:ascii="Cambria Math" w:hAnsi="Cambria Math" w:cstheme="minorHAnsi"/>
                <w:i/>
              </w:rPr>
            </m:ctrlPr>
          </m:sSupPr>
          <m:e>
            <m:r>
              <m:rPr>
                <m:sty m:val="p"/>
              </m:rPr>
              <w:rPr>
                <w:rFonts w:ascii="Cambria Math" w:hAnsi="Cambria Math" w:cstheme="minorHAnsi"/>
              </w:rPr>
              <m:t>AH</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BH</m:t>
        </m:r>
        <m:r>
          <w:rPr>
            <w:rFonts w:ascii="Cambria Math" w:hAnsi="Cambria Math" w:cstheme="minorHAnsi"/>
          </w:rPr>
          <m:t>×</m:t>
        </m:r>
        <m:r>
          <m:rPr>
            <m:sty m:val="p"/>
          </m:rPr>
          <w:rPr>
            <w:rFonts w:ascii="Cambria Math" w:hAnsi="Cambria Math" w:cstheme="minorHAnsi"/>
          </w:rPr>
          <m:t>CH</m:t>
        </m:r>
      </m:oMath>
      <w:r w:rsidR="003A7F04">
        <w:rPr>
          <w:rFonts w:eastAsiaTheme="minorEastAsia" w:cstheme="minorHAnsi"/>
          <w:iCs/>
        </w:rPr>
        <w:t>.</w:t>
      </w:r>
    </w:p>
    <w:p w14:paraId="1DB581FE" w14:textId="47DBB856" w:rsidR="003A7F04" w:rsidRPr="005B4E63" w:rsidRDefault="003A7F04" w:rsidP="008A4DA2">
      <w:pPr>
        <w:pStyle w:val="Paragraphedeliste"/>
        <w:numPr>
          <w:ilvl w:val="0"/>
          <w:numId w:val="7"/>
        </w:numPr>
        <w:spacing w:after="0" w:line="240" w:lineRule="auto"/>
        <w:ind w:right="-567"/>
        <w:jc w:val="both"/>
        <w:rPr>
          <w:rFonts w:cstheme="minorHAnsi"/>
        </w:rPr>
      </w:pPr>
      <m:oMath>
        <m:r>
          <m:rPr>
            <m:sty m:val="p"/>
          </m:rPr>
          <w:rPr>
            <w:rFonts w:ascii="Cambria Math" w:hAnsi="Cambria Math" w:cstheme="minorHAnsi"/>
          </w:rPr>
          <m:t>AH</m:t>
        </m:r>
        <m:r>
          <w:rPr>
            <w:rFonts w:ascii="Cambria Math" w:hAnsi="Cambria Math" w:cstheme="minorHAnsi"/>
          </w:rPr>
          <m:t>×</m:t>
        </m:r>
        <m:r>
          <m:rPr>
            <m:sty m:val="p"/>
          </m:rPr>
          <w:rPr>
            <w:rFonts w:ascii="Cambria Math" w:hAnsi="Cambria Math" w:cstheme="minorHAnsi"/>
          </w:rPr>
          <m:t>BC=AB×AC</m:t>
        </m:r>
      </m:oMath>
      <w:r w:rsidR="00D6722D">
        <w:rPr>
          <w:rFonts w:eastAsiaTheme="minorEastAsia" w:cstheme="minorHAnsi"/>
          <w:iCs/>
        </w:rPr>
        <w:t>.</w:t>
      </w:r>
    </w:p>
    <w:p w14:paraId="7BA0A39D" w14:textId="70123B99" w:rsidR="005B4E63" w:rsidRPr="005B4E63" w:rsidRDefault="005B4E63" w:rsidP="008A4DA2">
      <w:pPr>
        <w:pStyle w:val="Paragraphedeliste"/>
        <w:numPr>
          <w:ilvl w:val="0"/>
          <w:numId w:val="7"/>
        </w:numPr>
        <w:spacing w:after="0" w:line="240" w:lineRule="auto"/>
        <w:ind w:right="-567"/>
        <w:jc w:val="both"/>
        <w:rPr>
          <w:rFonts w:cstheme="minorHAnsi"/>
        </w:rPr>
      </w:pPr>
      <m:oMath>
        <m:r>
          <m:rPr>
            <m:sty m:val="p"/>
          </m:rPr>
          <w:rPr>
            <w:rFonts w:ascii="Cambria Math" w:hAnsi="Cambria Math" w:cstheme="minorHAnsi"/>
          </w:rPr>
          <m:t>OA</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m:rPr>
            <m:sty m:val="p"/>
          </m:rPr>
          <w:rPr>
            <w:rFonts w:ascii="Cambria Math" w:hAnsi="Cambria Math" w:cstheme="minorHAnsi"/>
          </w:rPr>
          <m:t>BC</m:t>
        </m:r>
      </m:oMath>
      <w:r>
        <w:rPr>
          <w:rFonts w:eastAsiaTheme="minorEastAsia" w:cstheme="minorHAnsi"/>
          <w:iCs/>
        </w:rPr>
        <w:t>.</w:t>
      </w:r>
    </w:p>
    <w:p w14:paraId="29C096AB" w14:textId="5C60D4BE" w:rsidR="005B4E63" w:rsidRDefault="005B4E63" w:rsidP="005B4E63">
      <w:pPr>
        <w:pStyle w:val="Paragraphedeliste"/>
        <w:spacing w:after="0" w:line="240" w:lineRule="auto"/>
        <w:ind w:left="-567" w:right="-567"/>
        <w:jc w:val="both"/>
        <w:rPr>
          <w:rFonts w:eastAsiaTheme="minorEastAsia" w:cstheme="minorHAnsi"/>
        </w:rPr>
      </w:pPr>
    </w:p>
    <w:tbl>
      <w:tblPr>
        <w:tblStyle w:val="Grilledutableau"/>
        <w:tblW w:w="10343" w:type="dxa"/>
        <w:tblInd w:w="-567" w:type="dxa"/>
        <w:tblLook w:val="04A0" w:firstRow="1" w:lastRow="0" w:firstColumn="1" w:lastColumn="0" w:noHBand="0" w:noVBand="1"/>
      </w:tblPr>
      <w:tblGrid>
        <w:gridCol w:w="6232"/>
        <w:gridCol w:w="4111"/>
      </w:tblGrid>
      <w:tr w:rsidR="005B4E63" w14:paraId="1F084222" w14:textId="77777777" w:rsidTr="005550AF">
        <w:trPr>
          <w:trHeight w:val="1770"/>
        </w:trPr>
        <w:tc>
          <w:tcPr>
            <w:tcW w:w="6232" w:type="dxa"/>
            <w:tcBorders>
              <w:top w:val="nil"/>
              <w:left w:val="nil"/>
              <w:bottom w:val="nil"/>
              <w:right w:val="nil"/>
            </w:tcBorders>
          </w:tcPr>
          <w:p w14:paraId="6BCDA74A" w14:textId="38778BB9" w:rsidR="005B4E63" w:rsidRPr="003A7F04" w:rsidRDefault="003A7F04" w:rsidP="003A7F04">
            <w:pPr>
              <w:pStyle w:val="Paragraphedeliste"/>
              <w:ind w:left="0" w:right="33"/>
              <w:jc w:val="both"/>
              <w:rPr>
                <w:rFonts w:eastAsiaTheme="minorEastAsia" w:cstheme="minorHAnsi"/>
              </w:rPr>
            </w:pPr>
            <w:r>
              <w:rPr>
                <w:rFonts w:eastAsiaTheme="minorEastAsia" w:cstheme="minorHAnsi"/>
                <w:color w:val="C00000"/>
              </w:rPr>
              <w:t xml:space="preserve">(1) </w:t>
            </w:r>
            <w:r w:rsidR="000E15BC" w:rsidRPr="000E15BC">
              <w:rPr>
                <w:rFonts w:eastAsiaTheme="minorEastAsia" w:cstheme="minorHAnsi"/>
                <w:color w:val="C00000"/>
              </w:rPr>
              <w:t>Les tr</w:t>
            </w:r>
            <w:r w:rsidR="000E15BC">
              <w:rPr>
                <w:rFonts w:eastAsiaTheme="minorEastAsia" w:cstheme="minorHAnsi"/>
                <w:color w:val="C00000"/>
              </w:rPr>
              <w:t>iangles ABH et ABC sont semblables puisqu’ils ont deux angles de même mesure (</w:t>
            </w:r>
            <w:r>
              <w:rPr>
                <w:rFonts w:eastAsiaTheme="minorEastAsia" w:cstheme="minorHAnsi"/>
                <w:color w:val="C00000"/>
              </w:rPr>
              <w:t xml:space="preserve">ils sont rectangles et ont l’angle en B en commun). Donc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AB</m:t>
                  </m:r>
                </m:num>
                <m:den>
                  <m:r>
                    <m:rPr>
                      <m:sty m:val="p"/>
                    </m:rPr>
                    <w:rPr>
                      <w:rFonts w:ascii="Cambria Math" w:eastAsiaTheme="minorEastAsia" w:hAnsi="Cambria Math" w:cstheme="minorHAnsi"/>
                      <w:color w:val="C00000"/>
                    </w:rPr>
                    <m:t>BH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BC</m:t>
                  </m:r>
                </m:num>
                <m:den>
                  <m:r>
                    <m:rPr>
                      <m:sty m:val="p"/>
                    </m:rPr>
                    <w:rPr>
                      <w:rFonts w:ascii="Cambria Math" w:eastAsiaTheme="minorEastAsia" w:hAnsi="Cambria Math" w:cstheme="minorHAnsi"/>
                      <w:color w:val="C00000"/>
                    </w:rPr>
                    <m:t>AB</m:t>
                  </m:r>
                </m:den>
              </m:f>
            </m:oMath>
            <w:r>
              <w:rPr>
                <w:rFonts w:eastAsiaTheme="minorEastAsia" w:cstheme="minorHAnsi"/>
                <w:iCs/>
                <w:color w:val="C00000"/>
              </w:rPr>
              <w:t xml:space="preserve"> ce qui s’écrit aussi </w:t>
            </w:r>
            <m:oMath>
              <m:sSup>
                <m:sSupPr>
                  <m:ctrlPr>
                    <w:rPr>
                      <w:rFonts w:ascii="Cambria Math" w:hAnsi="Cambria Math" w:cstheme="minorHAnsi"/>
                      <w:i/>
                      <w:color w:val="C00000"/>
                    </w:rPr>
                  </m:ctrlPr>
                </m:sSupPr>
                <m:e>
                  <m:r>
                    <m:rPr>
                      <m:sty m:val="p"/>
                    </m:rPr>
                    <w:rPr>
                      <w:rFonts w:ascii="Cambria Math" w:hAnsi="Cambria Math" w:cstheme="minorHAnsi"/>
                      <w:color w:val="C00000"/>
                    </w:rPr>
                    <m:t>AB</m:t>
                  </m:r>
                </m:e>
                <m:sup>
                  <m:r>
                    <w:rPr>
                      <w:rFonts w:ascii="Cambria Math" w:hAnsi="Cambria Math" w:cstheme="minorHAnsi"/>
                      <w:color w:val="C00000"/>
                    </w:rPr>
                    <m:t>2</m:t>
                  </m:r>
                </m:sup>
              </m:sSup>
              <m:r>
                <w:rPr>
                  <w:rFonts w:ascii="Cambria Math" w:hAnsi="Cambria Math" w:cstheme="minorHAnsi"/>
                  <w:color w:val="C00000"/>
                </w:rPr>
                <m:t>=</m:t>
              </m:r>
              <m:r>
                <m:rPr>
                  <m:sty m:val="p"/>
                </m:rPr>
                <w:rPr>
                  <w:rFonts w:ascii="Cambria Math" w:hAnsi="Cambria Math" w:cstheme="minorHAnsi"/>
                  <w:color w:val="C00000"/>
                </w:rPr>
                <m:t>BH</m:t>
              </m:r>
              <m:r>
                <w:rPr>
                  <w:rFonts w:ascii="Cambria Math" w:hAnsi="Cambria Math" w:cstheme="minorHAnsi"/>
                  <w:color w:val="C00000"/>
                </w:rPr>
                <m:t>×</m:t>
              </m:r>
              <m:r>
                <m:rPr>
                  <m:sty m:val="p"/>
                </m:rPr>
                <w:rPr>
                  <w:rFonts w:ascii="Cambria Math" w:hAnsi="Cambria Math" w:cstheme="minorHAnsi"/>
                  <w:color w:val="C00000"/>
                </w:rPr>
                <m:t>BC</m:t>
              </m:r>
            </m:oMath>
            <w:r>
              <w:rPr>
                <w:rFonts w:eastAsiaTheme="minorEastAsia" w:cstheme="minorHAnsi"/>
                <w:iCs/>
                <w:color w:val="C00000"/>
              </w:rPr>
              <w:t>.</w:t>
            </w:r>
          </w:p>
          <w:p w14:paraId="6157E250" w14:textId="77777777" w:rsidR="003A7F04" w:rsidRDefault="003A7F04" w:rsidP="003A7F04">
            <w:pPr>
              <w:pStyle w:val="Paragraphedeliste"/>
              <w:ind w:left="0" w:right="33"/>
              <w:jc w:val="both"/>
              <w:rPr>
                <w:rFonts w:eastAsiaTheme="minorEastAsia" w:cstheme="minorHAnsi"/>
                <w:iCs/>
                <w:color w:val="C00000"/>
              </w:rPr>
            </w:pPr>
            <w:r w:rsidRPr="003A7F04">
              <w:rPr>
                <w:rFonts w:eastAsiaTheme="minorEastAsia" w:cstheme="minorHAnsi"/>
                <w:iCs/>
                <w:color w:val="C00000"/>
              </w:rPr>
              <w:t>On procède de même pour l’autre égalité</w:t>
            </w:r>
            <w:r>
              <w:rPr>
                <w:rFonts w:eastAsiaTheme="minorEastAsia" w:cstheme="minorHAnsi"/>
                <w:iCs/>
                <w:color w:val="C00000"/>
              </w:rPr>
              <w:t xml:space="preserve"> en considérant les triangles ACH et ABC.</w:t>
            </w:r>
            <w:r w:rsidRPr="003A7F04">
              <w:rPr>
                <w:rFonts w:eastAsiaTheme="minorEastAsia" w:cstheme="minorHAnsi"/>
                <w:iCs/>
                <w:color w:val="C00000"/>
              </w:rPr>
              <w:t xml:space="preserve"> </w:t>
            </w:r>
          </w:p>
          <w:p w14:paraId="06C91410" w14:textId="2EE9A16D" w:rsidR="005F2011" w:rsidRDefault="003A7F04" w:rsidP="003A7F04">
            <w:pPr>
              <w:pStyle w:val="Paragraphedeliste"/>
              <w:ind w:left="0" w:right="33"/>
              <w:jc w:val="both"/>
              <w:rPr>
                <w:rFonts w:eastAsiaTheme="minorEastAsia" w:cstheme="minorHAnsi"/>
                <w:color w:val="C00000"/>
              </w:rPr>
            </w:pPr>
            <w:r w:rsidRPr="003A7F04">
              <w:rPr>
                <w:rFonts w:eastAsiaTheme="minorEastAsia" w:cstheme="minorHAnsi"/>
                <w:color w:val="C00000"/>
              </w:rPr>
              <w:t xml:space="preserve">(2) </w:t>
            </w:r>
            <w:r>
              <w:rPr>
                <w:rFonts w:eastAsiaTheme="minorEastAsia" w:cstheme="minorHAnsi"/>
                <w:color w:val="C00000"/>
              </w:rPr>
              <w:t xml:space="preserve"> </w:t>
            </w:r>
            <w:r w:rsidR="001B400B">
              <w:rPr>
                <w:rFonts w:eastAsiaTheme="minorEastAsia" w:cstheme="minorHAnsi"/>
                <w:color w:val="C00000"/>
              </w:rPr>
              <w:t xml:space="preserve">Les triangles ABH et ACH sont semblables. En effet le triangle ABC est rectangle en A </w:t>
            </w:r>
          </w:p>
          <w:p w14:paraId="10A23114" w14:textId="6F9AC382" w:rsidR="005F2011" w:rsidRDefault="001B400B" w:rsidP="005F2011">
            <w:pPr>
              <w:pStyle w:val="Paragraphedeliste"/>
              <w:ind w:left="0" w:right="33"/>
              <w:jc w:val="both"/>
              <w:rPr>
                <w:rFonts w:eastAsiaTheme="minorEastAsia" w:cstheme="minorHAnsi"/>
              </w:rPr>
            </w:pPr>
            <w:r>
              <w:rPr>
                <w:rFonts w:eastAsiaTheme="minorEastAsia" w:cstheme="minorHAnsi"/>
                <w:color w:val="C00000"/>
              </w:rPr>
              <w:t xml:space="preserve">donc  </w:t>
            </w:r>
            <m:oMath>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ACH</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ACB</m:t>
                  </m:r>
                </m:e>
              </m:acc>
              <m:r>
                <w:rPr>
                  <w:rFonts w:ascii="Cambria Math" w:eastAsiaTheme="minorEastAsia" w:hAnsi="Cambria Math" w:cstheme="minorHAnsi"/>
                  <w:color w:val="C00000"/>
                </w:rPr>
                <m:t>=90°-</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ABC=</m:t>
                  </m:r>
                  <m:r>
                    <w:rPr>
                      <w:rFonts w:ascii="Cambria Math" w:eastAsiaTheme="minorEastAsia" w:hAnsi="Cambria Math" w:cstheme="minorHAnsi"/>
                      <w:color w:val="C00000"/>
                    </w:rPr>
                    <m:t>90°-</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ABH</m:t>
                      </m:r>
                    </m:e>
                  </m:acc>
                </m:e>
              </m:acc>
            </m:oMath>
            <w:r w:rsidR="005F2011">
              <w:rPr>
                <w:rFonts w:eastAsiaTheme="minorEastAsia" w:cstheme="minorHAnsi"/>
                <w:color w:val="C00000"/>
              </w:rPr>
              <w:t>.</w:t>
            </w:r>
          </w:p>
        </w:tc>
        <w:tc>
          <w:tcPr>
            <w:tcW w:w="4111" w:type="dxa"/>
            <w:tcBorders>
              <w:top w:val="nil"/>
              <w:left w:val="nil"/>
              <w:bottom w:val="nil"/>
              <w:right w:val="nil"/>
            </w:tcBorders>
          </w:tcPr>
          <w:p w14:paraId="394173E7" w14:textId="3C682F10" w:rsidR="005B4E63" w:rsidRDefault="000E15BC" w:rsidP="000E15BC">
            <w:pPr>
              <w:pStyle w:val="Paragraphedeliste"/>
              <w:ind w:left="0"/>
              <w:jc w:val="both"/>
              <w:rPr>
                <w:rFonts w:eastAsiaTheme="minorEastAsia" w:cstheme="minorHAnsi"/>
              </w:rPr>
            </w:pPr>
            <w:r w:rsidRPr="000E15BC">
              <w:rPr>
                <w:rFonts w:eastAsiaTheme="minorEastAsia" w:cstheme="minorHAnsi"/>
                <w:noProof/>
                <w:lang w:eastAsia="fr-FR"/>
              </w:rPr>
              <w:drawing>
                <wp:inline distT="0" distB="0" distL="0" distR="0" wp14:anchorId="03E252E1" wp14:editId="0404E5BF">
                  <wp:extent cx="2389069" cy="134338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114" t="35698" r="3351" b="22742"/>
                          <a:stretch/>
                        </pic:blipFill>
                        <pic:spPr bwMode="auto">
                          <a:xfrm>
                            <a:off x="0" y="0"/>
                            <a:ext cx="2401098" cy="13501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110BEF" w14:textId="77777777" w:rsidR="005550AF" w:rsidRDefault="00C729D5" w:rsidP="005550AF">
      <w:pPr>
        <w:spacing w:after="0" w:line="240" w:lineRule="auto"/>
        <w:ind w:left="-567" w:right="-567"/>
        <w:jc w:val="both"/>
        <w:rPr>
          <w:rFonts w:eastAsiaTheme="minorEastAsia" w:cstheme="minorHAnsi"/>
          <w:color w:val="C00000"/>
        </w:rPr>
      </w:pPr>
      <w:r>
        <w:rPr>
          <w:rFonts w:cstheme="minorHAnsi"/>
          <w:color w:val="C00000"/>
        </w:rPr>
        <w:t xml:space="preserve">Les triangles ABH et CBH sont rectangles en H donc </w:t>
      </w:r>
      <m:oMath>
        <m:acc>
          <m:accPr>
            <m:ctrlPr>
              <w:rPr>
                <w:rFonts w:ascii="Cambria Math" w:hAnsi="Cambria Math" w:cstheme="minorHAnsi"/>
                <w:i/>
                <w:color w:val="C00000"/>
              </w:rPr>
            </m:ctrlPr>
          </m:accPr>
          <m:e>
            <m:r>
              <m:rPr>
                <m:sty m:val="p"/>
              </m:rPr>
              <w:rPr>
                <w:rFonts w:ascii="Cambria Math" w:hAnsi="Cambria Math" w:cstheme="minorHAnsi"/>
                <w:color w:val="C00000"/>
              </w:rPr>
              <m:t>BAH</m:t>
            </m:r>
          </m:e>
        </m:acc>
        <m:r>
          <w:rPr>
            <w:rFonts w:ascii="Cambria Math" w:hAnsi="Cambria Math" w:cstheme="minorHAnsi"/>
            <w:color w:val="C00000"/>
          </w:rPr>
          <m:t>=90°-</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ABH</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ACH</m:t>
            </m:r>
          </m:e>
        </m:acc>
      </m:oMath>
      <w:r>
        <w:rPr>
          <w:rFonts w:eastAsiaTheme="minorEastAsia" w:cstheme="minorHAnsi"/>
          <w:color w:val="C00000"/>
        </w:rPr>
        <w:t>. Ils ont donc deux angles de même mesure.</w:t>
      </w:r>
    </w:p>
    <w:p w14:paraId="27C2E20D" w14:textId="77777777" w:rsidR="005550AF" w:rsidRDefault="00C729D5" w:rsidP="005550AF">
      <w:pPr>
        <w:spacing w:after="0" w:line="240" w:lineRule="auto"/>
        <w:ind w:left="-567" w:right="-567"/>
        <w:jc w:val="both"/>
        <w:rPr>
          <w:rFonts w:cstheme="minorHAnsi"/>
        </w:rPr>
      </w:pPr>
      <w:r w:rsidRPr="005550AF">
        <w:rPr>
          <w:rFonts w:cstheme="minorHAnsi"/>
          <w:color w:val="C00000"/>
        </w:rPr>
        <w:t xml:space="preserve">On en déduit que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AH</m:t>
            </m:r>
          </m:num>
          <m:den>
            <m:r>
              <m:rPr>
                <m:sty m:val="p"/>
              </m:rPr>
              <w:rPr>
                <w:rFonts w:ascii="Cambria Math" w:eastAsiaTheme="minorEastAsia" w:hAnsi="Cambria Math" w:cstheme="minorHAnsi"/>
                <w:color w:val="C00000"/>
              </w:rPr>
              <m:t>BH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CH</m:t>
            </m:r>
          </m:num>
          <m:den>
            <m:r>
              <m:rPr>
                <m:sty m:val="p"/>
              </m:rPr>
              <w:rPr>
                <w:rFonts w:ascii="Cambria Math" w:eastAsiaTheme="minorEastAsia" w:hAnsi="Cambria Math" w:cstheme="minorHAnsi"/>
                <w:color w:val="C00000"/>
              </w:rPr>
              <m:t xml:space="preserve"> AH</m:t>
            </m:r>
          </m:den>
        </m:f>
      </m:oMath>
      <w:r w:rsidR="005550AF" w:rsidRPr="005550AF">
        <w:rPr>
          <w:rFonts w:eastAsiaTheme="minorEastAsia" w:cstheme="minorHAnsi"/>
          <w:iCs/>
          <w:color w:val="C00000"/>
        </w:rPr>
        <w:t xml:space="preserve"> soit </w:t>
      </w:r>
      <m:oMath>
        <m:sSup>
          <m:sSupPr>
            <m:ctrlPr>
              <w:rPr>
                <w:rFonts w:ascii="Cambria Math" w:hAnsi="Cambria Math" w:cstheme="minorHAnsi"/>
                <w:i/>
                <w:color w:val="C00000"/>
              </w:rPr>
            </m:ctrlPr>
          </m:sSupPr>
          <m:e>
            <m:r>
              <m:rPr>
                <m:sty m:val="p"/>
              </m:rPr>
              <w:rPr>
                <w:rFonts w:ascii="Cambria Math" w:hAnsi="Cambria Math" w:cstheme="minorHAnsi"/>
                <w:color w:val="C00000"/>
              </w:rPr>
              <m:t>AH</m:t>
            </m:r>
          </m:e>
          <m:sup>
            <m:r>
              <w:rPr>
                <w:rFonts w:ascii="Cambria Math" w:hAnsi="Cambria Math" w:cstheme="minorHAnsi"/>
                <w:color w:val="C00000"/>
              </w:rPr>
              <m:t>2</m:t>
            </m:r>
          </m:sup>
        </m:sSup>
        <m:r>
          <w:rPr>
            <w:rFonts w:ascii="Cambria Math" w:hAnsi="Cambria Math" w:cstheme="minorHAnsi"/>
            <w:color w:val="C00000"/>
          </w:rPr>
          <m:t>=</m:t>
        </m:r>
        <m:r>
          <m:rPr>
            <m:sty m:val="p"/>
          </m:rPr>
          <w:rPr>
            <w:rFonts w:ascii="Cambria Math" w:hAnsi="Cambria Math" w:cstheme="minorHAnsi"/>
            <w:color w:val="C00000"/>
          </w:rPr>
          <m:t>BH</m:t>
        </m:r>
        <m:r>
          <w:rPr>
            <w:rFonts w:ascii="Cambria Math" w:hAnsi="Cambria Math" w:cstheme="minorHAnsi"/>
            <w:color w:val="C00000"/>
          </w:rPr>
          <m:t>×</m:t>
        </m:r>
        <m:r>
          <m:rPr>
            <m:sty m:val="p"/>
          </m:rPr>
          <w:rPr>
            <w:rFonts w:ascii="Cambria Math" w:hAnsi="Cambria Math" w:cstheme="minorHAnsi"/>
            <w:color w:val="C00000"/>
          </w:rPr>
          <m:t>CH</m:t>
        </m:r>
      </m:oMath>
      <w:r w:rsidR="005550AF" w:rsidRPr="005550AF">
        <w:rPr>
          <w:rFonts w:eastAsiaTheme="minorEastAsia" w:cstheme="minorHAnsi"/>
          <w:iCs/>
          <w:color w:val="C00000"/>
        </w:rPr>
        <w:t>.</w:t>
      </w:r>
    </w:p>
    <w:p w14:paraId="058749D3" w14:textId="47DA6D68" w:rsidR="005550AF" w:rsidRDefault="005550AF" w:rsidP="005550AF">
      <w:pPr>
        <w:spacing w:after="0" w:line="240" w:lineRule="auto"/>
        <w:ind w:left="-567" w:right="-567"/>
        <w:jc w:val="both"/>
        <w:rPr>
          <w:rFonts w:ascii="Cambria Math" w:eastAsiaTheme="minorEastAsia" w:hAnsi="Cambria Math" w:cstheme="minorHAnsi"/>
          <w:iCs/>
          <w:color w:val="C00000"/>
        </w:rPr>
      </w:pPr>
      <w:r w:rsidRPr="005550AF">
        <w:rPr>
          <w:rFonts w:cstheme="minorHAnsi"/>
          <w:color w:val="C00000"/>
        </w:rPr>
        <w:t xml:space="preserve">(3) </w:t>
      </w:r>
      <w:r w:rsidR="00C9340F">
        <w:rPr>
          <w:rFonts w:cstheme="minorHAnsi"/>
          <w:color w:val="C00000"/>
        </w:rPr>
        <w:t>O</w:t>
      </w:r>
      <w:r>
        <w:rPr>
          <w:rFonts w:cstheme="minorHAnsi"/>
          <w:color w:val="C00000"/>
        </w:rPr>
        <w:t xml:space="preserve">n calcule de deux manières l’aire </w:t>
      </w:r>
      <m:oMath>
        <m:r>
          <m:rPr>
            <m:scr m:val="script"/>
          </m:rPr>
          <w:rPr>
            <w:rFonts w:ascii="Cambria Math" w:hAnsi="Cambria Math" w:cstheme="minorHAnsi"/>
            <w:color w:val="C00000"/>
          </w:rPr>
          <m:t>A</m:t>
        </m:r>
      </m:oMath>
      <w:r>
        <w:rPr>
          <w:rFonts w:eastAsiaTheme="minorEastAsia" w:cstheme="minorHAnsi"/>
          <w:color w:val="C00000"/>
        </w:rPr>
        <w:t xml:space="preserve"> </w:t>
      </w:r>
      <w:r>
        <w:rPr>
          <w:rFonts w:cstheme="minorHAnsi"/>
          <w:color w:val="C00000"/>
        </w:rPr>
        <w:t>du triangle ABC :</w:t>
      </w:r>
      <w:r w:rsidRPr="005550AF">
        <w:rPr>
          <w:rFonts w:ascii="Cambria Math" w:hAnsi="Cambria Math" w:cstheme="minorHAnsi"/>
          <w:i/>
          <w:color w:val="C00000"/>
        </w:rPr>
        <w:t xml:space="preserve"> </w:t>
      </w:r>
      <m:oMath>
        <m:r>
          <m:rPr>
            <m:scr m:val="script"/>
          </m:rPr>
          <w:rPr>
            <w:rFonts w:ascii="Cambria Math" w:hAnsi="Cambria Math" w:cstheme="minorHAnsi"/>
            <w:color w:val="C00000"/>
          </w:rPr>
          <m:t>A=</m:t>
        </m:r>
        <m:f>
          <m:fPr>
            <m:ctrlPr>
              <w:rPr>
                <w:rFonts w:ascii="Cambria Math" w:hAnsi="Cambria Math" w:cstheme="minorHAnsi"/>
                <w:iCs/>
                <w:color w:val="C00000"/>
              </w:rPr>
            </m:ctrlPr>
          </m:fPr>
          <m:num>
            <m:r>
              <m:rPr>
                <m:sty m:val="p"/>
              </m:rPr>
              <w:rPr>
                <w:rFonts w:ascii="Cambria Math" w:hAnsi="Cambria Math" w:cstheme="minorHAnsi"/>
                <w:color w:val="C00000"/>
              </w:rPr>
              <m:t>AB×AC</m:t>
            </m:r>
          </m:num>
          <m:den>
            <m:r>
              <m:rPr>
                <m:sty m:val="p"/>
              </m:rP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color w:val="C00000"/>
              </w:rPr>
            </m:ctrlPr>
          </m:fPr>
          <m:num>
            <m:r>
              <m:rPr>
                <m:sty m:val="p"/>
              </m:rPr>
              <w:rPr>
                <w:rFonts w:ascii="Cambria Math" w:hAnsi="Cambria Math" w:cstheme="minorHAnsi"/>
                <w:color w:val="C00000"/>
              </w:rPr>
              <m:t>AH×BC</m:t>
            </m:r>
          </m:num>
          <m:den>
            <m:r>
              <m:rPr>
                <m:sty m:val="p"/>
              </m:rPr>
              <w:rPr>
                <w:rFonts w:ascii="Cambria Math" w:hAnsi="Cambria Math" w:cstheme="minorHAnsi"/>
                <w:color w:val="C00000"/>
              </w:rPr>
              <m:t>2</m:t>
            </m:r>
          </m:den>
        </m:f>
      </m:oMath>
      <w:r>
        <w:rPr>
          <w:rFonts w:ascii="Cambria Math" w:eastAsiaTheme="minorEastAsia" w:hAnsi="Cambria Math" w:cstheme="minorHAnsi"/>
          <w:iCs/>
          <w:color w:val="C00000"/>
        </w:rPr>
        <w:t>.</w:t>
      </w:r>
    </w:p>
    <w:p w14:paraId="25637BAA" w14:textId="7D9FF93B" w:rsidR="005550AF" w:rsidRDefault="005550AF" w:rsidP="005550AF">
      <w:pPr>
        <w:spacing w:after="0" w:line="240" w:lineRule="auto"/>
        <w:ind w:left="-567" w:right="-567"/>
        <w:jc w:val="both"/>
        <w:rPr>
          <w:rFonts w:cstheme="minorHAnsi"/>
          <w:iCs/>
          <w:color w:val="C00000"/>
        </w:rPr>
      </w:pPr>
      <w:r>
        <w:rPr>
          <w:rFonts w:cstheme="minorHAnsi"/>
          <w:color w:val="C00000"/>
        </w:rPr>
        <w:t>(4)  On considère le symétrique D de A par rapport à O</w:t>
      </w:r>
      <w:r w:rsidRPr="005550AF">
        <w:rPr>
          <w:rFonts w:cstheme="minorHAnsi"/>
          <w:iCs/>
          <w:color w:val="C00000"/>
        </w:rPr>
        <w:t>. O est alors le milieu</w:t>
      </w:r>
      <w:r>
        <w:rPr>
          <w:rFonts w:cstheme="minorHAnsi"/>
          <w:iCs/>
          <w:color w:val="C00000"/>
        </w:rPr>
        <w:t xml:space="preserve"> commun à [AD] et [BC]. Le quadrilatère ABDC qui a de plus un angle droit est donc un rectangle. Ses diagonales ont donc même longueur, d’où </w:t>
      </w:r>
    </w:p>
    <w:p w14:paraId="7D293AA6" w14:textId="6D00D523" w:rsidR="005550AF" w:rsidRPr="005550AF" w:rsidRDefault="005550AF" w:rsidP="005550AF">
      <w:pPr>
        <w:spacing w:after="0" w:line="240" w:lineRule="auto"/>
        <w:ind w:left="-567" w:right="-567"/>
        <w:jc w:val="both"/>
        <w:rPr>
          <w:rFonts w:cstheme="minorHAnsi"/>
          <w:iCs/>
          <w:color w:val="C00000"/>
        </w:rPr>
      </w:pPr>
      <m:oMathPara>
        <m:oMath>
          <m:r>
            <m:rPr>
              <m:sty m:val="p"/>
            </m:rPr>
            <w:rPr>
              <w:rFonts w:ascii="Cambria Math" w:hAnsi="Cambria Math" w:cstheme="minorHAnsi"/>
              <w:color w:val="C00000"/>
            </w:rPr>
            <m:t>OA</m:t>
          </m:r>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2</m:t>
              </m:r>
            </m:den>
          </m:f>
          <m:r>
            <m:rPr>
              <m:sty m:val="p"/>
            </m:rPr>
            <w:rPr>
              <w:rFonts w:ascii="Cambria Math" w:hAnsi="Cambria Math" w:cstheme="minorHAnsi"/>
              <w:color w:val="C00000"/>
            </w:rPr>
            <m:t>AD</m:t>
          </m:r>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2</m:t>
              </m:r>
            </m:den>
          </m:f>
          <m:r>
            <m:rPr>
              <m:sty m:val="p"/>
            </m:rPr>
            <w:rPr>
              <w:rFonts w:ascii="Cambria Math" w:hAnsi="Cambria Math" w:cstheme="minorHAnsi"/>
              <w:color w:val="C00000"/>
            </w:rPr>
            <m:t>BC</m:t>
          </m:r>
        </m:oMath>
      </m:oMathPara>
    </w:p>
    <w:p w14:paraId="034F3298" w14:textId="53FDA443" w:rsidR="00C729D5" w:rsidRDefault="00C729D5" w:rsidP="009777DE">
      <w:pPr>
        <w:spacing w:after="0" w:line="240" w:lineRule="auto"/>
        <w:ind w:left="-567" w:right="-567"/>
        <w:jc w:val="both"/>
        <w:rPr>
          <w:rFonts w:cstheme="minorHAnsi"/>
          <w:color w:val="C00000"/>
        </w:rPr>
      </w:pPr>
    </w:p>
    <w:p w14:paraId="1867A78D" w14:textId="77777777" w:rsidR="00C729D5" w:rsidRPr="00C729D5" w:rsidRDefault="00C729D5" w:rsidP="009777DE">
      <w:pPr>
        <w:spacing w:after="0" w:line="240" w:lineRule="auto"/>
        <w:ind w:left="-567" w:right="-567"/>
        <w:jc w:val="both"/>
        <w:rPr>
          <w:rFonts w:cstheme="minorHAnsi"/>
        </w:rPr>
      </w:pPr>
    </w:p>
    <w:p w14:paraId="2F2344CF" w14:textId="45ACA928" w:rsidR="00647D80" w:rsidRDefault="00A20C0D" w:rsidP="00647D80">
      <w:pPr>
        <w:pStyle w:val="Paragraphedeliste"/>
        <w:spacing w:after="0" w:line="240" w:lineRule="auto"/>
        <w:ind w:left="-567" w:right="-567"/>
        <w:jc w:val="both"/>
        <w:rPr>
          <w:rFonts w:cstheme="minorHAnsi"/>
          <w:b/>
          <w:bCs/>
        </w:rPr>
      </w:pPr>
      <w:r>
        <w:rPr>
          <w:rFonts w:cstheme="minorHAnsi"/>
          <w:b/>
          <w:bCs/>
        </w:rPr>
        <w:t xml:space="preserve">Exercice 5. </w:t>
      </w:r>
      <w:r w:rsidR="00647D80" w:rsidRPr="00AA77BD">
        <w:rPr>
          <w:rFonts w:cstheme="minorHAnsi"/>
          <w:b/>
          <w:bCs/>
        </w:rPr>
        <w:t>Inégalités</w:t>
      </w:r>
      <w:r w:rsidR="00647D80">
        <w:rPr>
          <w:rFonts w:cstheme="minorHAnsi"/>
          <w:b/>
          <w:bCs/>
        </w:rPr>
        <w:t>, encadrements et valeur approchée</w:t>
      </w:r>
    </w:p>
    <w:p w14:paraId="77138B9E" w14:textId="77777777" w:rsidR="00647D80" w:rsidRPr="002A66C5" w:rsidRDefault="00647D80" w:rsidP="00647D80">
      <w:pPr>
        <w:pStyle w:val="Paragraphedeliste"/>
        <w:spacing w:after="0" w:line="240" w:lineRule="auto"/>
        <w:ind w:left="-567" w:right="-567"/>
        <w:jc w:val="both"/>
        <w:rPr>
          <w:rFonts w:cstheme="minorHAnsi"/>
          <w:color w:val="0070C0"/>
        </w:rPr>
      </w:pPr>
      <w:r w:rsidRPr="002A66C5">
        <w:rPr>
          <w:rFonts w:cstheme="minorHAnsi"/>
          <w:color w:val="0070C0"/>
        </w:rPr>
        <w:t>Trois principes de base :</w:t>
      </w:r>
    </w:p>
    <w:p w14:paraId="43E0251C" w14:textId="77777777" w:rsidR="00647D80" w:rsidRPr="002A66C5" w:rsidRDefault="00647D80" w:rsidP="00647D80">
      <w:pPr>
        <w:pStyle w:val="Paragraphedeliste"/>
        <w:numPr>
          <w:ilvl w:val="0"/>
          <w:numId w:val="3"/>
        </w:numPr>
        <w:spacing w:after="0" w:line="240" w:lineRule="auto"/>
        <w:ind w:right="-567"/>
        <w:jc w:val="both"/>
        <w:rPr>
          <w:rFonts w:cstheme="minorHAnsi"/>
          <w:color w:val="0070C0"/>
        </w:rPr>
      </w:pPr>
      <w:r w:rsidRPr="002A66C5">
        <w:rPr>
          <w:rFonts w:cstheme="minorHAnsi"/>
          <w:color w:val="0070C0"/>
        </w:rPr>
        <w:t xml:space="preserve"> Pour comparer deux nombres on peut étudier le signe de leur différence.</w:t>
      </w:r>
    </w:p>
    <w:p w14:paraId="08FC6EA1" w14:textId="77777777" w:rsidR="00647D80" w:rsidRPr="002A66C5" w:rsidRDefault="00647D80" w:rsidP="00647D80">
      <w:pPr>
        <w:pStyle w:val="Paragraphedeliste"/>
        <w:numPr>
          <w:ilvl w:val="0"/>
          <w:numId w:val="3"/>
        </w:numPr>
        <w:spacing w:after="0" w:line="240" w:lineRule="auto"/>
        <w:ind w:right="-567"/>
        <w:jc w:val="both"/>
        <w:rPr>
          <w:rFonts w:cstheme="minorHAnsi"/>
          <w:color w:val="0070C0"/>
        </w:rPr>
      </w:pPr>
      <w:r w:rsidRPr="002A66C5">
        <w:rPr>
          <w:rFonts w:cstheme="minorHAnsi"/>
          <w:color w:val="0070C0"/>
        </w:rPr>
        <w:t xml:space="preserve"> Pour comparer deux nombres positifs, on peut comparer leurs carrés.</w:t>
      </w:r>
    </w:p>
    <w:p w14:paraId="572CC697" w14:textId="77777777" w:rsidR="00647D80" w:rsidRPr="002A66C5" w:rsidRDefault="00647D80" w:rsidP="00647D80">
      <w:pPr>
        <w:pStyle w:val="Paragraphedeliste"/>
        <w:numPr>
          <w:ilvl w:val="0"/>
          <w:numId w:val="3"/>
        </w:numPr>
        <w:spacing w:after="0" w:line="240" w:lineRule="auto"/>
        <w:ind w:right="-567"/>
        <w:jc w:val="both"/>
        <w:rPr>
          <w:rFonts w:cstheme="minorHAnsi"/>
          <w:color w:val="0070C0"/>
        </w:rPr>
      </w:pPr>
      <w:r w:rsidRPr="002A66C5">
        <w:rPr>
          <w:rFonts w:cstheme="minorHAnsi"/>
          <w:color w:val="0070C0"/>
        </w:rPr>
        <w:t xml:space="preserve"> Pour étudier le signe d’une expression, on peut l’écrire sous forme de produit</w:t>
      </w:r>
      <w:r>
        <w:rPr>
          <w:rFonts w:cstheme="minorHAnsi"/>
          <w:color w:val="0070C0"/>
        </w:rPr>
        <w:t xml:space="preserve"> ou de quotient</w:t>
      </w:r>
      <w:r w:rsidRPr="002A66C5">
        <w:rPr>
          <w:rFonts w:cstheme="minorHAnsi"/>
          <w:color w:val="0070C0"/>
        </w:rPr>
        <w:t>.</w:t>
      </w:r>
    </w:p>
    <w:p w14:paraId="6BCB8038" w14:textId="77777777" w:rsidR="00647D80" w:rsidRPr="002A66C5" w:rsidRDefault="00647D80" w:rsidP="00647D80">
      <w:pPr>
        <w:pStyle w:val="Paragraphedeliste"/>
        <w:spacing w:after="0" w:line="240" w:lineRule="auto"/>
        <w:ind w:left="-567" w:right="-567"/>
        <w:jc w:val="both"/>
        <w:rPr>
          <w:rFonts w:cstheme="minorHAnsi"/>
          <w:color w:val="0070C0"/>
        </w:rPr>
      </w:pPr>
      <w:r w:rsidRPr="002A66C5">
        <w:rPr>
          <w:rFonts w:cstheme="minorHAnsi"/>
          <w:color w:val="0070C0"/>
        </w:rPr>
        <w:lastRenderedPageBreak/>
        <w:t>Une définition :</w:t>
      </w:r>
    </w:p>
    <w:p w14:paraId="7902DDB9" w14:textId="0AAFCF26" w:rsidR="00647D80" w:rsidRPr="002A66C5" w:rsidRDefault="00647D80" w:rsidP="00647D80">
      <w:pPr>
        <w:pStyle w:val="Paragraphedeliste"/>
        <w:spacing w:after="0" w:line="240" w:lineRule="auto"/>
        <w:ind w:left="-567" w:right="-567"/>
        <w:jc w:val="both"/>
        <w:rPr>
          <w:rFonts w:eastAsiaTheme="minorEastAsia" w:cstheme="minorHAnsi"/>
          <w:color w:val="0070C0"/>
        </w:rPr>
      </w:pPr>
      <w:r w:rsidRPr="002A66C5">
        <w:rPr>
          <w:rFonts w:cstheme="minorHAnsi"/>
          <w:color w:val="0070C0"/>
        </w:rPr>
        <w:t xml:space="preserve">Soit </w:t>
      </w:r>
      <m:oMath>
        <m:r>
          <w:rPr>
            <w:rFonts w:ascii="Cambria Math" w:hAnsi="Cambria Math" w:cstheme="minorHAnsi"/>
            <w:color w:val="0070C0"/>
          </w:rPr>
          <m:t>a</m:t>
        </m:r>
      </m:oMath>
      <w:r w:rsidRPr="002A66C5">
        <w:rPr>
          <w:rFonts w:cstheme="minorHAnsi"/>
          <w:color w:val="0070C0"/>
        </w:rPr>
        <w:t xml:space="preserve"> et </w:t>
      </w:r>
      <m:oMath>
        <m:r>
          <w:rPr>
            <w:rFonts w:ascii="Cambria Math" w:hAnsi="Cambria Math" w:cstheme="minorHAnsi"/>
            <w:color w:val="0070C0"/>
          </w:rPr>
          <m:t>x</m:t>
        </m:r>
      </m:oMath>
      <w:r w:rsidRPr="002A66C5">
        <w:rPr>
          <w:rFonts w:cstheme="minorHAnsi"/>
          <w:color w:val="0070C0"/>
        </w:rPr>
        <w:t xml:space="preserve"> deux nombres réels et soi</w:t>
      </w:r>
      <w:r w:rsidR="00553904">
        <w:rPr>
          <w:rFonts w:cstheme="minorHAnsi"/>
          <w:color w:val="0070C0"/>
        </w:rPr>
        <w:t>t</w:t>
      </w:r>
      <w:r w:rsidRPr="002A66C5">
        <w:rPr>
          <w:rFonts w:cstheme="minorHAnsi"/>
          <w:color w:val="0070C0"/>
        </w:rPr>
        <w:t xml:space="preserve"> </w:t>
      </w:r>
      <m:oMath>
        <m:r>
          <w:rPr>
            <w:rFonts w:ascii="Cambria Math" w:hAnsi="Cambria Math" w:cstheme="minorHAnsi"/>
            <w:color w:val="0070C0"/>
          </w:rPr>
          <m:t>h</m:t>
        </m:r>
      </m:oMath>
      <w:r w:rsidRPr="002A66C5">
        <w:rPr>
          <w:rFonts w:cstheme="minorHAnsi"/>
          <w:color w:val="0070C0"/>
        </w:rPr>
        <w:t xml:space="preserve"> un réel strictement positif. On dit que </w:t>
      </w:r>
      <m:oMath>
        <m:r>
          <w:rPr>
            <w:rFonts w:ascii="Cambria Math" w:hAnsi="Cambria Math" w:cstheme="minorHAnsi"/>
            <w:color w:val="0070C0"/>
          </w:rPr>
          <m:t>a</m:t>
        </m:r>
      </m:oMath>
      <w:r w:rsidRPr="002A66C5">
        <w:rPr>
          <w:rFonts w:cstheme="minorHAnsi"/>
          <w:color w:val="0070C0"/>
        </w:rPr>
        <w:t xml:space="preserve"> est une valeur approchée de </w:t>
      </w:r>
      <m:oMath>
        <m:r>
          <w:rPr>
            <w:rFonts w:ascii="Cambria Math" w:hAnsi="Cambria Math" w:cstheme="minorHAnsi"/>
            <w:color w:val="0070C0"/>
          </w:rPr>
          <m:t>x</m:t>
        </m:r>
      </m:oMath>
      <w:r w:rsidRPr="002A66C5">
        <w:rPr>
          <w:rFonts w:cstheme="minorHAnsi"/>
          <w:color w:val="0070C0"/>
        </w:rPr>
        <w:t xml:space="preserve"> </w:t>
      </w:r>
      <w:r w:rsidR="00C9340F">
        <w:rPr>
          <w:rFonts w:cstheme="minorHAnsi"/>
          <w:color w:val="0070C0"/>
        </w:rPr>
        <w:t xml:space="preserve">à la précision </w:t>
      </w:r>
      <m:oMath>
        <m:r>
          <w:rPr>
            <w:rFonts w:ascii="Cambria Math" w:hAnsi="Cambria Math" w:cstheme="minorHAnsi"/>
            <w:color w:val="0070C0"/>
          </w:rPr>
          <m:t>h</m:t>
        </m:r>
      </m:oMath>
      <w:r w:rsidR="00C9340F">
        <w:rPr>
          <w:rFonts w:eastAsiaTheme="minorEastAsia" w:cstheme="minorHAnsi"/>
          <w:color w:val="0070C0"/>
        </w:rPr>
        <w:t xml:space="preserve"> (ou « à </w:t>
      </w:r>
      <m:oMath>
        <m:r>
          <w:rPr>
            <w:rFonts w:ascii="Cambria Math" w:eastAsiaTheme="minorEastAsia" w:hAnsi="Cambria Math" w:cstheme="minorHAnsi"/>
            <w:color w:val="0070C0"/>
          </w:rPr>
          <m:t>h</m:t>
        </m:r>
      </m:oMath>
      <w:r w:rsidR="00C9340F">
        <w:rPr>
          <w:rFonts w:eastAsiaTheme="minorEastAsia" w:cstheme="minorHAnsi"/>
          <w:color w:val="0070C0"/>
        </w:rPr>
        <w:t xml:space="preserve"> près) </w:t>
      </w:r>
      <w:r w:rsidRPr="002A66C5">
        <w:rPr>
          <w:rFonts w:cstheme="minorHAnsi"/>
          <w:color w:val="0070C0"/>
        </w:rPr>
        <w:t xml:space="preserve">lorsque </w:t>
      </w:r>
      <m:oMath>
        <m:r>
          <w:rPr>
            <w:rFonts w:ascii="Cambria Math" w:hAnsi="Cambria Math" w:cstheme="minorHAnsi"/>
            <w:color w:val="0070C0"/>
          </w:rPr>
          <m:t>a-h≤x≤a+h</m:t>
        </m:r>
      </m:oMath>
      <w:r w:rsidRPr="002A66C5">
        <w:rPr>
          <w:rFonts w:eastAsiaTheme="minorEastAsia" w:cstheme="minorHAnsi"/>
          <w:color w:val="0070C0"/>
        </w:rPr>
        <w:t>.</w:t>
      </w:r>
    </w:p>
    <w:p w14:paraId="7E010C4C" w14:textId="77777777" w:rsidR="00647D80" w:rsidRDefault="00647D80" w:rsidP="00647D80">
      <w:pPr>
        <w:pStyle w:val="Paragraphedeliste"/>
        <w:spacing w:after="0" w:line="240" w:lineRule="auto"/>
        <w:ind w:left="-567" w:right="-567"/>
        <w:jc w:val="center"/>
        <w:rPr>
          <w:rFonts w:cstheme="minorHAnsi"/>
        </w:rPr>
      </w:pPr>
      <w:r w:rsidRPr="004B0073">
        <w:rPr>
          <w:rFonts w:cstheme="minorHAnsi"/>
          <w:noProof/>
          <w:lang w:eastAsia="fr-FR"/>
        </w:rPr>
        <w:drawing>
          <wp:inline distT="0" distB="0" distL="0" distR="0" wp14:anchorId="050808C2" wp14:editId="2044AB42">
            <wp:extent cx="4385954" cy="6286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7496" r="43033" b="61904"/>
                    <a:stretch/>
                  </pic:blipFill>
                  <pic:spPr bwMode="auto">
                    <a:xfrm>
                      <a:off x="0" y="0"/>
                      <a:ext cx="4421667" cy="633769"/>
                    </a:xfrm>
                    <a:prstGeom prst="rect">
                      <a:avLst/>
                    </a:prstGeom>
                    <a:ln>
                      <a:noFill/>
                    </a:ln>
                    <a:extLst>
                      <a:ext uri="{53640926-AAD7-44D8-BBD7-CCE9431645EC}">
                        <a14:shadowObscured xmlns:a14="http://schemas.microsoft.com/office/drawing/2010/main"/>
                      </a:ext>
                    </a:extLst>
                  </pic:spPr>
                </pic:pic>
              </a:graphicData>
            </a:graphic>
          </wp:inline>
        </w:drawing>
      </w:r>
    </w:p>
    <w:p w14:paraId="0941B6D3" w14:textId="15AA9A15" w:rsidR="00647D80" w:rsidRPr="002A66C5" w:rsidRDefault="00647D80" w:rsidP="00647D80">
      <w:pPr>
        <w:pStyle w:val="Paragraphedeliste"/>
        <w:spacing w:after="0" w:line="240" w:lineRule="auto"/>
        <w:ind w:left="-567" w:right="-567"/>
        <w:jc w:val="both"/>
        <w:rPr>
          <w:rFonts w:cstheme="minorHAnsi"/>
          <w:color w:val="0070C0"/>
        </w:rPr>
      </w:pPr>
      <w:r w:rsidRPr="002A66C5">
        <w:rPr>
          <w:rFonts w:cstheme="minorHAnsi"/>
          <w:color w:val="0070C0"/>
        </w:rPr>
        <w:t xml:space="preserve">Cela signifie que la distance entre les réels </w:t>
      </w:r>
      <m:oMath>
        <m:r>
          <w:rPr>
            <w:rFonts w:ascii="Cambria Math" w:hAnsi="Cambria Math" w:cstheme="minorHAnsi"/>
            <w:color w:val="0070C0"/>
          </w:rPr>
          <m:t>a</m:t>
        </m:r>
      </m:oMath>
      <w:r w:rsidRPr="002A66C5">
        <w:rPr>
          <w:rFonts w:cstheme="minorHAnsi"/>
          <w:color w:val="0070C0"/>
        </w:rPr>
        <w:t xml:space="preserve"> et </w:t>
      </w:r>
      <m:oMath>
        <m:r>
          <w:rPr>
            <w:rFonts w:ascii="Cambria Math" w:hAnsi="Cambria Math" w:cstheme="minorHAnsi"/>
            <w:color w:val="0070C0"/>
          </w:rPr>
          <m:t>x</m:t>
        </m:r>
      </m:oMath>
      <w:r w:rsidRPr="002A66C5">
        <w:rPr>
          <w:rFonts w:cstheme="minorHAnsi"/>
          <w:color w:val="0070C0"/>
        </w:rPr>
        <w:t xml:space="preserve"> est inférieur</w:t>
      </w:r>
      <w:r w:rsidR="00553904">
        <w:rPr>
          <w:rFonts w:cstheme="minorHAnsi"/>
          <w:color w:val="0070C0"/>
        </w:rPr>
        <w:t>e</w:t>
      </w:r>
      <w:r w:rsidRPr="002A66C5">
        <w:rPr>
          <w:rFonts w:cstheme="minorHAnsi"/>
          <w:color w:val="0070C0"/>
        </w:rPr>
        <w:t xml:space="preserve"> ou égale à </w:t>
      </w:r>
      <m:oMath>
        <m:r>
          <w:rPr>
            <w:rFonts w:ascii="Cambria Math" w:hAnsi="Cambria Math" w:cstheme="minorHAnsi"/>
            <w:color w:val="0070C0"/>
          </w:rPr>
          <m:t>h</m:t>
        </m:r>
      </m:oMath>
      <w:r w:rsidRPr="002A66C5">
        <w:rPr>
          <w:rFonts w:cstheme="minorHAnsi"/>
          <w:color w:val="0070C0"/>
        </w:rPr>
        <w:t>.</w:t>
      </w:r>
    </w:p>
    <w:p w14:paraId="390F6FD4" w14:textId="77777777" w:rsidR="00647D80" w:rsidRDefault="00647D80" w:rsidP="00647D80">
      <w:pPr>
        <w:pStyle w:val="Paragraphedeliste"/>
        <w:spacing w:after="0" w:line="240" w:lineRule="auto"/>
        <w:ind w:left="-567" w:right="-567"/>
        <w:jc w:val="both"/>
        <w:rPr>
          <w:rFonts w:cstheme="minorHAnsi"/>
        </w:rPr>
      </w:pPr>
    </w:p>
    <w:p w14:paraId="2041F42E" w14:textId="77777777" w:rsidR="00647D80" w:rsidRDefault="00647D80" w:rsidP="00647D80">
      <w:pPr>
        <w:pStyle w:val="Paragraphedeliste"/>
        <w:numPr>
          <w:ilvl w:val="0"/>
          <w:numId w:val="4"/>
        </w:numPr>
        <w:spacing w:after="0" w:line="240" w:lineRule="auto"/>
        <w:ind w:right="-567"/>
        <w:jc w:val="both"/>
        <w:rPr>
          <w:rFonts w:eastAsiaTheme="minorEastAsia" w:cstheme="minorHAnsi"/>
        </w:rPr>
      </w:pPr>
      <w:r>
        <w:rPr>
          <w:rFonts w:cstheme="minorHAnsi"/>
        </w:rPr>
        <w:t xml:space="preserve">Montrer que pour tout réel </w:t>
      </w:r>
      <m:oMath>
        <m:r>
          <w:rPr>
            <w:rFonts w:ascii="Cambria Math" w:hAnsi="Cambria Math" w:cstheme="minorHAnsi"/>
          </w:rPr>
          <m:t>x</m:t>
        </m:r>
      </m:oMath>
      <w:r>
        <w:rPr>
          <w:rFonts w:cstheme="minorHAnsi"/>
        </w:rPr>
        <w:t xml:space="preserve"> strictement positif, </w:t>
      </w:r>
      <m:oMath>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2</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8</m:t>
            </m:r>
          </m:den>
        </m:f>
        <m:r>
          <w:rPr>
            <w:rFonts w:ascii="Cambria Math" w:hAnsi="Cambria Math" w:cstheme="minorHAnsi"/>
          </w:rPr>
          <m:t>&lt;</m:t>
        </m:r>
        <m:rad>
          <m:radPr>
            <m:degHide m:val="1"/>
            <m:ctrlPr>
              <w:rPr>
                <w:rFonts w:ascii="Cambria Math" w:hAnsi="Cambria Math" w:cstheme="minorHAnsi"/>
                <w:i/>
              </w:rPr>
            </m:ctrlPr>
          </m:radPr>
          <m:deg/>
          <m:e>
            <m:r>
              <w:rPr>
                <w:rFonts w:ascii="Cambria Math" w:hAnsi="Cambria Math" w:cstheme="minorHAnsi"/>
              </w:rPr>
              <m:t>1+x</m:t>
            </m:r>
          </m:e>
        </m:rad>
        <m:r>
          <w:rPr>
            <w:rFonts w:ascii="Cambria Math" w:hAnsi="Cambria Math" w:cstheme="minorHAnsi"/>
          </w:rPr>
          <m:t>&lt;1+</m:t>
        </m:r>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2</m:t>
            </m:r>
          </m:den>
        </m:f>
      </m:oMath>
      <w:r>
        <w:rPr>
          <w:rFonts w:eastAsiaTheme="minorEastAsia" w:cstheme="minorHAnsi"/>
        </w:rPr>
        <w:t>.</w:t>
      </w:r>
    </w:p>
    <w:p w14:paraId="1D414C39" w14:textId="77777777" w:rsidR="00647D80" w:rsidRDefault="00647D80" w:rsidP="00647D80">
      <w:pPr>
        <w:pStyle w:val="Paragraphedeliste"/>
        <w:spacing w:after="0" w:line="240" w:lineRule="auto"/>
        <w:ind w:left="-567" w:right="-567"/>
        <w:jc w:val="both"/>
        <w:rPr>
          <w:rFonts w:eastAsiaTheme="minorEastAsia" w:cstheme="minorHAnsi"/>
        </w:rPr>
      </w:pPr>
      <w:r>
        <w:rPr>
          <w:rFonts w:eastAsiaTheme="minorEastAsia" w:cstheme="minorHAnsi"/>
        </w:rPr>
        <w:t xml:space="preserve">En déduire, sans utiliser de calculatrice, une valeur approchée de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1,000 000 1</m:t>
            </m:r>
          </m:e>
        </m:rad>
      </m:oMath>
      <w:r>
        <w:rPr>
          <w:rFonts w:eastAsiaTheme="minorEastAsia" w:cstheme="minorHAnsi"/>
        </w:rPr>
        <w:t xml:space="preserve"> à </w:t>
      </w:r>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-14</m:t>
            </m:r>
          </m:sup>
        </m:sSup>
      </m:oMath>
      <w:r>
        <w:rPr>
          <w:rFonts w:eastAsiaTheme="minorEastAsia" w:cstheme="minorHAnsi"/>
        </w:rPr>
        <w:t xml:space="preserve"> près.</w:t>
      </w:r>
    </w:p>
    <w:p w14:paraId="6D15F36E" w14:textId="087F3A0E" w:rsidR="00647D80" w:rsidRPr="004F4871" w:rsidRDefault="00647D80" w:rsidP="00647D80">
      <w:pPr>
        <w:pStyle w:val="Paragraphedeliste"/>
        <w:numPr>
          <w:ilvl w:val="0"/>
          <w:numId w:val="4"/>
        </w:numPr>
        <w:spacing w:after="0" w:line="240" w:lineRule="auto"/>
        <w:ind w:right="-567"/>
        <w:jc w:val="both"/>
        <w:rPr>
          <w:rFonts w:eastAsiaTheme="minorEastAsia" w:cstheme="minorHAnsi"/>
        </w:rPr>
      </w:pPr>
      <w:r>
        <w:rPr>
          <w:rFonts w:eastAsiaTheme="minorEastAsia" w:cstheme="minorHAnsi"/>
        </w:rPr>
        <w:t xml:space="preserve">Comparer de même sur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-1; +∞</m:t>
            </m:r>
          </m:e>
        </m:d>
      </m:oMath>
      <w:r>
        <w:rPr>
          <w:rFonts w:eastAsiaTheme="minorEastAsia" w:cstheme="minorHAnsi"/>
        </w:rPr>
        <w:t xml:space="preserve"> les fonctions </w:t>
      </w:r>
      <m:oMath>
        <m:r>
          <w:rPr>
            <w:rFonts w:ascii="Cambria Math" w:eastAsiaTheme="minorEastAsia" w:hAnsi="Cambria Math" w:cstheme="minorHAnsi"/>
          </w:rPr>
          <m:t>f :x⟼</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1+x</m:t>
            </m:r>
          </m:den>
        </m:f>
      </m:oMath>
      <w:r>
        <w:rPr>
          <w:rFonts w:eastAsiaTheme="minorEastAsia" w:cstheme="minorHAnsi"/>
        </w:rPr>
        <w:t xml:space="preserve">, </w:t>
      </w:r>
      <m:oMath>
        <m:r>
          <w:rPr>
            <w:rFonts w:ascii="Cambria Math" w:eastAsiaTheme="minorEastAsia" w:hAnsi="Cambria Math" w:cstheme="minorHAnsi"/>
          </w:rPr>
          <m:t>g :x↦1-x</m:t>
        </m:r>
      </m:oMath>
      <w:r>
        <w:rPr>
          <w:rFonts w:eastAsiaTheme="minorEastAsia" w:cstheme="minorHAnsi"/>
        </w:rPr>
        <w:t xml:space="preserve"> et </w:t>
      </w:r>
      <m:oMath>
        <m:r>
          <w:rPr>
            <w:rFonts w:ascii="Cambria Math" w:eastAsiaTheme="minorEastAsia" w:hAnsi="Cambria Math" w:cstheme="minorHAnsi"/>
          </w:rPr>
          <m:t>h :x⟼1-x+</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oMath>
    </w:p>
    <w:p w14:paraId="7E28C329" w14:textId="77777777" w:rsidR="00647D80" w:rsidRPr="004F4871" w:rsidRDefault="00647D80" w:rsidP="00647D80">
      <w:pPr>
        <w:pStyle w:val="Paragraphedeliste"/>
        <w:spacing w:after="0" w:line="240" w:lineRule="auto"/>
        <w:ind w:left="-567" w:right="-567"/>
        <w:jc w:val="both"/>
        <w:rPr>
          <w:rFonts w:eastAsiaTheme="minorEastAsia" w:cstheme="minorHAnsi"/>
        </w:rPr>
      </w:pPr>
      <w:r>
        <w:rPr>
          <w:rFonts w:eastAsiaTheme="minorEastAsia" w:cstheme="minorHAnsi"/>
        </w:rPr>
        <w:t xml:space="preserve">En déduire, sans outil numérique, les 15 premières décimales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-8</m:t>
                </m:r>
              </m:sup>
            </m:sSup>
          </m:den>
        </m:f>
      </m:oMath>
      <w:r>
        <w:rPr>
          <w:rFonts w:eastAsiaTheme="minorEastAsia" w:cstheme="minorHAnsi"/>
        </w:rPr>
        <w:t>.</w:t>
      </w:r>
    </w:p>
    <w:p w14:paraId="7CD3F400" w14:textId="77777777" w:rsidR="00647D80" w:rsidRDefault="00647D80" w:rsidP="00647D80">
      <w:pPr>
        <w:pStyle w:val="Paragraphedeliste"/>
        <w:spacing w:after="0" w:line="240" w:lineRule="auto"/>
        <w:ind w:left="-567" w:right="-567"/>
        <w:jc w:val="both"/>
        <w:rPr>
          <w:rFonts w:eastAsiaTheme="minorEastAsia" w:cstheme="minorHAnsi"/>
        </w:rPr>
      </w:pPr>
    </w:p>
    <w:p w14:paraId="6A44AACB" w14:textId="77777777" w:rsidR="00647D80" w:rsidRDefault="00647D80" w:rsidP="00647D80">
      <w:pPr>
        <w:pStyle w:val="Paragraphedeliste"/>
        <w:numPr>
          <w:ilvl w:val="0"/>
          <w:numId w:val="5"/>
        </w:numPr>
        <w:spacing w:after="0" w:line="240" w:lineRule="auto"/>
        <w:ind w:right="-567"/>
        <w:jc w:val="both"/>
        <w:rPr>
          <w:rFonts w:eastAsiaTheme="minorEastAsia" w:cstheme="minorHAnsi"/>
          <w:color w:val="C00000"/>
        </w:rPr>
      </w:pPr>
      <w:r>
        <w:rPr>
          <w:rFonts w:eastAsiaTheme="minorEastAsia" w:cstheme="minorHAnsi"/>
          <w:color w:val="C00000"/>
        </w:rPr>
        <w:t xml:space="preserve">On pose </w:t>
      </w:r>
      <m:oMath>
        <m:r>
          <w:rPr>
            <w:rFonts w:ascii="Cambria Math" w:eastAsiaTheme="minorEastAsia" w:hAnsi="Cambria Math" w:cstheme="minorHAnsi"/>
            <w:color w:val="C00000"/>
          </w:rPr>
          <m:t>A=</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oMath>
      <w:r>
        <w:rPr>
          <w:rFonts w:eastAsiaTheme="minorEastAsia" w:cstheme="minorHAnsi"/>
          <w:color w:val="C00000"/>
        </w:rPr>
        <w:t xml:space="preserve"> et </w:t>
      </w:r>
      <m:oMath>
        <m:r>
          <w:rPr>
            <w:rFonts w:ascii="Cambria Math" w:eastAsiaTheme="minorEastAsia" w:hAnsi="Cambria Math" w:cstheme="minorHAnsi"/>
            <w:color w:val="C00000"/>
          </w:rPr>
          <m:t>B=1+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x</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m:t>
        </m:r>
      </m:oMath>
      <w:r>
        <w:rPr>
          <w:rFonts w:eastAsiaTheme="minorEastAsia" w:cstheme="minorHAnsi"/>
          <w:color w:val="C00000"/>
        </w:rPr>
        <w:t xml:space="preserve"> Les nombres </w:t>
      </w:r>
      <m:oMath>
        <m:r>
          <w:rPr>
            <w:rFonts w:ascii="Cambria Math" w:eastAsiaTheme="minorEastAsia" w:hAnsi="Cambria Math" w:cstheme="minorHAnsi"/>
            <w:color w:val="C00000"/>
          </w:rPr>
          <m:t>A</m:t>
        </m:r>
      </m:oMath>
      <w:r>
        <w:rPr>
          <w:rFonts w:eastAsiaTheme="minorEastAsia" w:cstheme="minorHAnsi"/>
          <w:color w:val="C00000"/>
        </w:rPr>
        <w:t xml:space="preserve"> et </w:t>
      </w:r>
      <m:oMath>
        <m:r>
          <w:rPr>
            <w:rFonts w:ascii="Cambria Math" w:eastAsiaTheme="minorEastAsia" w:hAnsi="Cambria Math" w:cstheme="minorHAnsi"/>
            <w:color w:val="C00000"/>
          </w:rPr>
          <m:t>B</m:t>
        </m:r>
      </m:oMath>
      <w:r>
        <w:rPr>
          <w:rFonts w:eastAsiaTheme="minorEastAsia" w:cstheme="minorHAnsi"/>
          <w:color w:val="C00000"/>
        </w:rPr>
        <w:t xml:space="preserve"> sont des nombres positifs donc les comparer revient à comparer leurs carrés (principe (2)) et, pour cela (principe (1)), à étudier le signe de la différence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oMath>
    </w:p>
    <w:p w14:paraId="67592541" w14:textId="77777777" w:rsidR="00647D80" w:rsidRDefault="00647D80" w:rsidP="00647D80">
      <w:pPr>
        <w:pStyle w:val="Paragraphedeliste"/>
        <w:spacing w:after="0" w:line="240" w:lineRule="auto"/>
        <w:ind w:left="-567" w:right="-567"/>
        <w:jc w:val="both"/>
        <w:rPr>
          <w:rFonts w:eastAsiaTheme="minorEastAsia" w:cstheme="minorHAnsi"/>
          <w:color w:val="C00000"/>
        </w:rPr>
      </w:pPr>
      <w:r>
        <w:rPr>
          <w:rFonts w:eastAsiaTheme="minorEastAsia" w:cstheme="minorHAnsi"/>
          <w:color w:val="C00000"/>
        </w:rPr>
        <w:t xml:space="preserve">Or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=1+x-</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oMath>
      <w:r>
        <w:rPr>
          <w:rFonts w:eastAsiaTheme="minorEastAsia" w:cstheme="minorHAnsi"/>
          <w:color w:val="C00000"/>
        </w:rPr>
        <w:t xml:space="preserve">. On en déduit que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&lt;0</m:t>
        </m:r>
      </m:oMath>
      <w:r>
        <w:rPr>
          <w:rFonts w:eastAsiaTheme="minorEastAsia" w:cstheme="minorHAnsi"/>
          <w:color w:val="C00000"/>
        </w:rPr>
        <w:t xml:space="preserve"> et donc, en s’appuyant successivement sur les deux principes de base, que </w:t>
      </w:r>
      <m:oMath>
        <m:r>
          <w:rPr>
            <w:rFonts w:ascii="Cambria Math" w:eastAsiaTheme="minorEastAsia" w:hAnsi="Cambria Math" w:cstheme="minorHAnsi"/>
            <w:color w:val="C00000"/>
          </w:rPr>
          <m:t>A&lt;B</m:t>
        </m:r>
      </m:oMath>
      <w:r>
        <w:rPr>
          <w:rFonts w:eastAsiaTheme="minorEastAsia" w:cstheme="minorHAnsi"/>
          <w:color w:val="C00000"/>
        </w:rPr>
        <w:t>.</w:t>
      </w:r>
    </w:p>
    <w:p w14:paraId="61F723F3" w14:textId="77777777" w:rsidR="00647D80" w:rsidRDefault="00647D80" w:rsidP="00647D80">
      <w:pPr>
        <w:pStyle w:val="Paragraphedeliste"/>
        <w:spacing w:after="0" w:line="240" w:lineRule="auto"/>
        <w:ind w:left="-567" w:right="-567"/>
        <w:jc w:val="both"/>
        <w:rPr>
          <w:rFonts w:eastAsiaTheme="minorEastAsia" w:cstheme="minorHAnsi"/>
          <w:color w:val="C00000"/>
        </w:rPr>
      </w:pPr>
      <w:r>
        <w:rPr>
          <w:rFonts w:eastAsiaTheme="minorEastAsia" w:cstheme="minorHAnsi"/>
          <w:color w:val="C00000"/>
        </w:rPr>
        <w:t xml:space="preserve">On pose </w:t>
      </w:r>
      <m:oMath>
        <m:r>
          <w:rPr>
            <w:rFonts w:ascii="Cambria Math" w:eastAsiaTheme="minorEastAsia" w:hAnsi="Cambria Math" w:cstheme="minorHAnsi"/>
            <w:color w:val="C00000"/>
          </w:rPr>
          <m:t>C=</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m:t>
        </m:r>
        <m:f>
          <m:fPr>
            <m:ctrlPr>
              <w:rPr>
                <w:rFonts w:ascii="Cambria Math" w:hAnsi="Cambria Math" w:cstheme="minorHAnsi"/>
                <w:i/>
                <w:color w:val="C00000"/>
              </w:rPr>
            </m:ctrlPr>
          </m:fPr>
          <m:num>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num>
          <m:den>
            <m:r>
              <w:rPr>
                <w:rFonts w:ascii="Cambria Math" w:hAnsi="Cambria Math" w:cstheme="minorHAnsi"/>
                <w:color w:val="C00000"/>
              </w:rPr>
              <m:t>8</m:t>
            </m:r>
          </m:den>
        </m:f>
      </m:oMath>
      <w:r>
        <w:rPr>
          <w:rFonts w:eastAsiaTheme="minorEastAsia" w:cstheme="minorHAnsi"/>
          <w:color w:val="C00000"/>
        </w:rPr>
        <w:t xml:space="preserve">. Les nombres </w:t>
      </w:r>
      <m:oMath>
        <m:r>
          <w:rPr>
            <w:rFonts w:ascii="Cambria Math" w:eastAsiaTheme="minorEastAsia" w:hAnsi="Cambria Math" w:cstheme="minorHAnsi"/>
            <w:color w:val="C00000"/>
          </w:rPr>
          <m:t>B</m:t>
        </m:r>
      </m:oMath>
      <w:r>
        <w:rPr>
          <w:rFonts w:eastAsiaTheme="minorEastAsia" w:cstheme="minorHAnsi"/>
          <w:color w:val="C00000"/>
        </w:rPr>
        <w:t xml:space="preserve"> et </w:t>
      </w:r>
      <m:oMath>
        <m:r>
          <w:rPr>
            <w:rFonts w:ascii="Cambria Math" w:eastAsiaTheme="minorEastAsia" w:hAnsi="Cambria Math" w:cstheme="minorHAnsi"/>
            <w:color w:val="C00000"/>
          </w:rPr>
          <m:t>C</m:t>
        </m:r>
      </m:oMath>
      <w:r>
        <w:rPr>
          <w:rFonts w:eastAsiaTheme="minorEastAsia" w:cstheme="minorHAnsi"/>
          <w:color w:val="C00000"/>
        </w:rPr>
        <w:t xml:space="preserve"> sont des nombres positifs donc les comparer revient à comparer leurs carrés et, pour cela, à étudier le signe de la différence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C</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oMath>
    </w:p>
    <w:p w14:paraId="612B0C59" w14:textId="77777777" w:rsidR="00647D80" w:rsidRDefault="00647D80" w:rsidP="00647D80">
      <w:pPr>
        <w:pStyle w:val="Paragraphedeliste"/>
        <w:spacing w:after="0" w:line="240" w:lineRule="auto"/>
        <w:ind w:left="-567" w:right="-567"/>
        <w:jc w:val="both"/>
        <w:rPr>
          <w:rFonts w:eastAsiaTheme="minorEastAsia" w:cstheme="minorHAnsi"/>
          <w:color w:val="C00000"/>
        </w:rPr>
      </w:pPr>
      <w:r>
        <w:rPr>
          <w:rFonts w:eastAsiaTheme="minorEastAsia" w:cstheme="minorHAnsi"/>
          <w:color w:val="C00000"/>
        </w:rPr>
        <w:t xml:space="preserve">Or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C</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num>
              <m:den>
                <m:r>
                  <w:rPr>
                    <w:rFonts w:ascii="Cambria Math" w:eastAsiaTheme="minorEastAsia" w:hAnsi="Cambria Math" w:cstheme="minorHAnsi"/>
                    <w:color w:val="C00000"/>
                  </w:rPr>
                  <m:t>64</m:t>
                </m:r>
              </m:den>
            </m:f>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num>
          <m:den>
            <m:r>
              <w:rPr>
                <w:rFonts w:ascii="Cambria Math" w:eastAsiaTheme="minorEastAsia" w:hAnsi="Cambria Math" w:cstheme="minorHAnsi"/>
                <w:color w:val="C00000"/>
              </w:rPr>
              <m:t>64</m:t>
            </m:r>
          </m:den>
        </m:f>
      </m:oMath>
    </w:p>
    <w:p w14:paraId="4B85A1D3" w14:textId="77777777" w:rsidR="00647D80" w:rsidRDefault="00647D80" w:rsidP="00647D80">
      <w:pPr>
        <w:pStyle w:val="Paragraphedeliste"/>
        <w:spacing w:after="0" w:line="240" w:lineRule="auto"/>
        <w:ind w:left="-567" w:right="-567"/>
        <w:jc w:val="both"/>
        <w:rPr>
          <w:rFonts w:eastAsiaTheme="minorEastAsia" w:cstheme="minorHAnsi"/>
          <w:color w:val="C00000"/>
        </w:rPr>
      </w:pPr>
      <w:r>
        <w:rPr>
          <w:rFonts w:eastAsiaTheme="minorEastAsia" w:cstheme="minorHAnsi"/>
          <w:color w:val="C00000"/>
        </w:rPr>
        <w:t xml:space="preserve">On s’appuie alors sur le principe (3) en mettant l’expression </w:t>
      </w:r>
      <m:oMath>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oMath>
      <w:r>
        <w:rPr>
          <w:rFonts w:eastAsiaTheme="minorEastAsia" w:cstheme="minorHAnsi"/>
          <w:color w:val="C00000"/>
        </w:rPr>
        <w:t xml:space="preserve"> en facteur :</w:t>
      </w:r>
    </w:p>
    <w:p w14:paraId="609E0048" w14:textId="77777777" w:rsidR="00647D80" w:rsidRDefault="00CE3A58" w:rsidP="00647D80">
      <w:pPr>
        <w:pStyle w:val="Paragraphedeliste"/>
        <w:spacing w:after="0" w:line="240" w:lineRule="auto"/>
        <w:ind w:left="-567" w:right="-567"/>
        <w:jc w:val="both"/>
        <w:rPr>
          <w:rFonts w:eastAsiaTheme="minorEastAsia" w:cstheme="minorHAnsi"/>
          <w:color w:val="C00000"/>
        </w:rPr>
      </w:pP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C</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16</m:t>
                </m:r>
              </m:den>
            </m:f>
          </m:e>
        </m:d>
      </m:oMath>
      <w:r w:rsidR="00647D80">
        <w:rPr>
          <w:rFonts w:eastAsiaTheme="minorEastAsia" w:cstheme="minorHAnsi"/>
          <w:color w:val="C00000"/>
        </w:rPr>
        <w:t>.</w:t>
      </w:r>
    </w:p>
    <w:p w14:paraId="287DA1D3" w14:textId="77777777" w:rsidR="00647D80" w:rsidRDefault="00647D80" w:rsidP="00647D80">
      <w:pPr>
        <w:pStyle w:val="Paragraphedeliste"/>
        <w:spacing w:before="240" w:after="0" w:line="240" w:lineRule="auto"/>
        <w:ind w:left="-567" w:right="-567"/>
        <w:jc w:val="both"/>
        <w:rPr>
          <w:rFonts w:eastAsiaTheme="minorEastAsia" w:cstheme="minorHAnsi"/>
          <w:color w:val="C00000"/>
        </w:rPr>
      </w:pPr>
      <w:r>
        <w:rPr>
          <w:rFonts w:eastAsiaTheme="minorEastAsia" w:cstheme="minorHAnsi"/>
          <w:color w:val="C00000"/>
        </w:rPr>
        <w:t xml:space="preserve">Comme </w:t>
      </w:r>
      <m:oMath>
        <m:r>
          <w:rPr>
            <w:rFonts w:ascii="Cambria Math" w:eastAsiaTheme="minorEastAsia" w:hAnsi="Cambria Math" w:cstheme="minorHAnsi"/>
            <w:color w:val="C00000"/>
          </w:rPr>
          <m:t>x&gt;0</m:t>
        </m:r>
      </m:oMath>
      <w:r>
        <w:rPr>
          <w:rFonts w:eastAsiaTheme="minorEastAsia" w:cstheme="minorHAnsi"/>
          <w:color w:val="C00000"/>
        </w:rPr>
        <w:t xml:space="preserve">, </w:t>
      </w:r>
      <m:oMath>
        <m:r>
          <w:rPr>
            <w:rFonts w:ascii="Cambria Math" w:eastAsiaTheme="minorEastAsia" w:hAnsi="Cambria Math" w:cstheme="minorHAnsi"/>
            <w:color w:val="C00000"/>
          </w:rPr>
          <m:t>1-</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&lt;0</m:t>
        </m:r>
      </m:oMath>
      <w:r>
        <w:rPr>
          <w:rFonts w:eastAsiaTheme="minorEastAsia" w:cstheme="minorHAnsi"/>
          <w:color w:val="C00000"/>
        </w:rPr>
        <w:t xml:space="preserve"> et donc </w:t>
      </w:r>
      <m:oMath>
        <m:r>
          <w:rPr>
            <w:rFonts w:ascii="Cambria Math" w:eastAsiaTheme="minorEastAsia" w:hAnsi="Cambria Math" w:cstheme="minorHAnsi"/>
            <w:color w:val="C00000"/>
          </w:rPr>
          <m:t>1-</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1+x</m:t>
            </m:r>
          </m:e>
        </m:ra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16</m:t>
            </m:r>
          </m:den>
        </m:f>
      </m:oMath>
      <w:r>
        <w:rPr>
          <w:rFonts w:eastAsiaTheme="minorEastAsia" w:cstheme="minorHAnsi"/>
          <w:color w:val="C00000"/>
        </w:rPr>
        <w:t xml:space="preserve"> d’où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C</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&lt;0</m:t>
        </m:r>
      </m:oMath>
      <w:r>
        <w:rPr>
          <w:rFonts w:eastAsiaTheme="minorEastAsia" w:cstheme="minorHAnsi"/>
          <w:color w:val="C00000"/>
        </w:rPr>
        <w:t xml:space="preserve"> d’où l’on déduit comme précédemment que </w:t>
      </w:r>
      <m:oMath>
        <m:r>
          <w:rPr>
            <w:rFonts w:ascii="Cambria Math" w:eastAsiaTheme="minorEastAsia" w:hAnsi="Cambria Math" w:cstheme="minorHAnsi"/>
            <w:color w:val="C00000"/>
          </w:rPr>
          <m:t>B&lt;C</m:t>
        </m:r>
      </m:oMath>
      <w:r>
        <w:rPr>
          <w:rFonts w:eastAsiaTheme="minorEastAsia" w:cstheme="minorHAnsi"/>
          <w:color w:val="C00000"/>
        </w:rPr>
        <w:t>.</w:t>
      </w:r>
    </w:p>
    <w:p w14:paraId="76B5E30E" w14:textId="77777777" w:rsidR="00647D80" w:rsidRDefault="00647D80" w:rsidP="00647D80">
      <w:pPr>
        <w:pStyle w:val="Paragraphedeliste"/>
        <w:spacing w:before="240" w:after="0" w:line="240" w:lineRule="auto"/>
        <w:ind w:left="-567" w:right="-567"/>
        <w:jc w:val="both"/>
        <w:rPr>
          <w:rFonts w:eastAsiaTheme="minorEastAsia" w:cstheme="minorHAnsi"/>
          <w:b/>
          <w:bCs/>
          <w:color w:val="C00000"/>
        </w:rPr>
      </w:pPr>
      <w:r>
        <w:rPr>
          <w:rFonts w:eastAsiaTheme="minorEastAsia" w:cstheme="minorHAnsi"/>
          <w:color w:val="C00000"/>
        </w:rPr>
        <w:t xml:space="preserve">On a donc bien, </w:t>
      </w:r>
      <w:r w:rsidRPr="00DC5DCF">
        <w:rPr>
          <w:rFonts w:cstheme="minorHAnsi"/>
          <w:b/>
          <w:bCs/>
          <w:color w:val="C00000"/>
        </w:rPr>
        <w:t xml:space="preserve">pour tout réel </w:t>
      </w:r>
      <m:oMath>
        <m:r>
          <m:rPr>
            <m:sty m:val="bi"/>
          </m:rPr>
          <w:rPr>
            <w:rFonts w:ascii="Cambria Math" w:hAnsi="Cambria Math" w:cstheme="minorHAnsi"/>
            <w:color w:val="C00000"/>
          </w:rPr>
          <m:t>x</m:t>
        </m:r>
      </m:oMath>
      <w:r w:rsidRPr="00DC5DCF">
        <w:rPr>
          <w:rFonts w:cstheme="minorHAnsi"/>
          <w:b/>
          <w:bCs/>
          <w:color w:val="C00000"/>
        </w:rPr>
        <w:t xml:space="preserve"> strictement positif, </w:t>
      </w:r>
      <m:oMath>
        <m:r>
          <m:rPr>
            <m:sty m:val="bi"/>
          </m:rPr>
          <w:rPr>
            <w:rFonts w:ascii="Cambria Math" w:hAnsi="Cambria Math" w:cstheme="minorHAnsi"/>
            <w:color w:val="C00000"/>
          </w:rPr>
          <m:t>1+</m:t>
        </m:r>
        <m:f>
          <m:fPr>
            <m:ctrlPr>
              <w:rPr>
                <w:rFonts w:ascii="Cambria Math" w:hAnsi="Cambria Math" w:cstheme="minorHAnsi"/>
                <w:b/>
                <w:bCs/>
                <w:i/>
                <w:color w:val="C00000"/>
              </w:rPr>
            </m:ctrlPr>
          </m:fPr>
          <m:num>
            <m:r>
              <m:rPr>
                <m:sty m:val="bi"/>
              </m:rPr>
              <w:rPr>
                <w:rFonts w:ascii="Cambria Math" w:hAnsi="Cambria Math" w:cstheme="minorHAnsi"/>
                <w:color w:val="C00000"/>
              </w:rPr>
              <m:t>x</m:t>
            </m:r>
          </m:num>
          <m:den>
            <m:r>
              <m:rPr>
                <m:sty m:val="bi"/>
              </m:rPr>
              <w:rPr>
                <w:rFonts w:ascii="Cambria Math" w:hAnsi="Cambria Math" w:cstheme="minorHAnsi"/>
                <w:color w:val="C00000"/>
              </w:rPr>
              <m:t>2</m:t>
            </m:r>
          </m:den>
        </m:f>
        <m:r>
          <m:rPr>
            <m:sty m:val="bi"/>
          </m:rPr>
          <w:rPr>
            <w:rFonts w:ascii="Cambria Math" w:hAnsi="Cambria Math" w:cstheme="minorHAnsi"/>
            <w:color w:val="C00000"/>
          </w:rPr>
          <m:t>-</m:t>
        </m:r>
        <m:f>
          <m:fPr>
            <m:ctrlPr>
              <w:rPr>
                <w:rFonts w:ascii="Cambria Math" w:hAnsi="Cambria Math" w:cstheme="minorHAnsi"/>
                <w:b/>
                <w:bCs/>
                <w:i/>
                <w:color w:val="C00000"/>
              </w:rPr>
            </m:ctrlPr>
          </m:fPr>
          <m:num>
            <m:sSup>
              <m:sSupPr>
                <m:ctrlPr>
                  <w:rPr>
                    <w:rFonts w:ascii="Cambria Math" w:hAnsi="Cambria Math" w:cstheme="minorHAnsi"/>
                    <w:b/>
                    <w:bCs/>
                    <w:i/>
                    <w:color w:val="C00000"/>
                  </w:rPr>
                </m:ctrlPr>
              </m:sSupPr>
              <m:e>
                <m:r>
                  <m:rPr>
                    <m:sty m:val="bi"/>
                  </m:rPr>
                  <w:rPr>
                    <w:rFonts w:ascii="Cambria Math" w:hAnsi="Cambria Math" w:cstheme="minorHAnsi"/>
                    <w:color w:val="C00000"/>
                  </w:rPr>
                  <m:t>x</m:t>
                </m:r>
              </m:e>
              <m:sup>
                <m:r>
                  <m:rPr>
                    <m:sty m:val="bi"/>
                  </m:rPr>
                  <w:rPr>
                    <w:rFonts w:ascii="Cambria Math" w:hAnsi="Cambria Math" w:cstheme="minorHAnsi"/>
                    <w:color w:val="C00000"/>
                  </w:rPr>
                  <m:t>2</m:t>
                </m:r>
              </m:sup>
            </m:sSup>
          </m:num>
          <m:den>
            <m:r>
              <m:rPr>
                <m:sty m:val="bi"/>
              </m:rPr>
              <w:rPr>
                <w:rFonts w:ascii="Cambria Math" w:hAnsi="Cambria Math" w:cstheme="minorHAnsi"/>
                <w:color w:val="C00000"/>
              </w:rPr>
              <m:t>8</m:t>
            </m:r>
          </m:den>
        </m:f>
        <m:r>
          <m:rPr>
            <m:sty m:val="bi"/>
          </m:rPr>
          <w:rPr>
            <w:rFonts w:ascii="Cambria Math" w:hAnsi="Cambria Math" w:cstheme="minorHAnsi"/>
            <w:color w:val="C00000"/>
          </w:rPr>
          <m:t>&lt;</m:t>
        </m:r>
        <m:rad>
          <m:radPr>
            <m:degHide m:val="1"/>
            <m:ctrlPr>
              <w:rPr>
                <w:rFonts w:ascii="Cambria Math" w:hAnsi="Cambria Math" w:cstheme="minorHAnsi"/>
                <w:b/>
                <w:bCs/>
                <w:i/>
                <w:color w:val="C00000"/>
              </w:rPr>
            </m:ctrlPr>
          </m:radPr>
          <m:deg/>
          <m:e>
            <m:r>
              <m:rPr>
                <m:sty m:val="bi"/>
              </m:rPr>
              <w:rPr>
                <w:rFonts w:ascii="Cambria Math" w:hAnsi="Cambria Math" w:cstheme="minorHAnsi"/>
                <w:color w:val="C00000"/>
              </w:rPr>
              <m:t>1+x</m:t>
            </m:r>
          </m:e>
        </m:rad>
        <m:r>
          <m:rPr>
            <m:sty m:val="bi"/>
          </m:rPr>
          <w:rPr>
            <w:rFonts w:ascii="Cambria Math" w:hAnsi="Cambria Math" w:cstheme="minorHAnsi"/>
            <w:color w:val="C00000"/>
          </w:rPr>
          <m:t>&lt;1+</m:t>
        </m:r>
        <m:f>
          <m:fPr>
            <m:ctrlPr>
              <w:rPr>
                <w:rFonts w:ascii="Cambria Math" w:hAnsi="Cambria Math" w:cstheme="minorHAnsi"/>
                <w:b/>
                <w:bCs/>
                <w:i/>
                <w:color w:val="C00000"/>
              </w:rPr>
            </m:ctrlPr>
          </m:fPr>
          <m:num>
            <m:r>
              <m:rPr>
                <m:sty m:val="bi"/>
              </m:rPr>
              <w:rPr>
                <w:rFonts w:ascii="Cambria Math" w:hAnsi="Cambria Math" w:cstheme="minorHAnsi"/>
                <w:color w:val="C00000"/>
              </w:rPr>
              <m:t>x</m:t>
            </m:r>
          </m:num>
          <m:den>
            <m:r>
              <m:rPr>
                <m:sty m:val="bi"/>
              </m:rPr>
              <w:rPr>
                <w:rFonts w:ascii="Cambria Math" w:hAnsi="Cambria Math" w:cstheme="minorHAnsi"/>
                <w:color w:val="C00000"/>
              </w:rPr>
              <m:t>2</m:t>
            </m:r>
          </m:den>
        </m:f>
      </m:oMath>
      <w:r w:rsidRPr="00DC5DCF">
        <w:rPr>
          <w:rFonts w:eastAsiaTheme="minorEastAsia" w:cstheme="minorHAnsi"/>
          <w:b/>
          <w:bCs/>
          <w:color w:val="C00000"/>
        </w:rPr>
        <w:t>.</w:t>
      </w:r>
    </w:p>
    <w:p w14:paraId="3AD49443" w14:textId="77777777" w:rsidR="00647D80" w:rsidRDefault="00647D80" w:rsidP="00647D80">
      <w:pPr>
        <w:pStyle w:val="Paragraphedeliste"/>
        <w:spacing w:before="240" w:after="0" w:line="240" w:lineRule="auto"/>
        <w:ind w:left="-567" w:right="-567"/>
        <w:jc w:val="both"/>
        <w:rPr>
          <w:rFonts w:eastAsiaTheme="minorEastAsia" w:cstheme="minorHAnsi"/>
          <w:b/>
          <w:bCs/>
          <w:color w:val="C00000"/>
        </w:rPr>
      </w:pPr>
    </w:p>
    <w:p w14:paraId="084891B4" w14:textId="46A6156A" w:rsidR="00647D80" w:rsidRDefault="00647D80" w:rsidP="00647D80">
      <w:pPr>
        <w:pStyle w:val="Paragraphedeliste"/>
        <w:spacing w:before="240" w:after="0" w:line="240" w:lineRule="auto"/>
        <w:ind w:left="-567" w:right="-567"/>
        <w:jc w:val="both"/>
        <w:rPr>
          <w:rFonts w:eastAsiaTheme="minorEastAsia" w:cstheme="minorHAnsi"/>
          <w:color w:val="C00000"/>
        </w:rPr>
      </w:pPr>
      <w:r>
        <w:rPr>
          <w:rFonts w:eastAsiaTheme="minorEastAsia" w:cstheme="minorHAnsi"/>
          <w:color w:val="C00000"/>
        </w:rPr>
        <w:t xml:space="preserve">Pour </w:t>
      </w:r>
      <m:oMath>
        <m:r>
          <w:rPr>
            <w:rFonts w:ascii="Cambria Math" w:eastAsiaTheme="minorEastAsia" w:hAnsi="Cambria Math" w:cstheme="minorHAnsi"/>
            <w:color w:val="C00000"/>
          </w:rPr>
          <m:t>x= 0,000 000 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-7</m:t>
            </m:r>
          </m:sup>
        </m:sSup>
      </m:oMath>
      <w:r>
        <w:rPr>
          <w:rFonts w:eastAsiaTheme="minorEastAsia" w:cstheme="minorHAnsi"/>
          <w:color w:val="C00000"/>
        </w:rPr>
        <w:t xml:space="preserve">, l’encadrement précédent s’écrit : </w:t>
      </w:r>
      <m:oMath>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-7</m:t>
                </m:r>
              </m:sup>
            </m:sSup>
          </m:num>
          <m:den>
            <m:r>
              <w:rPr>
                <w:rFonts w:ascii="Cambria Math" w:eastAsiaTheme="minorEastAsia" w:hAnsi="Cambria Math" w:cstheme="minorHAnsi"/>
                <w:color w:val="C00000"/>
              </w:rPr>
              <m:t>2</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-14</m:t>
                </m:r>
              </m:sup>
            </m:sSup>
          </m:num>
          <m:den>
            <m:r>
              <w:rPr>
                <w:rFonts w:ascii="Cambria Math" w:eastAsiaTheme="minorEastAsia" w:hAnsi="Cambria Math" w:cstheme="minorHAnsi"/>
                <w:color w:val="C00000"/>
              </w:rPr>
              <m:t>8</m:t>
            </m:r>
          </m:den>
        </m:f>
        <m:r>
          <w:rPr>
            <w:rFonts w:ascii="Cambria Math" w:eastAsiaTheme="minorEastAsia" w:hAnsi="Cambria Math" w:cstheme="minorHAnsi"/>
            <w:color w:val="C00000"/>
          </w:rPr>
          <m:t>&lt;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1,000 000 1</m:t>
            </m:r>
          </m:e>
        </m:rad>
        <m:r>
          <w:rPr>
            <w:rFonts w:ascii="Cambria Math" w:eastAsiaTheme="minorEastAsia" w:hAnsi="Cambria Math" w:cstheme="minorHAnsi"/>
            <w:color w:val="C00000"/>
          </w:rPr>
          <m:t>&lt;1+</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-7</m:t>
                </m:r>
              </m:sup>
            </m:sSup>
          </m:num>
          <m:den>
            <m:r>
              <w:rPr>
                <w:rFonts w:ascii="Cambria Math" w:eastAsiaTheme="minorEastAsia" w:hAnsi="Cambria Math" w:cstheme="minorHAnsi"/>
                <w:color w:val="C00000"/>
              </w:rPr>
              <m:t>2</m:t>
            </m:r>
          </m:den>
        </m:f>
      </m:oMath>
      <w:r>
        <w:rPr>
          <w:rFonts w:eastAsiaTheme="minorEastAsia" w:cstheme="minorHAnsi"/>
          <w:color w:val="C00000"/>
        </w:rPr>
        <w:t>.</w:t>
      </w:r>
    </w:p>
    <w:p w14:paraId="630A652E" w14:textId="7B651977" w:rsidR="00647D80" w:rsidRDefault="00647D80" w:rsidP="00647D80">
      <w:pPr>
        <w:pStyle w:val="Paragraphedeliste"/>
        <w:spacing w:before="240" w:after="0" w:line="240" w:lineRule="auto"/>
        <w:ind w:left="-567" w:right="-567"/>
        <w:jc w:val="both"/>
        <w:rPr>
          <w:rFonts w:eastAsiaTheme="minorEastAsia" w:cstheme="minorHAnsi"/>
          <w:color w:val="C00000"/>
        </w:rPr>
      </w:pPr>
      <w:r>
        <w:rPr>
          <w:rFonts w:eastAsiaTheme="minorEastAsia" w:cstheme="minorHAnsi"/>
          <w:color w:val="C00000"/>
        </w:rPr>
        <w:t xml:space="preserve">On en déduit que </w:t>
      </w:r>
      <m:oMath>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-7</m:t>
                </m:r>
              </m:sup>
            </m:sSup>
          </m:num>
          <m:den>
            <m:r>
              <w:rPr>
                <w:rFonts w:ascii="Cambria Math" w:eastAsiaTheme="minorEastAsia" w:hAnsi="Cambria Math" w:cstheme="minorHAnsi"/>
                <w:color w:val="C00000"/>
              </w:rPr>
              <m:t>2</m:t>
            </m:r>
          </m:den>
        </m:f>
        <m:r>
          <w:rPr>
            <w:rFonts w:ascii="Cambria Math" w:eastAsiaTheme="minorEastAsia" w:hAnsi="Cambria Math" w:cstheme="minorHAnsi"/>
            <w:color w:val="C00000"/>
          </w:rPr>
          <m:t>=1,000 000 05</m:t>
        </m:r>
      </m:oMath>
      <w:r>
        <w:rPr>
          <w:rFonts w:eastAsiaTheme="minorEastAsia" w:cstheme="minorHAnsi"/>
          <w:color w:val="C00000"/>
        </w:rPr>
        <w:t xml:space="preserve"> est une valeur </w:t>
      </w:r>
      <w:bookmarkStart w:id="0" w:name="_Hlk81844450"/>
      <w:r>
        <w:rPr>
          <w:rFonts w:eastAsiaTheme="minorEastAsia" w:cstheme="minorHAnsi"/>
          <w:color w:val="C00000"/>
        </w:rPr>
        <w:t xml:space="preserve">approchée à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-14</m:t>
            </m:r>
          </m:sup>
        </m:sSup>
      </m:oMath>
      <w:r w:rsidRPr="00F517C6">
        <w:rPr>
          <w:rFonts w:eastAsiaTheme="minorEastAsia" w:cstheme="minorHAnsi"/>
          <w:color w:val="C00000"/>
        </w:rPr>
        <w:t xml:space="preserve"> près </w:t>
      </w:r>
      <w:bookmarkEnd w:id="0"/>
      <w:r>
        <w:rPr>
          <w:rFonts w:eastAsiaTheme="minorEastAsia" w:cstheme="minorHAnsi"/>
          <w:color w:val="C00000"/>
        </w:rPr>
        <w:t xml:space="preserve">de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1,000 000 1</m:t>
            </m:r>
          </m:e>
        </m:rad>
      </m:oMath>
      <w:r>
        <w:rPr>
          <w:rFonts w:eastAsiaTheme="minorEastAsia" w:cstheme="minorHAnsi"/>
          <w:color w:val="C00000"/>
        </w:rPr>
        <w:t xml:space="preserve">. </w:t>
      </w:r>
    </w:p>
    <w:p w14:paraId="20D877CB" w14:textId="77777777" w:rsidR="00647D80" w:rsidRPr="00DC5DCF" w:rsidRDefault="00647D80" w:rsidP="00647D80">
      <w:pPr>
        <w:pStyle w:val="Paragraphedeliste"/>
        <w:spacing w:before="240" w:after="0" w:line="240" w:lineRule="auto"/>
        <w:ind w:left="-567" w:right="-567"/>
        <w:jc w:val="both"/>
        <w:rPr>
          <w:rFonts w:eastAsiaTheme="minorEastAsia" w:cstheme="minorHAnsi"/>
          <w:color w:val="C00000"/>
        </w:rPr>
      </w:pPr>
      <w:r>
        <w:rPr>
          <w:rFonts w:eastAsiaTheme="minorEastAsia" w:cstheme="minorHAnsi"/>
          <w:color w:val="C00000"/>
        </w:rPr>
        <w:t xml:space="preserve">C’est même une valeur approchée à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-14</m:t>
            </m:r>
          </m:sup>
        </m:sSup>
      </m:oMath>
      <w:r w:rsidRPr="00F517C6">
        <w:rPr>
          <w:rFonts w:eastAsiaTheme="minorEastAsia" w:cstheme="minorHAnsi"/>
          <w:color w:val="C00000"/>
        </w:rPr>
        <w:t xml:space="preserve"> près </w:t>
      </w:r>
      <w:r>
        <w:rPr>
          <w:rFonts w:eastAsiaTheme="minorEastAsia" w:cstheme="minorHAnsi"/>
          <w:color w:val="C00000"/>
        </w:rPr>
        <w:t>par excès.</w:t>
      </w:r>
    </w:p>
    <w:p w14:paraId="2B7877AC" w14:textId="77777777" w:rsidR="00647D80" w:rsidRDefault="00647D80" w:rsidP="00647D80">
      <w:pPr>
        <w:pStyle w:val="Paragraphedeliste"/>
        <w:spacing w:after="0" w:line="240" w:lineRule="auto"/>
        <w:ind w:left="-567" w:right="-567"/>
        <w:jc w:val="both"/>
        <w:rPr>
          <w:rFonts w:eastAsiaTheme="minorEastAsia" w:cstheme="minorHAnsi"/>
        </w:rPr>
      </w:pPr>
    </w:p>
    <w:p w14:paraId="4793BB8E" w14:textId="77777777" w:rsidR="00647D80" w:rsidRPr="009840BB" w:rsidRDefault="00647D80" w:rsidP="00647D80">
      <w:pPr>
        <w:pStyle w:val="Paragraphedeliste"/>
        <w:numPr>
          <w:ilvl w:val="0"/>
          <w:numId w:val="5"/>
        </w:numPr>
        <w:spacing w:after="0" w:line="240" w:lineRule="auto"/>
        <w:ind w:right="-567"/>
        <w:jc w:val="both"/>
        <w:rPr>
          <w:rFonts w:eastAsiaTheme="minorEastAsia" w:cstheme="minorHAnsi"/>
          <w:color w:val="C00000"/>
        </w:rPr>
      </w:pPr>
      <w:r w:rsidRPr="009840BB">
        <w:rPr>
          <w:rFonts w:eastAsiaTheme="minorEastAsia" w:cstheme="minorHAnsi"/>
          <w:color w:val="C00000"/>
        </w:rPr>
        <w:t xml:space="preserve">On pose cette fois-ci </w:t>
      </w:r>
      <w:r>
        <w:rPr>
          <w:rFonts w:eastAsiaTheme="minorEastAsia" w:cstheme="minorHAnsi"/>
          <w:color w:val="C00000"/>
        </w:rPr>
        <w:t xml:space="preserve"> </w:t>
      </w:r>
      <m:oMath>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oMath>
      <w:r>
        <w:rPr>
          <w:rFonts w:eastAsiaTheme="minorEastAsia" w:cstheme="minorHAnsi"/>
          <w:color w:val="C00000"/>
        </w:rPr>
        <w:t xml:space="preserve">, </w:t>
      </w:r>
      <m:oMath>
        <m:r>
          <w:rPr>
            <w:rFonts w:ascii="Cambria Math" w:eastAsiaTheme="minorEastAsia" w:hAnsi="Cambria Math" w:cstheme="minorHAnsi"/>
            <w:color w:val="C00000"/>
          </w:rPr>
          <m:t>B=1-x</m:t>
        </m:r>
      </m:oMath>
      <w:r>
        <w:rPr>
          <w:rFonts w:eastAsiaTheme="minorEastAsia" w:cstheme="minorHAnsi"/>
          <w:color w:val="C00000"/>
        </w:rPr>
        <w:t xml:space="preserve">, </w:t>
      </w:r>
      <m:oMath>
        <m:r>
          <w:rPr>
            <w:rFonts w:ascii="Cambria Math" w:eastAsiaTheme="minorEastAsia" w:hAnsi="Cambria Math" w:cstheme="minorHAnsi"/>
            <w:color w:val="C00000"/>
          </w:rPr>
          <m:t>C=1-x+</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oMath>
    </w:p>
    <w:p w14:paraId="098F07A9" w14:textId="77777777" w:rsidR="00647D80" w:rsidRDefault="00647D80" w:rsidP="00647D80">
      <w:pPr>
        <w:pStyle w:val="Paragraphedeliste"/>
        <w:spacing w:after="0" w:line="240" w:lineRule="auto"/>
        <w:ind w:left="-567" w:right="-567"/>
        <w:jc w:val="both"/>
        <w:rPr>
          <w:rFonts w:eastAsiaTheme="minorEastAsia" w:cstheme="minorHAnsi"/>
          <w:color w:val="C00000"/>
        </w:rPr>
      </w:pPr>
      <w:r>
        <w:rPr>
          <w:rFonts w:eastAsiaTheme="minorEastAsia" w:cstheme="minorHAnsi"/>
          <w:color w:val="C00000"/>
        </w:rPr>
        <w:t xml:space="preserve">On applique le principe (1) : </w:t>
      </w:r>
      <m:oMath>
        <m:r>
          <w:rPr>
            <w:rFonts w:ascii="Cambria Math" w:eastAsiaTheme="minorEastAsia" w:hAnsi="Cambria Math" w:cstheme="minorHAnsi"/>
            <w:color w:val="C00000"/>
          </w:rPr>
          <m:t>A-B=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oMath>
      <w:r>
        <w:rPr>
          <w:rFonts w:eastAsiaTheme="minorEastAsia" w:cstheme="minorHAnsi"/>
          <w:color w:val="C00000"/>
        </w:rPr>
        <w:t xml:space="preserve"> puis le principe (3) : </w:t>
      </w:r>
      <m:oMath>
        <m:r>
          <w:rPr>
            <w:rFonts w:ascii="Cambria Math" w:eastAsiaTheme="minorEastAsia" w:hAnsi="Cambria Math" w:cstheme="minorHAnsi"/>
            <w:color w:val="C00000"/>
          </w:rPr>
          <m:t>A-B=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oMath>
      <w:r>
        <w:rPr>
          <w:rFonts w:eastAsiaTheme="minorEastAsia" w:cstheme="minorHAnsi"/>
          <w:color w:val="C00000"/>
        </w:rPr>
        <w:t xml:space="preserve"> et on en déuit que pour </w:t>
      </w:r>
      <w:r w:rsidRPr="009840BB">
        <w:rPr>
          <w:rFonts w:eastAsiaTheme="minorEastAsia" w:cstheme="minorHAnsi"/>
          <w:color w:val="C00000"/>
        </w:rPr>
        <w:t xml:space="preserve">tout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oMath>
      <w:r>
        <w:rPr>
          <w:rFonts w:eastAsiaTheme="minorEastAsia" w:cstheme="minorHAnsi"/>
          <w:color w:val="C00000"/>
        </w:rPr>
        <w:t xml:space="preserve">, </w:t>
      </w:r>
      <m:oMath>
        <m:r>
          <w:rPr>
            <w:rFonts w:ascii="Cambria Math" w:eastAsiaTheme="minorEastAsia" w:hAnsi="Cambria Math" w:cstheme="minorHAnsi"/>
            <w:color w:val="C00000"/>
          </w:rPr>
          <m:t xml:space="preserve">A-B≥0 </m:t>
        </m:r>
      </m:oMath>
      <w:r>
        <w:rPr>
          <w:rFonts w:eastAsiaTheme="minorEastAsia" w:cstheme="minorHAnsi"/>
          <w:color w:val="C00000"/>
        </w:rPr>
        <w:t xml:space="preserve">donc </w:t>
      </w:r>
      <m:oMath>
        <m:r>
          <w:rPr>
            <w:rFonts w:ascii="Cambria Math" w:eastAsiaTheme="minorEastAsia" w:hAnsi="Cambria Math" w:cstheme="minorHAnsi"/>
            <w:color w:val="C00000"/>
          </w:rPr>
          <m:t>A≥B</m:t>
        </m:r>
      </m:oMath>
      <w:r>
        <w:rPr>
          <w:rFonts w:eastAsiaTheme="minorEastAsia" w:cstheme="minorHAnsi"/>
          <w:color w:val="C00000"/>
        </w:rPr>
        <w:t>.</w:t>
      </w:r>
    </w:p>
    <w:p w14:paraId="4F25A666" w14:textId="1784D990" w:rsidR="00647D80" w:rsidRPr="009840BB" w:rsidRDefault="00647D80" w:rsidP="00647D80">
      <w:pPr>
        <w:pStyle w:val="Paragraphedeliste"/>
        <w:spacing w:after="0" w:line="240" w:lineRule="auto"/>
        <w:ind w:left="-567" w:right="-567"/>
        <w:jc w:val="both"/>
        <w:rPr>
          <w:rFonts w:eastAsiaTheme="minorEastAsia" w:cstheme="minorHAnsi"/>
          <w:color w:val="C00000"/>
        </w:rPr>
      </w:pPr>
      <m:oMathPara>
        <m:oMath>
          <m:r>
            <w:rPr>
              <w:rFonts w:ascii="Cambria Math" w:eastAsiaTheme="minorEastAsia" w:hAnsi="Cambria Math" w:cstheme="minorHAnsi"/>
              <w:color w:val="C00000"/>
            </w:rPr>
            <m:t>A-C=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e>
              </m:d>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num>
            <m:den>
              <m:r>
                <w:rPr>
                  <w:rFonts w:ascii="Cambria Math" w:eastAsiaTheme="minorEastAsia" w:hAnsi="Cambria Math" w:cstheme="minorHAnsi"/>
                  <w:color w:val="C00000"/>
                </w:rPr>
                <m:t>1+x</m:t>
              </m:r>
            </m:den>
          </m:f>
        </m:oMath>
      </m:oMathPara>
    </w:p>
    <w:p w14:paraId="726D863F" w14:textId="5F7CB8D2" w:rsidR="00647D80" w:rsidRDefault="00647D80" w:rsidP="00647D80">
      <w:pPr>
        <w:pStyle w:val="Paragraphedeliste"/>
        <w:spacing w:after="0" w:line="240" w:lineRule="auto"/>
        <w:ind w:left="-567" w:right="-567"/>
        <w:jc w:val="both"/>
        <w:rPr>
          <w:rFonts w:eastAsiaTheme="minorEastAsia" w:cstheme="minorHAnsi"/>
          <w:color w:val="C00000"/>
        </w:rPr>
      </w:pPr>
      <w:r>
        <w:rPr>
          <w:rFonts w:cstheme="minorHAnsi"/>
          <w:color w:val="C00000"/>
        </w:rPr>
        <w:t>Soit</w:t>
      </w:r>
      <w:r w:rsidRPr="0022778D">
        <w:rPr>
          <w:rFonts w:ascii="Cambria Math" w:eastAsiaTheme="minorEastAsia" w:hAnsi="Cambria Math" w:cstheme="minorHAnsi"/>
          <w:i/>
          <w:color w:val="C00000"/>
        </w:rPr>
        <w:t xml:space="preserve"> </w:t>
      </w:r>
      <m:oMath>
        <m:r>
          <w:rPr>
            <w:rFonts w:ascii="Cambria Math" w:eastAsiaTheme="minorEastAsia" w:hAnsi="Cambria Math" w:cstheme="minorHAnsi"/>
            <w:color w:val="C00000"/>
          </w:rPr>
          <m:t>A-C=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num>
          <m:den>
            <m:r>
              <w:rPr>
                <w:rFonts w:ascii="Cambria Math" w:eastAsiaTheme="minorEastAsia" w:hAnsi="Cambria Math" w:cstheme="minorHAnsi"/>
                <w:color w:val="C00000"/>
              </w:rPr>
              <m:t>1+x</m:t>
            </m:r>
          </m:den>
        </m:f>
      </m:oMath>
      <w:r>
        <w:rPr>
          <w:rFonts w:ascii="Cambria Math" w:eastAsiaTheme="minorEastAsia" w:hAnsi="Cambria Math" w:cstheme="minorHAnsi"/>
          <w:i/>
          <w:color w:val="C00000"/>
        </w:rPr>
        <w:t xml:space="preserve">. </w:t>
      </w:r>
      <w:r>
        <w:rPr>
          <w:rFonts w:eastAsiaTheme="minorEastAsia" w:cstheme="minorHAnsi"/>
          <w:color w:val="C00000"/>
        </w:rPr>
        <w:t xml:space="preserve">On en déduit que pour </w:t>
      </w:r>
      <w:r w:rsidRPr="009840BB">
        <w:rPr>
          <w:rFonts w:eastAsiaTheme="minorEastAsia" w:cstheme="minorHAnsi"/>
          <w:color w:val="C00000"/>
        </w:rPr>
        <w:t xml:space="preserve">tout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r>
              <w:rPr>
                <w:rFonts w:ascii="Cambria Math" w:eastAsiaTheme="minorEastAsia" w:hAnsi="Cambria Math" w:cstheme="minorHAnsi"/>
                <w:color w:val="C00000"/>
              </w:rPr>
              <m:t>; +∞</m:t>
            </m:r>
          </m:e>
        </m:d>
      </m:oMath>
      <w:r>
        <w:rPr>
          <w:rFonts w:eastAsiaTheme="minorEastAsia" w:cstheme="minorHAnsi"/>
          <w:color w:val="C00000"/>
        </w:rPr>
        <w:t xml:space="preserve">, </w:t>
      </w:r>
      <m:oMath>
        <m:r>
          <w:rPr>
            <w:rFonts w:ascii="Cambria Math" w:eastAsiaTheme="minorEastAsia" w:hAnsi="Cambria Math" w:cstheme="minorHAnsi"/>
            <w:color w:val="C00000"/>
          </w:rPr>
          <m:t xml:space="preserve">A-C≤0 </m:t>
        </m:r>
      </m:oMath>
      <w:r>
        <w:rPr>
          <w:rFonts w:eastAsiaTheme="minorEastAsia" w:cstheme="minorHAnsi"/>
          <w:color w:val="C00000"/>
        </w:rPr>
        <w:t xml:space="preserve">donc </w:t>
      </w:r>
      <m:oMath>
        <m:r>
          <w:rPr>
            <w:rFonts w:ascii="Cambria Math" w:eastAsiaTheme="minorEastAsia" w:hAnsi="Cambria Math" w:cstheme="minorHAnsi"/>
            <w:color w:val="C00000"/>
          </w:rPr>
          <m:t>A≤C</m:t>
        </m:r>
      </m:oMath>
      <w:r>
        <w:rPr>
          <w:rFonts w:eastAsiaTheme="minorEastAsia" w:cstheme="minorHAnsi"/>
          <w:color w:val="C00000"/>
        </w:rPr>
        <w:t>.</w:t>
      </w:r>
    </w:p>
    <w:p w14:paraId="6EC40E01" w14:textId="1EDE21C1" w:rsidR="00647D80" w:rsidRDefault="00647D80" w:rsidP="00647D80">
      <w:pPr>
        <w:pStyle w:val="Paragraphedeliste"/>
        <w:spacing w:after="0" w:line="240" w:lineRule="auto"/>
        <w:ind w:left="-567" w:right="-567"/>
        <w:jc w:val="both"/>
        <w:rPr>
          <w:rFonts w:eastAsiaTheme="minorEastAsia" w:cstheme="minorHAnsi"/>
          <w:b/>
          <w:bCs/>
          <w:color w:val="C00000"/>
        </w:rPr>
      </w:pPr>
      <w:r>
        <w:rPr>
          <w:rFonts w:eastAsiaTheme="minorEastAsia" w:cstheme="minorHAnsi"/>
          <w:color w:val="C00000"/>
        </w:rPr>
        <w:t xml:space="preserve">Conclusion : </w:t>
      </w:r>
      <w:r w:rsidRPr="0022778D">
        <w:rPr>
          <w:rFonts w:eastAsiaTheme="minorEastAsia" w:cstheme="minorHAnsi"/>
          <w:b/>
          <w:bCs/>
          <w:color w:val="C00000"/>
        </w:rPr>
        <w:t xml:space="preserve">pour tout </w:t>
      </w:r>
      <m:oMath>
        <m:r>
          <m:rPr>
            <m:sty m:val="bi"/>
          </m:rPr>
          <w:rPr>
            <w:rFonts w:ascii="Cambria Math" w:eastAsiaTheme="minorEastAsia" w:hAnsi="Cambria Math" w:cstheme="minorHAnsi"/>
            <w:color w:val="C00000"/>
          </w:rPr>
          <m:t>x∈</m:t>
        </m:r>
        <m:d>
          <m:dPr>
            <m:begChr m:val="]"/>
            <m:endChr m:val="]"/>
            <m:ctrlPr>
              <w:rPr>
                <w:rFonts w:ascii="Cambria Math" w:eastAsiaTheme="minorEastAsia" w:hAnsi="Cambria Math" w:cstheme="minorHAnsi"/>
                <w:b/>
                <w:bCs/>
                <w:i/>
                <w:color w:val="C00000"/>
              </w:rPr>
            </m:ctrlPr>
          </m:dPr>
          <m:e>
            <m:r>
              <m:rPr>
                <m:sty m:val="bi"/>
              </m:rPr>
              <w:rPr>
                <w:rFonts w:ascii="Cambria Math" w:eastAsiaTheme="minorEastAsia" w:hAnsi="Cambria Math" w:cstheme="minorHAnsi"/>
                <w:color w:val="C00000"/>
              </w:rPr>
              <m:t>0</m:t>
            </m:r>
            <m:r>
              <m:rPr>
                <m:sty m:val="bi"/>
              </m:rPr>
              <w:rPr>
                <w:rFonts w:ascii="Cambria Math" w:eastAsiaTheme="minorEastAsia" w:hAnsi="Cambria Math" w:cstheme="minorHAnsi"/>
                <w:color w:val="C00000"/>
              </w:rPr>
              <m:t>,+∞</m:t>
            </m:r>
          </m:e>
        </m:d>
      </m:oMath>
      <w:r w:rsidRPr="0022778D">
        <w:rPr>
          <w:rFonts w:eastAsiaTheme="minorEastAsia" w:cstheme="minorHAnsi"/>
          <w:b/>
          <w:bCs/>
          <w:color w:val="C00000"/>
        </w:rPr>
        <w:t xml:space="preserve">, </w:t>
      </w:r>
      <m:oMath>
        <m:r>
          <m:rPr>
            <m:sty m:val="bi"/>
          </m:rPr>
          <w:rPr>
            <w:rFonts w:ascii="Cambria Math" w:eastAsiaTheme="minorEastAsia" w:hAnsi="Cambria Math" w:cstheme="minorHAnsi"/>
            <w:color w:val="C00000"/>
          </w:rPr>
          <m:t>1-x≤</m:t>
        </m:r>
        <m:f>
          <m:fPr>
            <m:ctrlPr>
              <w:rPr>
                <w:rFonts w:ascii="Cambria Math" w:eastAsiaTheme="minorEastAsia" w:hAnsi="Cambria Math" w:cstheme="minorHAnsi"/>
                <w:b/>
                <w:bCs/>
                <w:i/>
                <w:color w:val="C00000"/>
              </w:rPr>
            </m:ctrlPr>
          </m:fPr>
          <m:num>
            <m:r>
              <m:rPr>
                <m:sty m:val="bi"/>
              </m:rPr>
              <w:rPr>
                <w:rFonts w:ascii="Cambria Math" w:eastAsiaTheme="minorEastAsia" w:hAnsi="Cambria Math" w:cstheme="minorHAnsi"/>
                <w:color w:val="C00000"/>
              </w:rPr>
              <m:t>1</m:t>
            </m:r>
          </m:num>
          <m:den>
            <m:r>
              <m:rPr>
                <m:sty m:val="bi"/>
              </m:rPr>
              <w:rPr>
                <w:rFonts w:ascii="Cambria Math" w:eastAsiaTheme="minorEastAsia" w:hAnsi="Cambria Math" w:cstheme="minorHAnsi"/>
                <w:color w:val="C00000"/>
              </w:rPr>
              <m:t>1+x</m:t>
            </m:r>
          </m:den>
        </m:f>
        <m:r>
          <m:rPr>
            <m:sty m:val="bi"/>
          </m:rPr>
          <w:rPr>
            <w:rFonts w:ascii="Cambria Math" w:eastAsiaTheme="minorEastAsia" w:hAnsi="Cambria Math" w:cstheme="minorHAnsi"/>
            <w:color w:val="C00000"/>
          </w:rPr>
          <m:t>≤1-x+</m:t>
        </m:r>
        <m:sSup>
          <m:sSupPr>
            <m:ctrlPr>
              <w:rPr>
                <w:rFonts w:ascii="Cambria Math" w:eastAsiaTheme="minorEastAsia" w:hAnsi="Cambria Math" w:cstheme="minorHAnsi"/>
                <w:b/>
                <w:bCs/>
                <w:i/>
                <w:color w:val="C00000"/>
              </w:rPr>
            </m:ctrlPr>
          </m:sSupPr>
          <m:e>
            <m:r>
              <m:rPr>
                <m:sty m:val="bi"/>
              </m:rPr>
              <w:rPr>
                <w:rFonts w:ascii="Cambria Math" w:eastAsiaTheme="minorEastAsia" w:hAnsi="Cambria Math" w:cstheme="minorHAnsi"/>
                <w:color w:val="C00000"/>
              </w:rPr>
              <m:t>x</m:t>
            </m:r>
          </m:e>
          <m:sup>
            <m:r>
              <m:rPr>
                <m:sty m:val="bi"/>
              </m:rPr>
              <w:rPr>
                <w:rFonts w:ascii="Cambria Math" w:eastAsiaTheme="minorEastAsia" w:hAnsi="Cambria Math" w:cstheme="minorHAnsi"/>
                <w:color w:val="C00000"/>
              </w:rPr>
              <m:t>2</m:t>
            </m:r>
          </m:sup>
        </m:sSup>
      </m:oMath>
      <w:r w:rsidRPr="0022778D">
        <w:rPr>
          <w:rFonts w:eastAsiaTheme="minorEastAsia" w:cstheme="minorHAnsi"/>
          <w:b/>
          <w:bCs/>
          <w:color w:val="C00000"/>
        </w:rPr>
        <w:t>.</w:t>
      </w:r>
    </w:p>
    <w:p w14:paraId="725A2496" w14:textId="77777777" w:rsidR="00647D80" w:rsidRDefault="00647D80" w:rsidP="00647D80">
      <w:pPr>
        <w:pStyle w:val="Paragraphedeliste"/>
        <w:spacing w:after="0" w:line="240" w:lineRule="auto"/>
        <w:ind w:left="-567" w:right="-567"/>
        <w:jc w:val="both"/>
        <w:rPr>
          <w:rFonts w:eastAsiaTheme="minorEastAsia" w:cstheme="minorHAnsi"/>
          <w:bCs/>
          <w:color w:val="C00000"/>
        </w:rPr>
      </w:pPr>
      <w:r>
        <w:rPr>
          <w:rFonts w:eastAsiaTheme="minorEastAsia" w:cstheme="minorHAnsi"/>
          <w:bCs/>
          <w:color w:val="C00000"/>
        </w:rPr>
        <w:t xml:space="preserve">Pour </w:t>
      </w:r>
      <m:oMath>
        <m:r>
          <w:rPr>
            <w:rFonts w:ascii="Cambria Math" w:eastAsiaTheme="minorEastAsia" w:hAnsi="Cambria Math" w:cstheme="minorHAnsi"/>
            <w:color w:val="C00000"/>
          </w:rPr>
          <m:t>x=</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oMath>
      <w:r>
        <w:rPr>
          <w:rFonts w:eastAsiaTheme="minorEastAsia" w:cstheme="minorHAnsi"/>
          <w:bCs/>
          <w:color w:val="C00000"/>
        </w:rPr>
        <w:t xml:space="preserve">, l’encadrement précédent s’écrit </w:t>
      </w:r>
      <m:oMath>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den>
        </m:f>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-16</m:t>
            </m:r>
          </m:sup>
        </m:sSup>
      </m:oMath>
      <w:r>
        <w:rPr>
          <w:rFonts w:eastAsiaTheme="minorEastAsia" w:cstheme="minorHAnsi"/>
          <w:bCs/>
          <w:color w:val="C00000"/>
        </w:rPr>
        <w:t xml:space="preserve"> c’est-à-dire</w:t>
      </w:r>
    </w:p>
    <w:p w14:paraId="073A81D0" w14:textId="77777777" w:rsidR="00647D80" w:rsidRDefault="00647D80" w:rsidP="00647D80">
      <w:pPr>
        <w:pStyle w:val="Paragraphedeliste"/>
        <w:spacing w:after="0" w:line="240" w:lineRule="auto"/>
        <w:ind w:left="-567" w:right="-567"/>
        <w:jc w:val="both"/>
        <w:rPr>
          <w:rFonts w:eastAsiaTheme="minorEastAsia" w:cstheme="minorHAnsi"/>
          <w:bCs/>
          <w:color w:val="C00000"/>
        </w:rPr>
      </w:pPr>
      <m:oMath>
        <m:r>
          <w:rPr>
            <w:rFonts w:ascii="Cambria Math" w:hAnsi="Cambria Math" w:cstheme="minorHAnsi"/>
            <w:color w:val="C00000"/>
          </w:rPr>
          <m:t>0,999 999 99≤</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den>
        </m:f>
        <m:r>
          <w:rPr>
            <w:rFonts w:ascii="Cambria Math" w:eastAsiaTheme="minorEastAsia" w:hAnsi="Cambria Math" w:cstheme="minorHAnsi"/>
            <w:color w:val="C00000"/>
          </w:rPr>
          <m:t>≤0,999 999 990 000 000 1</m:t>
        </m:r>
      </m:oMath>
      <w:r>
        <w:rPr>
          <w:rFonts w:eastAsiaTheme="minorEastAsia" w:cstheme="minorHAnsi"/>
          <w:bCs/>
          <w:color w:val="C00000"/>
        </w:rPr>
        <w:t xml:space="preserve">. </w:t>
      </w:r>
    </w:p>
    <w:p w14:paraId="6A92AAA7" w14:textId="77777777" w:rsidR="00647D80" w:rsidRPr="0022778D" w:rsidRDefault="00647D80" w:rsidP="00647D80">
      <w:pPr>
        <w:pStyle w:val="Paragraphedeliste"/>
        <w:spacing w:after="0" w:line="240" w:lineRule="auto"/>
        <w:ind w:left="-567" w:right="-567"/>
        <w:jc w:val="both"/>
        <w:rPr>
          <w:rFonts w:cstheme="minorHAnsi"/>
          <w:iCs/>
          <w:color w:val="C00000"/>
        </w:rPr>
      </w:pPr>
      <w:r>
        <w:rPr>
          <w:rFonts w:cstheme="minorHAnsi"/>
          <w:iCs/>
          <w:color w:val="C00000"/>
        </w:rPr>
        <w:t xml:space="preserve">Les 15 premières décimales de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-8</m:t>
                </m:r>
              </m:sup>
            </m:sSup>
          </m:den>
        </m:f>
      </m:oMath>
      <w:r>
        <w:rPr>
          <w:rFonts w:eastAsiaTheme="minorEastAsia" w:cstheme="minorHAnsi"/>
          <w:iCs/>
          <w:color w:val="C00000"/>
        </w:rPr>
        <w:t xml:space="preserve"> sont </w:t>
      </w:r>
      <m:oMath>
        <m:r>
          <w:rPr>
            <w:rFonts w:ascii="Cambria Math" w:eastAsiaTheme="minorEastAsia" w:hAnsi="Cambria Math" w:cstheme="minorHAnsi"/>
            <w:color w:val="C00000"/>
          </w:rPr>
          <m:t>999 999 990 000 000</m:t>
        </m:r>
      </m:oMath>
      <w:r>
        <w:rPr>
          <w:rFonts w:eastAsiaTheme="minorEastAsia" w:cstheme="minorHAnsi"/>
          <w:bCs/>
          <w:color w:val="C00000"/>
        </w:rPr>
        <w:t>.</w:t>
      </w:r>
    </w:p>
    <w:p w14:paraId="17A9BB50" w14:textId="77777777" w:rsidR="00647D80" w:rsidRPr="00D3059F" w:rsidRDefault="00647D80" w:rsidP="00647D80">
      <w:pPr>
        <w:spacing w:after="0" w:line="240" w:lineRule="auto"/>
        <w:ind w:left="-567"/>
        <w:jc w:val="both"/>
        <w:rPr>
          <w:rFonts w:cstheme="minorHAnsi"/>
        </w:rPr>
      </w:pPr>
    </w:p>
    <w:p w14:paraId="65839C17" w14:textId="3BAF4A5C" w:rsidR="00647D80" w:rsidRDefault="00647D80" w:rsidP="006247C4">
      <w:pPr>
        <w:spacing w:after="0" w:line="240" w:lineRule="auto"/>
        <w:ind w:left="-567" w:right="-709"/>
        <w:jc w:val="both"/>
        <w:rPr>
          <w:rFonts w:cstheme="minorHAnsi"/>
        </w:rPr>
      </w:pPr>
    </w:p>
    <w:p w14:paraId="4EC48663" w14:textId="0BE23BF3" w:rsidR="006247C4" w:rsidRDefault="00A20C0D" w:rsidP="006247C4">
      <w:pPr>
        <w:spacing w:after="0" w:line="240" w:lineRule="auto"/>
        <w:ind w:left="-567" w:right="-709"/>
        <w:jc w:val="both"/>
        <w:rPr>
          <w:rFonts w:cstheme="minorHAnsi"/>
          <w:b/>
        </w:rPr>
      </w:pPr>
      <w:r>
        <w:rPr>
          <w:rFonts w:cstheme="minorHAnsi"/>
          <w:b/>
        </w:rPr>
        <w:t xml:space="preserve">Exercice 7. </w:t>
      </w:r>
      <w:r w:rsidR="006247C4">
        <w:rPr>
          <w:rFonts w:cstheme="minorHAnsi"/>
          <w:b/>
        </w:rPr>
        <w:t>Comparaison de moyennes</w:t>
      </w:r>
    </w:p>
    <w:p w14:paraId="79C90F3B" w14:textId="49A04B97" w:rsidR="006247C4" w:rsidRPr="006247C4" w:rsidRDefault="00C119F1" w:rsidP="006247C4">
      <w:pPr>
        <w:pStyle w:val="Paragraphedeliste"/>
        <w:numPr>
          <w:ilvl w:val="0"/>
          <w:numId w:val="6"/>
        </w:numPr>
        <w:spacing w:after="0" w:line="240" w:lineRule="auto"/>
        <w:ind w:right="-709"/>
        <w:jc w:val="both"/>
        <w:rPr>
          <w:rFonts w:cstheme="minorHAnsi"/>
          <w:bCs/>
        </w:rPr>
      </w:pPr>
      <w:r>
        <w:rPr>
          <w:rFonts w:cstheme="minorHAnsi"/>
          <w:bCs/>
        </w:rPr>
        <w:t>É</w:t>
      </w:r>
      <w:r w:rsidR="006247C4">
        <w:rPr>
          <w:rFonts w:cstheme="minorHAnsi"/>
          <w:bCs/>
        </w:rPr>
        <w:t>tude algébrique</w:t>
      </w:r>
    </w:p>
    <w:p w14:paraId="7D5A7A67" w14:textId="66522E5A" w:rsidR="006247C4" w:rsidRDefault="006247C4" w:rsidP="006247C4">
      <w:pPr>
        <w:spacing w:after="0" w:line="240" w:lineRule="auto"/>
        <w:ind w:left="-567" w:right="-709"/>
        <w:jc w:val="both"/>
        <w:rPr>
          <w:rFonts w:cstheme="minorHAnsi"/>
          <w:bCs/>
        </w:rPr>
      </w:pPr>
      <w:r>
        <w:rPr>
          <w:rFonts w:cstheme="minorHAnsi"/>
          <w:bCs/>
        </w:rPr>
        <w:t xml:space="preserve">Soit </w:t>
      </w:r>
      <m:oMath>
        <m:r>
          <w:rPr>
            <w:rFonts w:ascii="Cambria Math" w:hAnsi="Cambria Math" w:cstheme="minorHAnsi"/>
          </w:rPr>
          <m:t>a</m:t>
        </m:r>
      </m:oMath>
      <w:r>
        <w:rPr>
          <w:rFonts w:cstheme="minorHAnsi"/>
          <w:bCs/>
        </w:rPr>
        <w:t xml:space="preserve"> et </w:t>
      </w:r>
      <m:oMath>
        <m:r>
          <w:rPr>
            <w:rFonts w:ascii="Cambria Math" w:hAnsi="Cambria Math" w:cstheme="minorHAnsi"/>
          </w:rPr>
          <m:t>b</m:t>
        </m:r>
      </m:oMath>
      <w:r>
        <w:rPr>
          <w:rFonts w:cstheme="minorHAnsi"/>
          <w:bCs/>
        </w:rPr>
        <w:t xml:space="preserve"> deux nombres réels strictement positifs, on appelle respectivement moyenne arithmétique, moyenne géométrique et moyenne harmonique les trois réels suivant :</w:t>
      </w:r>
    </w:p>
    <w:p w14:paraId="65C92E2D" w14:textId="08FB563A" w:rsidR="006247C4" w:rsidRDefault="006247C4" w:rsidP="006247C4">
      <w:pPr>
        <w:spacing w:after="0" w:line="240" w:lineRule="auto"/>
        <w:ind w:left="-567" w:right="-709"/>
        <w:jc w:val="both"/>
        <w:rPr>
          <w:rFonts w:cstheme="minorHAnsi"/>
          <w:bCs/>
        </w:rPr>
      </w:pPr>
      <m:oMath>
        <m:r>
          <w:rPr>
            <w:rFonts w:ascii="Cambria Math" w:hAnsi="Cambria Math" w:cstheme="minorHAnsi"/>
          </w:rPr>
          <w:lastRenderedPageBreak/>
          <m:t>m=</m:t>
        </m:r>
        <m:f>
          <m:fPr>
            <m:ctrlPr>
              <w:rPr>
                <w:rFonts w:ascii="Cambria Math" w:hAnsi="Cambria Math" w:cstheme="minorHAnsi"/>
                <w:bCs/>
                <w:i/>
              </w:rPr>
            </m:ctrlPr>
          </m:fPr>
          <m:num>
            <m:r>
              <w:rPr>
                <w:rFonts w:ascii="Cambria Math" w:hAnsi="Cambria Math" w:cstheme="minorHAnsi"/>
              </w:rPr>
              <m:t>a+b</m:t>
            </m:r>
          </m:num>
          <m:den>
            <m:r>
              <w:rPr>
                <w:rFonts w:ascii="Cambria Math" w:hAnsi="Cambria Math" w:cstheme="minorHAnsi"/>
              </w:rPr>
              <m:t>2</m:t>
            </m:r>
          </m:den>
        </m:f>
      </m:oMath>
      <w:r>
        <w:rPr>
          <w:rFonts w:eastAsiaTheme="minorEastAsia" w:cstheme="minorHAnsi"/>
          <w:bCs/>
        </w:rPr>
        <w:t xml:space="preserve">,  </w:t>
      </w:r>
      <m:oMath>
        <m:r>
          <w:rPr>
            <w:rFonts w:ascii="Cambria Math" w:eastAsiaTheme="minorEastAsia" w:hAnsi="Cambria Math" w:cstheme="minorHAnsi"/>
          </w:rPr>
          <m:t>g=</m:t>
        </m:r>
        <m:rad>
          <m:radPr>
            <m:degHide m:val="1"/>
            <m:ctrlPr>
              <w:rPr>
                <w:rFonts w:ascii="Cambria Math" w:eastAsiaTheme="minorEastAsia" w:hAnsi="Cambria Math" w:cstheme="minorHAnsi"/>
                <w:bCs/>
                <w:i/>
              </w:rPr>
            </m:ctrlPr>
          </m:radPr>
          <m:deg/>
          <m:e>
            <m:r>
              <w:rPr>
                <w:rFonts w:ascii="Cambria Math" w:eastAsiaTheme="minorEastAsia" w:hAnsi="Cambria Math" w:cstheme="minorHAnsi"/>
              </w:rPr>
              <m:t>ab</m:t>
            </m:r>
          </m:e>
        </m:rad>
      </m:oMath>
      <w:r>
        <w:rPr>
          <w:rFonts w:eastAsiaTheme="minorEastAsia" w:cstheme="minorHAnsi"/>
          <w:bCs/>
        </w:rPr>
        <w:t xml:space="preserve">  et </w:t>
      </w:r>
      <m:oMath>
        <m:r>
          <w:rPr>
            <w:rFonts w:ascii="Cambria Math" w:eastAsiaTheme="minorEastAsia" w:hAnsi="Cambria Math" w:cstheme="minorHAnsi"/>
          </w:rPr>
          <m:t>h=</m:t>
        </m:r>
        <m:f>
          <m:fPr>
            <m:ctrlPr>
              <w:rPr>
                <w:rFonts w:ascii="Cambria Math" w:eastAsiaTheme="minorEastAsia" w:hAnsi="Cambria Math" w:cstheme="minorHAnsi"/>
                <w:bCs/>
                <w:i/>
              </w:rPr>
            </m:ctrlPr>
          </m:fPr>
          <m:num>
            <m:r>
              <w:rPr>
                <w:rFonts w:ascii="Cambria Math" w:eastAsiaTheme="minorEastAsia" w:hAnsi="Cambria Math" w:cstheme="minorHAnsi"/>
              </w:rPr>
              <m:t>2ab</m:t>
            </m:r>
          </m:num>
          <m:den>
            <m:r>
              <w:rPr>
                <w:rFonts w:ascii="Cambria Math" w:eastAsiaTheme="minorEastAsia" w:hAnsi="Cambria Math" w:cstheme="minorHAnsi"/>
              </w:rPr>
              <m:t>a+b</m:t>
            </m:r>
          </m:den>
        </m:f>
      </m:oMath>
      <w:r>
        <w:rPr>
          <w:rFonts w:cstheme="minorHAnsi"/>
          <w:bCs/>
        </w:rPr>
        <w:t>.</w:t>
      </w:r>
    </w:p>
    <w:p w14:paraId="2D27B73A" w14:textId="2A409483" w:rsidR="006247C4" w:rsidRDefault="006247C4" w:rsidP="006247C4">
      <w:pPr>
        <w:spacing w:after="0" w:line="240" w:lineRule="auto"/>
        <w:ind w:left="-567" w:right="-709"/>
        <w:jc w:val="both"/>
        <w:rPr>
          <w:rFonts w:eastAsiaTheme="minorEastAsia" w:cstheme="minorHAnsi"/>
          <w:bCs/>
        </w:rPr>
      </w:pPr>
      <w:r>
        <w:rPr>
          <w:rFonts w:cstheme="minorHAnsi"/>
          <w:bCs/>
        </w:rPr>
        <w:t xml:space="preserve">Montrer que pour tous réels strictement positifs </w:t>
      </w:r>
      <m:oMath>
        <m:r>
          <w:rPr>
            <w:rFonts w:ascii="Cambria Math" w:hAnsi="Cambria Math" w:cstheme="minorHAnsi"/>
          </w:rPr>
          <m:t>a</m:t>
        </m:r>
      </m:oMath>
      <w:r>
        <w:rPr>
          <w:rFonts w:cstheme="minorHAnsi"/>
          <w:bCs/>
        </w:rPr>
        <w:t xml:space="preserve"> et </w:t>
      </w:r>
      <m:oMath>
        <m:r>
          <w:rPr>
            <w:rFonts w:ascii="Cambria Math" w:hAnsi="Cambria Math" w:cstheme="minorHAnsi"/>
          </w:rPr>
          <m:t>b</m:t>
        </m:r>
      </m:oMath>
      <w:r>
        <w:rPr>
          <w:rFonts w:eastAsiaTheme="minorEastAsia" w:cstheme="minorHAnsi"/>
          <w:bCs/>
        </w:rPr>
        <w:t xml:space="preserve">, </w:t>
      </w:r>
      <m:oMath>
        <m:r>
          <w:rPr>
            <w:rFonts w:ascii="Cambria Math" w:eastAsiaTheme="minorEastAsia" w:hAnsi="Cambria Math" w:cstheme="minorHAnsi"/>
          </w:rPr>
          <m:t>m≥g≥h</m:t>
        </m:r>
      </m:oMath>
      <w:r>
        <w:rPr>
          <w:rFonts w:eastAsiaTheme="minorEastAsia" w:cstheme="minorHAnsi"/>
          <w:bCs/>
        </w:rPr>
        <w:t>.</w:t>
      </w:r>
    </w:p>
    <w:p w14:paraId="0A8E29DA" w14:textId="746B903A" w:rsidR="006247C4" w:rsidRDefault="00C119F1" w:rsidP="00C119F1">
      <w:pPr>
        <w:pStyle w:val="Paragraphedeliste"/>
        <w:numPr>
          <w:ilvl w:val="0"/>
          <w:numId w:val="6"/>
        </w:numPr>
        <w:spacing w:after="0" w:line="240" w:lineRule="auto"/>
        <w:ind w:right="-709"/>
        <w:jc w:val="both"/>
        <w:rPr>
          <w:rFonts w:eastAsiaTheme="minorEastAsia" w:cstheme="minorHAnsi"/>
          <w:bCs/>
        </w:rPr>
      </w:pPr>
      <w:r>
        <w:rPr>
          <w:rFonts w:cstheme="minorHAnsi"/>
          <w:bCs/>
        </w:rPr>
        <w:t>É</w:t>
      </w:r>
      <w:r>
        <w:rPr>
          <w:rFonts w:eastAsiaTheme="minorEastAsia" w:cstheme="minorHAnsi"/>
          <w:bCs/>
        </w:rPr>
        <w:t>tude géométrique</w:t>
      </w:r>
    </w:p>
    <w:tbl>
      <w:tblPr>
        <w:tblStyle w:val="Grilledutableau"/>
        <w:tblW w:w="10622" w:type="dxa"/>
        <w:tblInd w:w="-567" w:type="dxa"/>
        <w:tblLook w:val="04A0" w:firstRow="1" w:lastRow="0" w:firstColumn="1" w:lastColumn="0" w:noHBand="0" w:noVBand="1"/>
      </w:tblPr>
      <w:tblGrid>
        <w:gridCol w:w="6091"/>
        <w:gridCol w:w="4531"/>
      </w:tblGrid>
      <w:tr w:rsidR="00C119F1" w14:paraId="5CB24CB1" w14:textId="77777777" w:rsidTr="005550AF">
        <w:tc>
          <w:tcPr>
            <w:tcW w:w="6091" w:type="dxa"/>
            <w:tcBorders>
              <w:top w:val="nil"/>
              <w:left w:val="nil"/>
              <w:bottom w:val="nil"/>
              <w:right w:val="nil"/>
            </w:tcBorders>
          </w:tcPr>
          <w:p w14:paraId="69AD5370" w14:textId="77777777" w:rsidR="00C119F1" w:rsidRDefault="00C119F1" w:rsidP="00C119F1">
            <w:pPr>
              <w:pStyle w:val="Paragraphedeliste"/>
              <w:ind w:left="0"/>
              <w:jc w:val="both"/>
              <w:rPr>
                <w:rFonts w:eastAsiaTheme="minorEastAsia" w:cstheme="minorHAnsi"/>
                <w:bCs/>
              </w:rPr>
            </w:pPr>
            <w:r>
              <w:rPr>
                <w:rFonts w:eastAsiaTheme="minorEastAsia" w:cstheme="minorHAnsi"/>
                <w:bCs/>
              </w:rPr>
              <w:t xml:space="preserve">Dans la figure ci-contre, si on note </w:t>
            </w:r>
            <m:oMath>
              <m:r>
                <m:rPr>
                  <m:sty m:val="p"/>
                </m:rPr>
                <w:rPr>
                  <w:rFonts w:ascii="Cambria Math" w:eastAsiaTheme="minorEastAsia" w:hAnsi="Cambria Math" w:cstheme="minorHAnsi"/>
                </w:rPr>
                <m:t>AH</m:t>
              </m:r>
              <m:r>
                <w:rPr>
                  <w:rFonts w:ascii="Cambria Math" w:eastAsiaTheme="minorEastAsia" w:hAnsi="Cambria Math" w:cstheme="minorHAnsi"/>
                </w:rPr>
                <m:t>=a</m:t>
              </m:r>
            </m:oMath>
            <w:r>
              <w:rPr>
                <w:rFonts w:eastAsiaTheme="minorEastAsia" w:cstheme="minorHAnsi"/>
                <w:bCs/>
              </w:rPr>
              <w:t xml:space="preserve"> et</w:t>
            </w:r>
            <m:oMath>
              <m:r>
                <w:rPr>
                  <w:rFonts w:ascii="Cambria Math" w:eastAsiaTheme="minorEastAsia" w:hAnsi="Cambria Math" w:cstheme="minorHAnsi"/>
                </w:rPr>
                <m:t xml:space="preserve"> </m:t>
              </m:r>
              <m:r>
                <m:rPr>
                  <m:sty m:val="p"/>
                </m:rPr>
                <w:rPr>
                  <w:rFonts w:ascii="Cambria Math" w:eastAsiaTheme="minorEastAsia" w:hAnsi="Cambria Math" w:cstheme="minorHAnsi"/>
                </w:rPr>
                <m:t>HB</m:t>
              </m:r>
              <m:r>
                <w:rPr>
                  <w:rFonts w:ascii="Cambria Math" w:eastAsiaTheme="minorEastAsia" w:hAnsi="Cambria Math" w:cstheme="minorHAnsi"/>
                </w:rPr>
                <m:t>=b</m:t>
              </m:r>
            </m:oMath>
            <w:r>
              <w:rPr>
                <w:rFonts w:eastAsiaTheme="minorEastAsia" w:cstheme="minorHAnsi"/>
                <w:bCs/>
              </w:rPr>
              <w:t>, montrer que :</w:t>
            </w:r>
          </w:p>
          <w:p w14:paraId="2EE7F06A" w14:textId="3EF31084" w:rsidR="00C119F1" w:rsidRDefault="00C119F1" w:rsidP="00C119F1">
            <w:pPr>
              <w:pStyle w:val="Paragraphedeliste"/>
              <w:ind w:left="0"/>
              <w:jc w:val="both"/>
              <w:rPr>
                <w:rFonts w:cstheme="minorHAnsi"/>
                <w:bCs/>
              </w:rPr>
            </w:pPr>
            <m:oMath>
              <m:r>
                <m:rPr>
                  <m:sty m:val="p"/>
                </m:rPr>
                <w:rPr>
                  <w:rFonts w:ascii="Cambria Math" w:hAnsi="Cambria Math" w:cstheme="minorHAnsi"/>
                </w:rPr>
                <m:t>OC</m:t>
              </m:r>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a+b</m:t>
                  </m:r>
                </m:num>
                <m:den>
                  <m:r>
                    <w:rPr>
                      <w:rFonts w:ascii="Cambria Math" w:hAnsi="Cambria Math" w:cstheme="minorHAnsi"/>
                    </w:rPr>
                    <m:t>2</m:t>
                  </m:r>
                </m:den>
              </m:f>
            </m:oMath>
            <w:r>
              <w:rPr>
                <w:rFonts w:eastAsiaTheme="minorEastAsia" w:cstheme="minorHAnsi"/>
                <w:bCs/>
              </w:rPr>
              <w:t>, C</w:t>
            </w:r>
            <m:oMath>
              <m:r>
                <m:rPr>
                  <m:sty m:val="p"/>
                </m:rPr>
                <w:rPr>
                  <w:rFonts w:ascii="Cambria Math" w:eastAsiaTheme="minorEastAsia" w:hAnsi="Cambria Math" w:cstheme="minorHAnsi"/>
                </w:rPr>
                <m:t>H</m:t>
              </m:r>
              <m:r>
                <w:rPr>
                  <w:rFonts w:ascii="Cambria Math" w:eastAsiaTheme="minorEastAsia" w:hAnsi="Cambria Math" w:cstheme="minorHAnsi"/>
                </w:rPr>
                <m:t>=</m:t>
              </m:r>
              <m:rad>
                <m:radPr>
                  <m:degHide m:val="1"/>
                  <m:ctrlPr>
                    <w:rPr>
                      <w:rFonts w:ascii="Cambria Math" w:eastAsiaTheme="minorEastAsia" w:hAnsi="Cambria Math" w:cstheme="minorHAnsi"/>
                      <w:bCs/>
                      <w:i/>
                    </w:rPr>
                  </m:ctrlPr>
                </m:radPr>
                <m:deg/>
                <m:e>
                  <m:r>
                    <w:rPr>
                      <w:rFonts w:ascii="Cambria Math" w:eastAsiaTheme="minorEastAsia" w:hAnsi="Cambria Math" w:cstheme="minorHAnsi"/>
                    </w:rPr>
                    <m:t>ab</m:t>
                  </m:r>
                </m:e>
              </m:rad>
            </m:oMath>
            <w:r>
              <w:rPr>
                <w:rFonts w:eastAsiaTheme="minorEastAsia" w:cstheme="minorHAnsi"/>
                <w:bCs/>
              </w:rPr>
              <w:t xml:space="preserve"> et </w:t>
            </w:r>
            <m:oMath>
              <m:r>
                <m:rPr>
                  <m:sty m:val="p"/>
                </m:rPr>
                <w:rPr>
                  <w:rFonts w:ascii="Cambria Math" w:eastAsiaTheme="minorEastAsia" w:hAnsi="Cambria Math" w:cstheme="minorHAnsi"/>
                </w:rPr>
                <m:t>CK</m:t>
              </m:r>
              <m:r>
                <w:rPr>
                  <w:rFonts w:ascii="Cambria Math" w:eastAsiaTheme="minorEastAsia" w:hAnsi="Cambria Math" w:cstheme="minorHAnsi"/>
                </w:rPr>
                <m:t>=</m:t>
              </m:r>
              <m:f>
                <m:fPr>
                  <m:ctrlPr>
                    <w:rPr>
                      <w:rFonts w:ascii="Cambria Math" w:eastAsiaTheme="minorEastAsia" w:hAnsi="Cambria Math" w:cstheme="minorHAnsi"/>
                      <w:bCs/>
                      <w:i/>
                    </w:rPr>
                  </m:ctrlPr>
                </m:fPr>
                <m:num>
                  <m:r>
                    <w:rPr>
                      <w:rFonts w:ascii="Cambria Math" w:eastAsiaTheme="minorEastAsia" w:hAnsi="Cambria Math" w:cstheme="minorHAnsi"/>
                    </w:rPr>
                    <m:t>2ab</m:t>
                  </m:r>
                </m:num>
                <m:den>
                  <m:r>
                    <w:rPr>
                      <w:rFonts w:ascii="Cambria Math" w:eastAsiaTheme="minorEastAsia" w:hAnsi="Cambria Math" w:cstheme="minorHAnsi"/>
                    </w:rPr>
                    <m:t>a+b</m:t>
                  </m:r>
                </m:den>
              </m:f>
            </m:oMath>
            <w:r>
              <w:rPr>
                <w:rFonts w:cstheme="minorHAnsi"/>
                <w:bCs/>
              </w:rPr>
              <w:t>.</w:t>
            </w:r>
          </w:p>
          <w:p w14:paraId="74782807" w14:textId="0BFCF6A6" w:rsidR="00C119F1" w:rsidRDefault="00C119F1" w:rsidP="00C119F1">
            <w:pPr>
              <w:pStyle w:val="Paragraphedeliste"/>
              <w:ind w:left="0"/>
              <w:jc w:val="both"/>
              <w:rPr>
                <w:rFonts w:cstheme="minorHAnsi"/>
                <w:bCs/>
              </w:rPr>
            </w:pPr>
            <w:r>
              <w:rPr>
                <w:rFonts w:cstheme="minorHAnsi"/>
                <w:bCs/>
              </w:rPr>
              <w:t>(on pourra utiliser les résultats obtenus dans l’exercice sur les relations métriques dans un triangle rectangle).</w:t>
            </w:r>
          </w:p>
          <w:p w14:paraId="0EB2804D" w14:textId="65262F82" w:rsidR="00C119F1" w:rsidRPr="00B312A0" w:rsidRDefault="00C119F1" w:rsidP="00C119F1">
            <w:pPr>
              <w:pStyle w:val="Paragraphedeliste"/>
              <w:ind w:left="0"/>
              <w:jc w:val="both"/>
              <w:rPr>
                <w:rFonts w:eastAsiaTheme="minorEastAsia" w:cstheme="minorHAnsi"/>
                <w:b/>
              </w:rPr>
            </w:pPr>
            <w:r>
              <w:rPr>
                <w:rFonts w:cstheme="minorHAnsi"/>
                <w:bCs/>
              </w:rPr>
              <w:t>Retrouver, grâce à la figure ci-contre, l’encadrement précédemment démontré algébriquement.</w:t>
            </w:r>
          </w:p>
        </w:tc>
        <w:tc>
          <w:tcPr>
            <w:tcW w:w="4531" w:type="dxa"/>
            <w:tcBorders>
              <w:top w:val="nil"/>
              <w:left w:val="nil"/>
              <w:bottom w:val="nil"/>
              <w:right w:val="nil"/>
            </w:tcBorders>
          </w:tcPr>
          <w:p w14:paraId="70F0B08F" w14:textId="0E662462" w:rsidR="00C119F1" w:rsidRDefault="00C119F1" w:rsidP="00C119F1">
            <w:pPr>
              <w:pStyle w:val="Paragraphedeliste"/>
              <w:ind w:left="0" w:right="168"/>
              <w:jc w:val="both"/>
              <w:rPr>
                <w:rFonts w:eastAsiaTheme="minorEastAsia" w:cstheme="minorHAnsi"/>
                <w:bCs/>
              </w:rPr>
            </w:pPr>
            <w:r w:rsidRPr="00C119F1">
              <w:rPr>
                <w:rFonts w:eastAsiaTheme="minorEastAsia" w:cstheme="minorHAnsi"/>
                <w:bCs/>
                <w:noProof/>
                <w:lang w:eastAsia="fr-FR"/>
              </w:rPr>
              <w:drawing>
                <wp:inline distT="0" distB="0" distL="0" distR="0" wp14:anchorId="7F8E69E3" wp14:editId="7A8573C4">
                  <wp:extent cx="2600491" cy="1513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80" t="38074" r="5292" b="16442"/>
                          <a:stretch/>
                        </pic:blipFill>
                        <pic:spPr bwMode="auto">
                          <a:xfrm>
                            <a:off x="0" y="0"/>
                            <a:ext cx="2603741" cy="15152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4A8EDB" w14:textId="77777777" w:rsidR="005550AF" w:rsidRPr="005550AF" w:rsidRDefault="005550AF" w:rsidP="00C119F1">
      <w:pPr>
        <w:pStyle w:val="Paragraphedeliste"/>
        <w:spacing w:after="0" w:line="240" w:lineRule="auto"/>
        <w:ind w:left="-567" w:right="-709"/>
        <w:jc w:val="both"/>
        <w:rPr>
          <w:rFonts w:eastAsiaTheme="minorEastAsia" w:cstheme="minorHAnsi"/>
          <w:bCs/>
          <w:color w:val="C00000"/>
        </w:rPr>
      </w:pPr>
    </w:p>
    <w:p w14:paraId="37278260" w14:textId="7220F59D" w:rsidR="00F53B14" w:rsidRDefault="00F53B14" w:rsidP="00F53B14">
      <w:pPr>
        <w:pStyle w:val="Paragraphedeliste"/>
        <w:numPr>
          <w:ilvl w:val="0"/>
          <w:numId w:val="10"/>
        </w:numPr>
        <w:spacing w:after="0" w:line="240" w:lineRule="auto"/>
        <w:ind w:right="-709"/>
        <w:jc w:val="both"/>
        <w:rPr>
          <w:rFonts w:cstheme="minorHAnsi"/>
          <w:bCs/>
          <w:color w:val="C00000"/>
        </w:rPr>
      </w:pPr>
      <w:r w:rsidRPr="00F53B14">
        <w:rPr>
          <w:rFonts w:cstheme="minorHAnsi"/>
          <w:bCs/>
          <w:color w:val="C00000"/>
        </w:rPr>
        <w:t>Étude algébrique</w:t>
      </w:r>
    </w:p>
    <w:p w14:paraId="757B8B88" w14:textId="25467769" w:rsidR="00F53B14" w:rsidRDefault="009B7264" w:rsidP="00F53B14">
      <w:pPr>
        <w:pStyle w:val="Paragraphedeliste"/>
        <w:spacing w:after="0" w:line="240" w:lineRule="auto"/>
        <w:ind w:left="-567" w:right="-709"/>
        <w:jc w:val="both"/>
        <w:rPr>
          <w:rFonts w:cstheme="minorHAnsi"/>
          <w:bCs/>
          <w:color w:val="C00000"/>
        </w:rPr>
      </w:pPr>
      <w:r>
        <w:rPr>
          <w:rFonts w:cstheme="minorHAnsi"/>
          <w:bCs/>
          <w:color w:val="C00000"/>
        </w:rPr>
        <w:t>On s’appuie sur le principe (1) puis sur le principe (3) :</w:t>
      </w:r>
    </w:p>
    <w:p w14:paraId="01A5E027" w14:textId="310C153B" w:rsidR="009B7264" w:rsidRDefault="009B7264" w:rsidP="00F53B14">
      <w:pPr>
        <w:pStyle w:val="Paragraphedeliste"/>
        <w:spacing w:after="0" w:line="240" w:lineRule="auto"/>
        <w:ind w:left="-567" w:right="-709"/>
        <w:jc w:val="both"/>
        <w:rPr>
          <w:rFonts w:eastAsiaTheme="minorEastAsia" w:cstheme="minorHAnsi"/>
          <w:bCs/>
          <w:color w:val="C00000"/>
        </w:rPr>
      </w:pPr>
      <m:oMath>
        <m:r>
          <w:rPr>
            <w:rFonts w:ascii="Cambria Math" w:hAnsi="Cambria Math" w:cstheme="minorHAnsi"/>
            <w:color w:val="C00000"/>
          </w:rPr>
          <m:t>m-g=</m:t>
        </m:r>
        <m:f>
          <m:fPr>
            <m:ctrlPr>
              <w:rPr>
                <w:rFonts w:ascii="Cambria Math" w:hAnsi="Cambria Math" w:cstheme="minorHAnsi"/>
                <w:bCs/>
                <w:i/>
                <w:color w:val="C00000"/>
              </w:rPr>
            </m:ctrlPr>
          </m:fPr>
          <m:num>
            <m:r>
              <w:rPr>
                <w:rFonts w:ascii="Cambria Math" w:hAnsi="Cambria Math" w:cstheme="minorHAnsi"/>
                <w:color w:val="C00000"/>
              </w:rPr>
              <m:t>a+b</m:t>
            </m:r>
          </m:num>
          <m:den>
            <m:r>
              <w:rPr>
                <w:rFonts w:ascii="Cambria Math" w:hAnsi="Cambria Math" w:cstheme="minorHAnsi"/>
                <w:color w:val="C00000"/>
              </w:rPr>
              <m:t>2</m:t>
            </m:r>
          </m:den>
        </m:f>
        <m:r>
          <w:rPr>
            <w:rFonts w:ascii="Cambria Math"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ab</m:t>
            </m:r>
          </m:e>
        </m:rad>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a+b-2</m:t>
            </m:r>
            <m:rad>
              <m:radPr>
                <m:degHide m:val="1"/>
                <m:ctrlPr>
                  <w:rPr>
                    <w:rFonts w:ascii="Cambria Math" w:hAnsi="Cambria Math" w:cstheme="minorHAnsi"/>
                    <w:i/>
                    <w:color w:val="C00000"/>
                  </w:rPr>
                </m:ctrlPr>
              </m:radPr>
              <m:deg/>
              <m:e>
                <m:r>
                  <w:rPr>
                    <w:rFonts w:ascii="Cambria Math" w:hAnsi="Cambria Math" w:cstheme="minorHAnsi"/>
                    <w:color w:val="C00000"/>
                  </w:rPr>
                  <m:t>ab</m:t>
                </m:r>
              </m:e>
            </m:rad>
          </m:num>
          <m:den>
            <m: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bCs/>
                <w:i/>
                <w:color w:val="C00000"/>
              </w:rPr>
            </m:ctrlPr>
          </m:fPr>
          <m:num>
            <m:sSup>
              <m:sSupPr>
                <m:ctrlPr>
                  <w:rPr>
                    <w:rFonts w:ascii="Cambria Math" w:hAnsi="Cambria Math" w:cstheme="minorHAnsi"/>
                    <w:bCs/>
                    <w:i/>
                    <w:color w:val="C00000"/>
                  </w:rPr>
                </m:ctrlPr>
              </m:sSupPr>
              <m:e>
                <m:d>
                  <m:dPr>
                    <m:ctrlPr>
                      <w:rPr>
                        <w:rFonts w:ascii="Cambria Math" w:hAnsi="Cambria Math" w:cstheme="minorHAnsi"/>
                        <w:bCs/>
                        <w:i/>
                        <w:color w:val="C00000"/>
                      </w:rPr>
                    </m:ctrlPr>
                  </m:dPr>
                  <m:e>
                    <m:rad>
                      <m:radPr>
                        <m:degHide m:val="1"/>
                        <m:ctrlPr>
                          <w:rPr>
                            <w:rFonts w:ascii="Cambria Math" w:hAnsi="Cambria Math" w:cstheme="minorHAnsi"/>
                            <w:bCs/>
                            <w:i/>
                            <w:color w:val="C00000"/>
                          </w:rPr>
                        </m:ctrlPr>
                      </m:radPr>
                      <m:deg/>
                      <m:e>
                        <m:r>
                          <w:rPr>
                            <w:rFonts w:ascii="Cambria Math" w:hAnsi="Cambria Math" w:cstheme="minorHAnsi"/>
                            <w:color w:val="C00000"/>
                          </w:rPr>
                          <m:t>a</m:t>
                        </m:r>
                      </m:e>
                    </m:rad>
                    <m:r>
                      <w:rPr>
                        <w:rFonts w:ascii="Cambria Math"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b</m:t>
                        </m:r>
                      </m:e>
                    </m:rad>
                  </m:e>
                </m:d>
              </m:e>
              <m:sup>
                <m:r>
                  <w:rPr>
                    <w:rFonts w:ascii="Cambria Math" w:hAnsi="Cambria Math" w:cstheme="minorHAnsi"/>
                    <w:color w:val="C00000"/>
                  </w:rPr>
                  <m:t>2</m:t>
                </m:r>
              </m:sup>
            </m:sSup>
          </m:num>
          <m:den>
            <m:r>
              <w:rPr>
                <w:rFonts w:ascii="Cambria Math" w:hAnsi="Cambria Math" w:cstheme="minorHAnsi"/>
                <w:color w:val="C00000"/>
              </w:rPr>
              <m:t>2</m:t>
            </m:r>
          </m:den>
        </m:f>
      </m:oMath>
      <w:r>
        <w:rPr>
          <w:rFonts w:eastAsiaTheme="minorEastAsia" w:cstheme="minorHAnsi"/>
          <w:bCs/>
          <w:color w:val="C00000"/>
        </w:rPr>
        <w:t xml:space="preserve"> </w:t>
      </w:r>
      <w:proofErr w:type="gramStart"/>
      <w:r>
        <w:rPr>
          <w:rFonts w:eastAsiaTheme="minorEastAsia" w:cstheme="minorHAnsi"/>
          <w:bCs/>
          <w:color w:val="C00000"/>
        </w:rPr>
        <w:t>ce</w:t>
      </w:r>
      <w:proofErr w:type="gramEnd"/>
      <w:r>
        <w:rPr>
          <w:rFonts w:eastAsiaTheme="minorEastAsia" w:cstheme="minorHAnsi"/>
          <w:bCs/>
          <w:color w:val="C00000"/>
        </w:rPr>
        <w:t xml:space="preserve"> qui justifie l’inégalité </w:t>
      </w:r>
      <m:oMath>
        <m:r>
          <w:rPr>
            <w:rFonts w:ascii="Cambria Math" w:eastAsiaTheme="minorEastAsia" w:hAnsi="Cambria Math" w:cstheme="minorHAnsi"/>
            <w:color w:val="C00000"/>
          </w:rPr>
          <m:t>m≥g</m:t>
        </m:r>
      </m:oMath>
      <w:r>
        <w:rPr>
          <w:rFonts w:eastAsiaTheme="minorEastAsia" w:cstheme="minorHAnsi"/>
          <w:bCs/>
          <w:color w:val="C00000"/>
        </w:rPr>
        <w:t>.</w:t>
      </w:r>
    </w:p>
    <w:p w14:paraId="30B5B09B" w14:textId="77777777" w:rsidR="00717B1E" w:rsidRDefault="00717B1E" w:rsidP="00F53B14">
      <w:pPr>
        <w:pStyle w:val="Paragraphedeliste"/>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En appliquant l’inégalité précédemment démontrée aux nombres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oMath>
      <w:r>
        <w:rPr>
          <w:rFonts w:eastAsiaTheme="minorEastAsia" w:cstheme="minorHAnsi"/>
          <w:bCs/>
          <w:color w:val="C00000"/>
        </w:rPr>
        <w:t xml:space="preserve"> et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oMath>
      <w:r>
        <w:rPr>
          <w:rFonts w:eastAsiaTheme="minorEastAsia" w:cstheme="minorHAnsi"/>
          <w:bCs/>
          <w:color w:val="C00000"/>
        </w:rPr>
        <w:t xml:space="preserve">, on obtient </w:t>
      </w:r>
      <m:oMath>
        <m:rad>
          <m:radPr>
            <m:degHide m:val="1"/>
            <m:ctrlPr>
              <w:rPr>
                <w:rFonts w:ascii="Cambria Math" w:eastAsiaTheme="minorEastAsia" w:hAnsi="Cambria Math" w:cstheme="minorHAnsi"/>
                <w:bCs/>
                <w:i/>
                <w:color w:val="C00000"/>
              </w:rPr>
            </m:ctrlPr>
          </m:radPr>
          <m:deg/>
          <m:e>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m:rPr>
                <m:sty m:val="p"/>
              </m:rPr>
              <w:rPr>
                <w:rFonts w:ascii="Cambria Math" w:eastAsiaTheme="minorEastAsia" w:hAnsi="Cambria Math" w:cstheme="minorHAnsi"/>
                <w:color w:val="C00000"/>
              </w:rPr>
              <m:t xml:space="preserve"> ×</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e>
        </m:rad>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num>
          <m:den>
            <m:r>
              <w:rPr>
                <w:rFonts w:ascii="Cambria Math" w:eastAsiaTheme="minorEastAsia" w:hAnsi="Cambria Math" w:cstheme="minorHAnsi"/>
                <w:color w:val="C00000"/>
              </w:rPr>
              <m:t>2</m:t>
            </m:r>
          </m:den>
        </m:f>
      </m:oMath>
      <w:r>
        <w:rPr>
          <w:rFonts w:eastAsiaTheme="minorEastAsia" w:cstheme="minorHAnsi"/>
          <w:bCs/>
          <w:color w:val="C00000"/>
        </w:rPr>
        <w:t xml:space="preserve"> </w:t>
      </w:r>
    </w:p>
    <w:p w14:paraId="6BD2E980" w14:textId="69027941" w:rsidR="009B7264" w:rsidRDefault="00717B1E" w:rsidP="00F53B14">
      <w:pPr>
        <w:pStyle w:val="Paragraphedeliste"/>
        <w:spacing w:after="0" w:line="240" w:lineRule="auto"/>
        <w:ind w:left="-567" w:right="-709"/>
        <w:jc w:val="both"/>
        <w:rPr>
          <w:rFonts w:eastAsiaTheme="minorEastAsia" w:cstheme="minorHAnsi"/>
          <w:bCs/>
          <w:color w:val="C00000"/>
        </w:rPr>
      </w:pPr>
      <w:proofErr w:type="gramStart"/>
      <w:r>
        <w:rPr>
          <w:rFonts w:eastAsiaTheme="minorEastAsia" w:cstheme="minorHAnsi"/>
          <w:bCs/>
          <w:color w:val="C00000"/>
        </w:rPr>
        <w:t>c’est</w:t>
      </w:r>
      <w:proofErr w:type="gramEnd"/>
      <w:r>
        <w:rPr>
          <w:rFonts w:eastAsiaTheme="minorEastAsia" w:cstheme="minorHAnsi"/>
          <w:bCs/>
          <w:color w:val="C00000"/>
        </w:rPr>
        <w:t xml:space="preserve">-à-dire </w:t>
      </w:r>
      <m:oMath>
        <m:rad>
          <m:radPr>
            <m:degHide m:val="1"/>
            <m:ctrlPr>
              <w:rPr>
                <w:rFonts w:ascii="Cambria Math" w:eastAsiaTheme="minorEastAsia" w:hAnsi="Cambria Math" w:cstheme="minorHAnsi"/>
                <w:bCs/>
                <w:i/>
                <w:color w:val="C00000"/>
              </w:rPr>
            </m:ctrlPr>
          </m:radPr>
          <m:deg/>
          <m:e>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ab</m:t>
                </m:r>
              </m:den>
            </m:f>
          </m:e>
        </m:rad>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ab</m:t>
                </m:r>
              </m:den>
            </m:f>
          </m:num>
          <m:den>
            <m:r>
              <w:rPr>
                <w:rFonts w:ascii="Cambria Math" w:eastAsiaTheme="minorEastAsia" w:hAnsi="Cambria Math" w:cstheme="minorHAnsi"/>
                <w:color w:val="C00000"/>
              </w:rPr>
              <m:t>2</m:t>
            </m:r>
          </m:den>
        </m:f>
      </m:oMath>
      <w:r>
        <w:rPr>
          <w:rFonts w:eastAsiaTheme="minorEastAsia" w:cstheme="minorHAnsi"/>
          <w:bCs/>
          <w:color w:val="C00000"/>
        </w:rPr>
        <w:t xml:space="preserve">  soit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bCs/>
                    <w:i/>
                    <w:color w:val="C00000"/>
                  </w:rPr>
                </m:ctrlPr>
              </m:radPr>
              <m:deg/>
              <m:e>
                <m:r>
                  <w:rPr>
                    <w:rFonts w:ascii="Cambria Math" w:eastAsiaTheme="minorEastAsia" w:hAnsi="Cambria Math" w:cstheme="minorHAnsi"/>
                    <w:color w:val="C00000"/>
                  </w:rPr>
                  <m:t>ab</m:t>
                </m:r>
              </m:e>
            </m:rad>
          </m:den>
        </m:f>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2ab</m:t>
            </m:r>
          </m:den>
        </m:f>
      </m:oMath>
      <w:r>
        <w:rPr>
          <w:rFonts w:eastAsiaTheme="minorEastAsia" w:cstheme="minorHAnsi"/>
          <w:bCs/>
          <w:color w:val="C00000"/>
        </w:rPr>
        <w:t xml:space="preserve">. Comme tous les nombres intervenant ici sont positifs, on obtient en prenant les inverses de part et d’autre de la dernière inégalité : </w:t>
      </w:r>
      <m:oMath>
        <m:rad>
          <m:radPr>
            <m:degHide m:val="1"/>
            <m:ctrlPr>
              <w:rPr>
                <w:rFonts w:ascii="Cambria Math" w:hAnsi="Cambria Math" w:cstheme="minorHAnsi"/>
                <w:bCs/>
                <w:i/>
                <w:color w:val="C00000"/>
              </w:rPr>
            </m:ctrlPr>
          </m:radPr>
          <m:deg/>
          <m:e>
            <m:r>
              <w:rPr>
                <w:rFonts w:ascii="Cambria Math" w:hAnsi="Cambria Math" w:cstheme="minorHAnsi"/>
                <w:color w:val="C00000"/>
              </w:rPr>
              <m:t>ab</m:t>
            </m:r>
          </m:e>
        </m:rad>
        <m:r>
          <w:rPr>
            <w:rFonts w:ascii="Cambria Math"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2ab</m:t>
            </m:r>
          </m:num>
          <m:den>
            <m:r>
              <w:rPr>
                <w:rFonts w:ascii="Cambria Math" w:eastAsiaTheme="minorEastAsia" w:hAnsi="Cambria Math" w:cstheme="minorHAnsi"/>
                <w:color w:val="C00000"/>
              </w:rPr>
              <m:t>a+b</m:t>
            </m:r>
          </m:den>
        </m:f>
      </m:oMath>
      <w:r>
        <w:rPr>
          <w:rFonts w:eastAsiaTheme="minorEastAsia" w:cstheme="minorHAnsi"/>
          <w:bCs/>
          <w:color w:val="C00000"/>
        </w:rPr>
        <w:t>.</w:t>
      </w:r>
    </w:p>
    <w:p w14:paraId="5DA0BC4A" w14:textId="77777777" w:rsidR="00717B1E" w:rsidRDefault="00717B1E" w:rsidP="00F53B14">
      <w:pPr>
        <w:pStyle w:val="Paragraphedeliste"/>
        <w:spacing w:after="0" w:line="240" w:lineRule="auto"/>
        <w:ind w:left="-567" w:right="-709"/>
        <w:jc w:val="both"/>
        <w:rPr>
          <w:rFonts w:eastAsiaTheme="minorEastAsia" w:cstheme="minorHAnsi"/>
          <w:bCs/>
          <w:color w:val="C00000"/>
        </w:rPr>
      </w:pPr>
    </w:p>
    <w:p w14:paraId="3BF40003" w14:textId="0DD85DC6" w:rsidR="00717B1E" w:rsidRPr="00717B1E" w:rsidRDefault="00717B1E" w:rsidP="00717B1E">
      <w:pPr>
        <w:pStyle w:val="Paragraphedeliste"/>
        <w:numPr>
          <w:ilvl w:val="0"/>
          <w:numId w:val="10"/>
        </w:numPr>
        <w:spacing w:after="0" w:line="240" w:lineRule="auto"/>
        <w:ind w:right="-709"/>
        <w:jc w:val="both"/>
        <w:rPr>
          <w:rFonts w:eastAsiaTheme="minorEastAsia" w:cstheme="minorHAnsi"/>
          <w:bCs/>
          <w:color w:val="C00000"/>
        </w:rPr>
      </w:pPr>
      <w:r w:rsidRPr="00717B1E">
        <w:rPr>
          <w:rFonts w:cstheme="minorHAnsi"/>
          <w:bCs/>
          <w:color w:val="C00000"/>
        </w:rPr>
        <w:t>É</w:t>
      </w:r>
      <w:r w:rsidRPr="00717B1E">
        <w:rPr>
          <w:rFonts w:eastAsiaTheme="minorEastAsia" w:cstheme="minorHAnsi"/>
          <w:bCs/>
          <w:color w:val="C00000"/>
        </w:rPr>
        <w:t>tude géométrique</w:t>
      </w:r>
    </w:p>
    <w:p w14:paraId="1501B86A" w14:textId="33613C64" w:rsidR="00F43165" w:rsidRDefault="00F43165" w:rsidP="00F53B14">
      <w:pPr>
        <w:pStyle w:val="Paragraphedeliste"/>
        <w:spacing w:after="0" w:line="240" w:lineRule="auto"/>
        <w:ind w:left="-567" w:right="-709"/>
        <w:jc w:val="both"/>
        <w:rPr>
          <w:rFonts w:cstheme="minorHAnsi"/>
          <w:bCs/>
          <w:color w:val="C00000"/>
        </w:rPr>
      </w:pPr>
      <w:r>
        <w:rPr>
          <w:rFonts w:cstheme="minorHAnsi"/>
          <w:bCs/>
          <w:color w:val="C00000"/>
        </w:rPr>
        <w:t xml:space="preserve">On pose </w:t>
      </w:r>
      <m:oMath>
        <m:r>
          <m:rPr>
            <m:sty m:val="p"/>
          </m:rPr>
          <w:rPr>
            <w:rFonts w:ascii="Cambria Math" w:hAnsi="Cambria Math" w:cstheme="minorHAnsi"/>
            <w:color w:val="C00000"/>
          </w:rPr>
          <m:t>AH</m:t>
        </m:r>
        <m:r>
          <w:rPr>
            <w:rFonts w:ascii="Cambria Math" w:hAnsi="Cambria Math" w:cstheme="minorHAnsi"/>
            <w:color w:val="C00000"/>
          </w:rPr>
          <m:t>=a</m:t>
        </m:r>
      </m:oMath>
      <w:r>
        <w:rPr>
          <w:rFonts w:cstheme="minorHAnsi"/>
          <w:bCs/>
          <w:color w:val="C00000"/>
        </w:rPr>
        <w:t xml:space="preserve"> et </w:t>
      </w:r>
      <m:oMath>
        <m:r>
          <m:rPr>
            <m:sty m:val="p"/>
          </m:rPr>
          <w:rPr>
            <w:rFonts w:ascii="Cambria Math" w:hAnsi="Cambria Math" w:cstheme="minorHAnsi"/>
            <w:color w:val="C00000"/>
          </w:rPr>
          <m:t>BH</m:t>
        </m:r>
        <m:r>
          <w:rPr>
            <w:rFonts w:ascii="Cambria Math" w:hAnsi="Cambria Math" w:cstheme="minorHAnsi"/>
            <w:color w:val="C00000"/>
          </w:rPr>
          <m:t>=b.</m:t>
        </m:r>
      </m:oMath>
      <w:r w:rsidR="002B06A9">
        <w:rPr>
          <w:rFonts w:eastAsiaTheme="minorEastAsia" w:cstheme="minorHAnsi"/>
          <w:bCs/>
          <w:color w:val="C00000"/>
        </w:rPr>
        <w:t xml:space="preserve"> On peut affirmer que </w:t>
      </w:r>
      <m:oMath>
        <m:r>
          <m:rPr>
            <m:sty m:val="p"/>
          </m:rPr>
          <w:rPr>
            <w:rFonts w:ascii="Cambria Math" w:eastAsiaTheme="minorEastAsia" w:hAnsi="Cambria Math" w:cstheme="minorHAnsi"/>
            <w:color w:val="C00000"/>
          </w:rPr>
          <m:t>OC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CK</m:t>
        </m:r>
      </m:oMath>
      <w:r w:rsidR="002B06A9">
        <w:rPr>
          <w:rFonts w:eastAsiaTheme="minorEastAsia" w:cstheme="minorHAnsi"/>
          <w:bCs/>
          <w:iCs/>
          <w:color w:val="C00000"/>
        </w:rPr>
        <w:t>.</w:t>
      </w:r>
    </w:p>
    <w:p w14:paraId="487944DF" w14:textId="2CC9CB86" w:rsidR="009B7264" w:rsidRPr="00717B1E" w:rsidRDefault="00717B1E" w:rsidP="00F53B14">
      <w:pPr>
        <w:pStyle w:val="Paragraphedeliste"/>
        <w:spacing w:after="0" w:line="240" w:lineRule="auto"/>
        <w:ind w:left="-567" w:right="-709"/>
        <w:jc w:val="both"/>
        <w:rPr>
          <w:rFonts w:cstheme="minorHAnsi"/>
          <w:bCs/>
          <w:color w:val="C00000"/>
        </w:rPr>
      </w:pPr>
      <w:r>
        <w:rPr>
          <w:rFonts w:cstheme="minorHAnsi"/>
          <w:bCs/>
          <w:color w:val="C00000"/>
        </w:rPr>
        <w:t xml:space="preserve">On remarque que </w:t>
      </w:r>
      <m:oMath>
        <m:r>
          <w:rPr>
            <w:rFonts w:ascii="Cambria Math" w:hAnsi="Cambria Math" w:cstheme="minorHAnsi"/>
            <w:color w:val="C00000"/>
          </w:rPr>
          <m:t>m=</m:t>
        </m:r>
        <m:r>
          <m:rPr>
            <m:sty m:val="p"/>
          </m:rPr>
          <w:rPr>
            <w:rFonts w:ascii="Cambria Math" w:hAnsi="Cambria Math" w:cstheme="minorHAnsi"/>
            <w:color w:val="C00000"/>
          </w:rPr>
          <m:t>OA</m:t>
        </m:r>
        <m:r>
          <w:rPr>
            <w:rFonts w:ascii="Cambria Math" w:hAnsi="Cambria Math" w:cstheme="minorHAnsi"/>
            <w:color w:val="C00000"/>
          </w:rPr>
          <m:t>=</m:t>
        </m:r>
        <m:r>
          <m:rPr>
            <m:sty m:val="p"/>
          </m:rPr>
          <w:rPr>
            <w:rFonts w:ascii="Cambria Math" w:hAnsi="Cambria Math" w:cstheme="minorHAnsi"/>
            <w:color w:val="C00000"/>
          </w:rPr>
          <m:t>OC</m:t>
        </m:r>
      </m:oMath>
      <w:r>
        <w:rPr>
          <w:rFonts w:eastAsiaTheme="minorEastAsia" w:cstheme="minorHAnsi"/>
          <w:bCs/>
          <w:color w:val="C00000"/>
        </w:rPr>
        <w:t xml:space="preserve">, </w:t>
      </w:r>
      <m:oMath>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ad>
          <m:radPr>
            <m:degHide m:val="1"/>
            <m:ctrlPr>
              <w:rPr>
                <w:rFonts w:ascii="Cambria Math" w:eastAsiaTheme="minorEastAsia" w:hAnsi="Cambria Math" w:cstheme="minorHAnsi"/>
                <w:bCs/>
                <w:i/>
                <w:color w:val="C00000"/>
              </w:rPr>
            </m:ctrlPr>
          </m:radPr>
          <m:deg/>
          <m:e>
            <m:r>
              <m:rPr>
                <m:sty m:val="p"/>
              </m:rPr>
              <w:rPr>
                <w:rFonts w:ascii="Cambria Math" w:eastAsiaTheme="minorEastAsia" w:hAnsi="Cambria Math" w:cstheme="minorHAnsi"/>
                <w:color w:val="C00000"/>
              </w:rPr>
              <m:t>AH×BH</m:t>
            </m:r>
          </m:e>
        </m:rad>
        <m:r>
          <w:rPr>
            <w:rFonts w:ascii="Cambria Math" w:eastAsiaTheme="minorEastAsia"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ab</m:t>
            </m:r>
          </m:e>
        </m:rad>
      </m:oMath>
      <w:r w:rsidR="00F43165">
        <w:rPr>
          <w:rFonts w:eastAsiaTheme="minorEastAsia" w:cstheme="minorHAnsi"/>
          <w:bCs/>
          <w:color w:val="C00000"/>
        </w:rPr>
        <w:t xml:space="preserve"> (voir l</w:t>
      </w:r>
      <w:r w:rsidR="00B139A0">
        <w:rPr>
          <w:rFonts w:eastAsiaTheme="minorEastAsia" w:cstheme="minorHAnsi"/>
          <w:bCs/>
          <w:color w:val="C00000"/>
        </w:rPr>
        <w:t>’</w:t>
      </w:r>
      <w:r w:rsidR="00F43165">
        <w:rPr>
          <w:rFonts w:eastAsiaTheme="minorEastAsia" w:cstheme="minorHAnsi"/>
          <w:bCs/>
          <w:color w:val="C00000"/>
        </w:rPr>
        <w:t xml:space="preserve">égalité </w:t>
      </w:r>
      <w:r w:rsidR="00B139A0">
        <w:rPr>
          <w:rFonts w:eastAsiaTheme="minorEastAsia" w:cstheme="minorHAnsi"/>
          <w:bCs/>
          <w:color w:val="C00000"/>
        </w:rPr>
        <w:t xml:space="preserve">(2) </w:t>
      </w:r>
      <w:r w:rsidR="00F43165">
        <w:rPr>
          <w:rFonts w:eastAsiaTheme="minorEastAsia" w:cstheme="minorHAnsi"/>
          <w:bCs/>
          <w:color w:val="C00000"/>
        </w:rPr>
        <w:t xml:space="preserve">de l’exercice sur les relations métriques dans un triangle rectangle) et </w:t>
      </w:r>
      <m:oMath>
        <m:r>
          <m:rPr>
            <m:sty m:val="p"/>
          </m:rPr>
          <w:rPr>
            <w:rFonts w:ascii="Cambria Math" w:eastAsiaTheme="minorEastAsia" w:hAnsi="Cambria Math" w:cstheme="minorHAnsi"/>
            <w:color w:val="C00000"/>
          </w:rPr>
          <m:t>CK</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CO</m:t>
        </m:r>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m:rPr>
                <m:sty m:val="p"/>
              </m:rPr>
              <w:rPr>
                <w:rFonts w:ascii="Cambria Math" w:eastAsiaTheme="minorEastAsia" w:hAnsi="Cambria Math" w:cstheme="minorHAnsi"/>
                <w:color w:val="C00000"/>
              </w:rPr>
              <m:t>CH</m:t>
            </m:r>
          </m:e>
          <m:sup>
            <m:r>
              <w:rPr>
                <w:rFonts w:ascii="Cambria Math" w:eastAsiaTheme="minorEastAsia" w:hAnsi="Cambria Math" w:cstheme="minorHAnsi"/>
                <w:color w:val="C00000"/>
              </w:rPr>
              <m:t>2</m:t>
            </m:r>
          </m:sup>
        </m:sSup>
      </m:oMath>
      <w:r w:rsidR="00B139A0">
        <w:rPr>
          <w:rFonts w:eastAsiaTheme="minorEastAsia" w:cstheme="minorHAnsi"/>
          <w:bCs/>
          <w:color w:val="C00000"/>
        </w:rPr>
        <w:t xml:space="preserve"> (en se plaçant dans le triangle CHO pour appliquer l’égalité (1) de l’exercice sur les relations métriques dans un triangle rectangle). Cette dernière égalité s’écrit aussi </w:t>
      </w:r>
      <m:oMath>
        <m:r>
          <m:rPr>
            <m:sty m:val="p"/>
          </m:rPr>
          <w:rPr>
            <w:rFonts w:ascii="Cambria Math" w:eastAsiaTheme="minorEastAsia" w:hAnsi="Cambria Math" w:cstheme="minorHAnsi"/>
            <w:color w:val="C00000"/>
          </w:rPr>
          <m:t>CK=</m:t>
        </m:r>
        <m:f>
          <m:fPr>
            <m:ctrlPr>
              <w:rPr>
                <w:rFonts w:ascii="Cambria Math" w:eastAsiaTheme="minorEastAsia" w:hAnsi="Cambria Math" w:cstheme="minorHAnsi"/>
                <w:bCs/>
                <w:iCs/>
                <w:color w:val="C00000"/>
              </w:rPr>
            </m:ctrlPr>
          </m:fPr>
          <m:num>
            <m:sSup>
              <m:sSupPr>
                <m:ctrlPr>
                  <w:rPr>
                    <w:rFonts w:ascii="Cambria Math" w:eastAsiaTheme="minorEastAsia" w:hAnsi="Cambria Math" w:cstheme="minorHAnsi"/>
                    <w:bCs/>
                    <w:i/>
                    <w:color w:val="C00000"/>
                  </w:rPr>
                </m:ctrlPr>
              </m:sSupPr>
              <m:e>
                <m:r>
                  <m:rPr>
                    <m:sty m:val="p"/>
                  </m:rPr>
                  <w:rPr>
                    <w:rFonts w:ascii="Cambria Math" w:eastAsiaTheme="minorEastAsia" w:hAnsi="Cambria Math" w:cstheme="minorHAnsi"/>
                    <w:color w:val="C00000"/>
                  </w:rPr>
                  <m:t>CH</m:t>
                </m:r>
              </m:e>
              <m:sup>
                <m:r>
                  <w:rPr>
                    <w:rFonts w:ascii="Cambria Math" w:eastAsiaTheme="minorEastAsia" w:hAnsi="Cambria Math" w:cstheme="minorHAnsi"/>
                    <w:color w:val="C00000"/>
                  </w:rPr>
                  <m:t>2</m:t>
                </m:r>
              </m:sup>
            </m:sSup>
          </m:num>
          <m:den>
            <m:r>
              <m:rPr>
                <m:sty m:val="p"/>
              </m:rPr>
              <w:rPr>
                <w:rFonts w:ascii="Cambria Math" w:eastAsiaTheme="minorEastAsia" w:hAnsi="Cambria Math" w:cstheme="minorHAnsi"/>
                <w:color w:val="C00000"/>
              </w:rPr>
              <m:t>CO</m:t>
            </m:r>
          </m:den>
        </m:f>
      </m:oMath>
    </w:p>
    <w:p w14:paraId="4A96C238" w14:textId="5DB26484" w:rsidR="00B312A0" w:rsidRDefault="002B06A9" w:rsidP="00C77BC4">
      <w:pPr>
        <w:spacing w:after="0" w:line="240" w:lineRule="auto"/>
        <w:ind w:left="-567" w:right="-709"/>
        <w:jc w:val="both"/>
        <w:rPr>
          <w:rFonts w:eastAsiaTheme="minorEastAsia" w:cstheme="minorHAnsi"/>
          <w:bCs/>
          <w:color w:val="C00000"/>
        </w:rPr>
      </w:pPr>
      <w:proofErr w:type="gramStart"/>
      <w:r w:rsidRPr="002B06A9">
        <w:rPr>
          <w:rFonts w:cstheme="minorHAnsi"/>
          <w:bCs/>
          <w:color w:val="C00000"/>
        </w:rPr>
        <w:t>c’est</w:t>
      </w:r>
      <w:proofErr w:type="gramEnd"/>
      <w:r w:rsidRPr="002B06A9">
        <w:rPr>
          <w:rFonts w:cstheme="minorHAnsi"/>
          <w:bCs/>
          <w:color w:val="C00000"/>
        </w:rPr>
        <w:t>-à-dire</w:t>
      </w:r>
      <w:r>
        <w:rPr>
          <w:rFonts w:cstheme="minorHAnsi"/>
          <w:bCs/>
          <w:color w:val="C00000"/>
        </w:rPr>
        <w:t xml:space="preserve"> </w:t>
      </w:r>
      <m:oMath>
        <m:r>
          <m:rPr>
            <m:sty m:val="p"/>
          </m:rPr>
          <w:rPr>
            <w:rFonts w:ascii="Cambria Math" w:eastAsiaTheme="minorEastAsia" w:hAnsi="Cambria Math" w:cstheme="minorHAnsi"/>
            <w:color w:val="C00000"/>
          </w:rPr>
          <m:t>CK=</m:t>
        </m:r>
        <m:f>
          <m:fPr>
            <m:ctrlPr>
              <w:rPr>
                <w:rFonts w:ascii="Cambria Math" w:eastAsiaTheme="minorEastAsia" w:hAnsi="Cambria Math" w:cstheme="minorHAnsi"/>
                <w:bCs/>
                <w:iCs/>
                <w:color w:val="C00000"/>
              </w:rPr>
            </m:ctrlPr>
          </m:fPr>
          <m:num>
            <m:r>
              <w:rPr>
                <w:rFonts w:ascii="Cambria Math" w:eastAsiaTheme="minorEastAsia" w:hAnsi="Cambria Math" w:cstheme="minorHAnsi"/>
                <w:color w:val="C00000"/>
              </w:rPr>
              <m:t>ab</m:t>
            </m:r>
          </m:num>
          <m:den>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2</m:t>
                </m:r>
              </m:den>
            </m:f>
          </m:den>
        </m:f>
        <m:r>
          <w:rPr>
            <w:rFonts w:ascii="Cambria Math" w:eastAsiaTheme="minorEastAsia" w:hAnsi="Cambria Math" w:cstheme="minorHAnsi"/>
            <w:color w:val="C00000"/>
          </w:rPr>
          <m:t>=</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2ab</m:t>
            </m:r>
          </m:num>
          <m:den>
            <m:r>
              <w:rPr>
                <w:rFonts w:ascii="Cambria Math" w:eastAsiaTheme="minorEastAsia" w:hAnsi="Cambria Math" w:cstheme="minorHAnsi"/>
                <w:color w:val="C00000"/>
              </w:rPr>
              <m:t>a+b</m:t>
            </m:r>
          </m:den>
        </m:f>
        <m:r>
          <w:rPr>
            <w:rFonts w:ascii="Cambria Math" w:eastAsiaTheme="minorEastAsia" w:hAnsi="Cambria Math" w:cstheme="minorHAnsi"/>
            <w:color w:val="C00000"/>
          </w:rPr>
          <m:t>=h</m:t>
        </m:r>
      </m:oMath>
      <w:r>
        <w:rPr>
          <w:rFonts w:eastAsiaTheme="minorEastAsia" w:cstheme="minorHAnsi"/>
          <w:bCs/>
          <w:iCs/>
          <w:color w:val="C00000"/>
        </w:rPr>
        <w:t xml:space="preserve">. L’encadrement </w:t>
      </w:r>
      <m:oMath>
        <m:r>
          <m:rPr>
            <m:sty m:val="p"/>
          </m:rPr>
          <w:rPr>
            <w:rFonts w:ascii="Cambria Math" w:eastAsiaTheme="minorEastAsia" w:hAnsi="Cambria Math" w:cstheme="minorHAnsi"/>
            <w:color w:val="C00000"/>
          </w:rPr>
          <m:t>OC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CK</m:t>
        </m:r>
      </m:oMath>
      <w:r>
        <w:rPr>
          <w:rFonts w:eastAsiaTheme="minorEastAsia" w:cstheme="minorHAnsi"/>
          <w:bCs/>
          <w:iCs/>
          <w:color w:val="C00000"/>
        </w:rPr>
        <w:t xml:space="preserve"> donne donc </w:t>
      </w:r>
      <m:oMath>
        <m:r>
          <w:rPr>
            <w:rFonts w:ascii="Cambria Math" w:eastAsiaTheme="minorEastAsia" w:hAnsi="Cambria Math" w:cstheme="minorHAnsi"/>
            <w:color w:val="C00000"/>
          </w:rPr>
          <m:t>m≥g≥h</m:t>
        </m:r>
      </m:oMath>
      <w:r>
        <w:rPr>
          <w:rFonts w:eastAsiaTheme="minorEastAsia" w:cstheme="minorHAnsi"/>
          <w:bCs/>
          <w:color w:val="C00000"/>
        </w:rPr>
        <w:t>.</w:t>
      </w:r>
    </w:p>
    <w:p w14:paraId="37B2ACBF" w14:textId="77777777" w:rsidR="00D3722C" w:rsidRDefault="00D3722C" w:rsidP="006247C4">
      <w:pPr>
        <w:spacing w:after="0" w:line="240" w:lineRule="auto"/>
        <w:ind w:left="-567" w:right="-709"/>
        <w:jc w:val="both"/>
        <w:rPr>
          <w:rFonts w:eastAsiaTheme="minorEastAsia" w:cstheme="minorHAnsi"/>
          <w:b/>
          <w:iCs/>
        </w:rPr>
      </w:pPr>
    </w:p>
    <w:p w14:paraId="33BD3E93" w14:textId="012299A5" w:rsidR="00B312A0" w:rsidRPr="00B312A0" w:rsidRDefault="00A20C0D" w:rsidP="006247C4">
      <w:pPr>
        <w:spacing w:after="0" w:line="240" w:lineRule="auto"/>
        <w:ind w:left="-567" w:right="-709"/>
        <w:jc w:val="both"/>
        <w:rPr>
          <w:rFonts w:eastAsiaTheme="minorEastAsia" w:cstheme="minorHAnsi"/>
          <w:b/>
          <w:iCs/>
        </w:rPr>
      </w:pPr>
      <w:r>
        <w:rPr>
          <w:rFonts w:eastAsiaTheme="minorEastAsia" w:cstheme="minorHAnsi"/>
          <w:b/>
          <w:iCs/>
        </w:rPr>
        <w:t xml:space="preserve">Exercice 8. </w:t>
      </w:r>
      <w:r w:rsidR="00B312A0" w:rsidRPr="00B312A0">
        <w:rPr>
          <w:rFonts w:eastAsiaTheme="minorEastAsia" w:cstheme="minorHAnsi"/>
          <w:b/>
          <w:iCs/>
        </w:rPr>
        <w:t>Fonctions polynômes et équations</w:t>
      </w:r>
    </w:p>
    <w:p w14:paraId="0CFE9F01" w14:textId="3797404A" w:rsidR="00C01333" w:rsidRDefault="00C01333" w:rsidP="006247C4">
      <w:pPr>
        <w:spacing w:after="0" w:line="240" w:lineRule="auto"/>
        <w:ind w:left="-567" w:right="-709"/>
        <w:jc w:val="both"/>
        <w:rPr>
          <w:rFonts w:cstheme="minorHAnsi"/>
          <w:bCs/>
          <w:color w:val="0070C0"/>
        </w:rPr>
      </w:pPr>
      <w:r>
        <w:rPr>
          <w:rFonts w:cstheme="minorHAnsi"/>
          <w:bCs/>
          <w:color w:val="0070C0"/>
        </w:rPr>
        <w:t xml:space="preserve">En cours, pour étudier la résolution d’une équation du second degré, on a « forcé » la factorisation de l’expression </w:t>
      </w:r>
      <m:oMath>
        <m:r>
          <w:rPr>
            <w:rFonts w:ascii="Cambria Math" w:hAnsi="Cambria Math" w:cstheme="minorHAnsi"/>
            <w:color w:val="0070C0"/>
          </w:rPr>
          <m:t>a</m:t>
        </m:r>
        <m:sSup>
          <m:sSupPr>
            <m:ctrlPr>
              <w:rPr>
                <w:rFonts w:ascii="Cambria Math" w:hAnsi="Cambria Math" w:cstheme="minorHAnsi"/>
                <w:bCs/>
                <w:i/>
                <w:color w:val="0070C0"/>
              </w:rPr>
            </m:ctrlPr>
          </m:sSupPr>
          <m:e>
            <m:r>
              <w:rPr>
                <w:rFonts w:ascii="Cambria Math" w:hAnsi="Cambria Math" w:cstheme="minorHAnsi"/>
                <w:color w:val="0070C0"/>
              </w:rPr>
              <m:t>x</m:t>
            </m:r>
          </m:e>
          <m:sup>
            <m:r>
              <w:rPr>
                <w:rFonts w:ascii="Cambria Math" w:hAnsi="Cambria Math" w:cstheme="minorHAnsi"/>
                <w:color w:val="0070C0"/>
              </w:rPr>
              <m:t>2</m:t>
            </m:r>
          </m:sup>
        </m:sSup>
        <m:r>
          <w:rPr>
            <w:rFonts w:ascii="Cambria Math" w:hAnsi="Cambria Math" w:cstheme="minorHAnsi"/>
            <w:color w:val="0070C0"/>
          </w:rPr>
          <m:t>+bx+c</m:t>
        </m:r>
      </m:oMath>
      <w:r>
        <w:rPr>
          <w:rFonts w:eastAsiaTheme="minorEastAsia" w:cstheme="minorHAnsi"/>
          <w:bCs/>
          <w:color w:val="0070C0"/>
        </w:rPr>
        <w:t xml:space="preserve"> : </w:t>
      </w:r>
      <m:oMath>
        <m:r>
          <w:rPr>
            <w:rFonts w:ascii="Cambria Math" w:hAnsi="Cambria Math" w:cstheme="minorHAnsi"/>
            <w:color w:val="0070C0"/>
          </w:rPr>
          <m:t>a</m:t>
        </m:r>
        <m:sSup>
          <m:sSupPr>
            <m:ctrlPr>
              <w:rPr>
                <w:rFonts w:ascii="Cambria Math" w:hAnsi="Cambria Math" w:cstheme="minorHAnsi"/>
                <w:bCs/>
                <w:i/>
                <w:color w:val="0070C0"/>
              </w:rPr>
            </m:ctrlPr>
          </m:sSupPr>
          <m:e>
            <m:r>
              <w:rPr>
                <w:rFonts w:ascii="Cambria Math" w:hAnsi="Cambria Math" w:cstheme="minorHAnsi"/>
                <w:color w:val="0070C0"/>
              </w:rPr>
              <m:t>x</m:t>
            </m:r>
          </m:e>
          <m:sup>
            <m:r>
              <w:rPr>
                <w:rFonts w:ascii="Cambria Math" w:hAnsi="Cambria Math" w:cstheme="minorHAnsi"/>
                <w:color w:val="0070C0"/>
              </w:rPr>
              <m:t>2</m:t>
            </m:r>
          </m:sup>
        </m:sSup>
        <m:r>
          <w:rPr>
            <w:rFonts w:ascii="Cambria Math" w:hAnsi="Cambria Math" w:cstheme="minorHAnsi"/>
            <w:color w:val="0070C0"/>
          </w:rPr>
          <m:t>+bx+c=a</m:t>
        </m:r>
        <m:d>
          <m:dPr>
            <m:ctrlPr>
              <w:rPr>
                <w:rFonts w:ascii="Cambria Math" w:hAnsi="Cambria Math" w:cstheme="minorHAnsi"/>
                <w:bCs/>
                <w:i/>
                <w:color w:val="0070C0"/>
              </w:rPr>
            </m:ctrlPr>
          </m:dPr>
          <m:e>
            <m:sSup>
              <m:sSupPr>
                <m:ctrlPr>
                  <w:rPr>
                    <w:rFonts w:ascii="Cambria Math" w:hAnsi="Cambria Math" w:cstheme="minorHAnsi"/>
                    <w:bCs/>
                    <w:i/>
                    <w:color w:val="0070C0"/>
                  </w:rPr>
                </m:ctrlPr>
              </m:sSupPr>
              <m:e>
                <m:r>
                  <w:rPr>
                    <w:rFonts w:ascii="Cambria Math" w:hAnsi="Cambria Math" w:cstheme="minorHAnsi"/>
                    <w:color w:val="0070C0"/>
                  </w:rPr>
                  <m:t>x</m:t>
                </m:r>
              </m:e>
              <m:sup>
                <m:r>
                  <w:rPr>
                    <w:rFonts w:ascii="Cambria Math" w:hAnsi="Cambria Math" w:cstheme="minorHAnsi"/>
                    <w:color w:val="0070C0"/>
                  </w:rPr>
                  <m:t>2</m:t>
                </m:r>
              </m:sup>
            </m:sSup>
            <m:r>
              <w:rPr>
                <w:rFonts w:ascii="Cambria Math" w:hAnsi="Cambria Math" w:cstheme="minorHAnsi"/>
                <w:color w:val="0070C0"/>
              </w:rPr>
              <m:t>+</m:t>
            </m:r>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a</m:t>
                </m:r>
              </m:den>
            </m:f>
            <m:r>
              <w:rPr>
                <w:rFonts w:ascii="Cambria Math" w:hAnsi="Cambria Math" w:cstheme="minorHAnsi"/>
                <w:color w:val="0070C0"/>
              </w:rPr>
              <m:t>x+</m:t>
            </m:r>
            <m:f>
              <m:fPr>
                <m:ctrlPr>
                  <w:rPr>
                    <w:rFonts w:ascii="Cambria Math" w:hAnsi="Cambria Math" w:cstheme="minorHAnsi"/>
                    <w:bCs/>
                    <w:i/>
                    <w:color w:val="0070C0"/>
                  </w:rPr>
                </m:ctrlPr>
              </m:fPr>
              <m:num>
                <m:r>
                  <w:rPr>
                    <w:rFonts w:ascii="Cambria Math" w:hAnsi="Cambria Math" w:cstheme="minorHAnsi"/>
                    <w:color w:val="0070C0"/>
                  </w:rPr>
                  <m:t>c</m:t>
                </m:r>
              </m:num>
              <m:den>
                <m:r>
                  <w:rPr>
                    <w:rFonts w:ascii="Cambria Math" w:hAnsi="Cambria Math" w:cstheme="minorHAnsi"/>
                    <w:color w:val="0070C0"/>
                  </w:rPr>
                  <m:t>a</m:t>
                </m:r>
              </m:den>
            </m:f>
          </m:e>
        </m:d>
        <m:r>
          <w:rPr>
            <w:rFonts w:ascii="Cambria Math" w:hAnsi="Cambria Math" w:cstheme="minorHAnsi"/>
            <w:color w:val="0070C0"/>
          </w:rPr>
          <m:t>=a</m:t>
        </m:r>
        <m:d>
          <m:dPr>
            <m:ctrlPr>
              <w:rPr>
                <w:rFonts w:ascii="Cambria Math" w:hAnsi="Cambria Math" w:cstheme="minorHAnsi"/>
                <w:bCs/>
                <w:i/>
                <w:color w:val="0070C0"/>
              </w:rPr>
            </m:ctrlPr>
          </m:dPr>
          <m:e>
            <m:sSup>
              <m:sSupPr>
                <m:ctrlPr>
                  <w:rPr>
                    <w:rFonts w:ascii="Cambria Math" w:hAnsi="Cambria Math" w:cstheme="minorHAnsi"/>
                    <w:bCs/>
                    <w:i/>
                    <w:color w:val="0070C0"/>
                  </w:rPr>
                </m:ctrlPr>
              </m:sSupPr>
              <m:e>
                <m:r>
                  <w:rPr>
                    <w:rFonts w:ascii="Cambria Math" w:hAnsi="Cambria Math" w:cstheme="minorHAnsi"/>
                    <w:color w:val="0070C0"/>
                  </w:rPr>
                  <m:t>x</m:t>
                </m:r>
              </m:e>
              <m:sup>
                <m:r>
                  <w:rPr>
                    <w:rFonts w:ascii="Cambria Math" w:hAnsi="Cambria Math" w:cstheme="minorHAnsi"/>
                    <w:color w:val="0070C0"/>
                  </w:rPr>
                  <m:t>2</m:t>
                </m:r>
              </m:sup>
            </m:sSup>
            <m:r>
              <w:rPr>
                <w:rFonts w:ascii="Cambria Math" w:hAnsi="Cambria Math" w:cstheme="minorHAnsi"/>
                <w:color w:val="0070C0"/>
              </w:rPr>
              <m:t>+</m:t>
            </m:r>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a</m:t>
                </m:r>
              </m:den>
            </m:f>
            <m:r>
              <w:rPr>
                <w:rFonts w:ascii="Cambria Math" w:hAnsi="Cambria Math" w:cstheme="minorHAnsi"/>
                <w:color w:val="0070C0"/>
              </w:rPr>
              <m:t>x+</m:t>
            </m:r>
            <m:sSup>
              <m:sSupPr>
                <m:ctrlPr>
                  <w:rPr>
                    <w:rFonts w:ascii="Cambria Math" w:hAnsi="Cambria Math" w:cstheme="minorHAnsi"/>
                    <w:bCs/>
                    <w:i/>
                    <w:color w:val="0070C0"/>
                  </w:rPr>
                </m:ctrlPr>
              </m:sSupPr>
              <m:e>
                <m:d>
                  <m:dPr>
                    <m:ctrlPr>
                      <w:rPr>
                        <w:rFonts w:ascii="Cambria Math" w:hAnsi="Cambria Math" w:cstheme="minorHAnsi"/>
                        <w:bCs/>
                        <w:i/>
                        <w:color w:val="0070C0"/>
                      </w:rPr>
                    </m:ctrlPr>
                  </m:dPr>
                  <m:e>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2a</m:t>
                        </m:r>
                      </m:den>
                    </m:f>
                  </m:e>
                </m:d>
              </m:e>
              <m:sup>
                <m:r>
                  <w:rPr>
                    <w:rFonts w:ascii="Cambria Math" w:hAnsi="Cambria Math" w:cstheme="minorHAnsi"/>
                    <w:color w:val="0070C0"/>
                  </w:rPr>
                  <m:t>2</m:t>
                </m:r>
              </m:sup>
            </m:sSup>
            <m:r>
              <w:rPr>
                <w:rFonts w:ascii="Cambria Math" w:hAnsi="Cambria Math" w:cstheme="minorHAnsi"/>
                <w:color w:val="0070C0"/>
              </w:rPr>
              <m:t>-</m:t>
            </m:r>
            <m:sSup>
              <m:sSupPr>
                <m:ctrlPr>
                  <w:rPr>
                    <w:rFonts w:ascii="Cambria Math" w:hAnsi="Cambria Math" w:cstheme="minorHAnsi"/>
                    <w:bCs/>
                    <w:i/>
                    <w:color w:val="0070C0"/>
                  </w:rPr>
                </m:ctrlPr>
              </m:sSupPr>
              <m:e>
                <m:d>
                  <m:dPr>
                    <m:ctrlPr>
                      <w:rPr>
                        <w:rFonts w:ascii="Cambria Math" w:hAnsi="Cambria Math" w:cstheme="minorHAnsi"/>
                        <w:bCs/>
                        <w:i/>
                        <w:color w:val="0070C0"/>
                      </w:rPr>
                    </m:ctrlPr>
                  </m:dPr>
                  <m:e>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2a</m:t>
                        </m:r>
                      </m:den>
                    </m:f>
                  </m:e>
                </m:d>
              </m:e>
              <m:sup>
                <m:r>
                  <w:rPr>
                    <w:rFonts w:ascii="Cambria Math" w:hAnsi="Cambria Math" w:cstheme="minorHAnsi"/>
                    <w:color w:val="0070C0"/>
                  </w:rPr>
                  <m:t>2</m:t>
                </m:r>
              </m:sup>
            </m:sSup>
            <m:r>
              <w:rPr>
                <w:rFonts w:ascii="Cambria Math" w:hAnsi="Cambria Math" w:cstheme="minorHAnsi"/>
                <w:color w:val="0070C0"/>
              </w:rPr>
              <m:t>+</m:t>
            </m:r>
            <m:f>
              <m:fPr>
                <m:ctrlPr>
                  <w:rPr>
                    <w:rFonts w:ascii="Cambria Math" w:hAnsi="Cambria Math" w:cstheme="minorHAnsi"/>
                    <w:bCs/>
                    <w:i/>
                    <w:color w:val="0070C0"/>
                  </w:rPr>
                </m:ctrlPr>
              </m:fPr>
              <m:num>
                <m:r>
                  <w:rPr>
                    <w:rFonts w:ascii="Cambria Math" w:hAnsi="Cambria Math" w:cstheme="minorHAnsi"/>
                    <w:color w:val="0070C0"/>
                  </w:rPr>
                  <m:t>c</m:t>
                </m:r>
              </m:num>
              <m:den>
                <m:r>
                  <w:rPr>
                    <w:rFonts w:ascii="Cambria Math" w:hAnsi="Cambria Math" w:cstheme="minorHAnsi"/>
                    <w:color w:val="0070C0"/>
                  </w:rPr>
                  <m:t>a</m:t>
                </m:r>
              </m:den>
            </m:f>
          </m:e>
        </m:d>
        <m:r>
          <w:rPr>
            <w:rFonts w:ascii="Cambria Math" w:hAnsi="Cambria Math" w:cstheme="minorHAnsi"/>
            <w:color w:val="0070C0"/>
          </w:rPr>
          <m:t>a</m:t>
        </m:r>
        <m:d>
          <m:dPr>
            <m:begChr m:val="["/>
            <m:endChr m:val="]"/>
            <m:ctrlPr>
              <w:rPr>
                <w:rFonts w:ascii="Cambria Math" w:hAnsi="Cambria Math" w:cstheme="minorHAnsi"/>
                <w:bCs/>
                <w:i/>
                <w:color w:val="0070C0"/>
              </w:rPr>
            </m:ctrlPr>
          </m:dPr>
          <m:e>
            <m:sSup>
              <m:sSupPr>
                <m:ctrlPr>
                  <w:rPr>
                    <w:rFonts w:ascii="Cambria Math" w:hAnsi="Cambria Math" w:cstheme="minorHAnsi"/>
                    <w:bCs/>
                    <w:i/>
                    <w:color w:val="0070C0"/>
                  </w:rPr>
                </m:ctrlPr>
              </m:sSupPr>
              <m:e>
                <m:d>
                  <m:dPr>
                    <m:ctrlPr>
                      <w:rPr>
                        <w:rFonts w:ascii="Cambria Math" w:hAnsi="Cambria Math" w:cstheme="minorHAnsi"/>
                        <w:bCs/>
                        <w:i/>
                        <w:color w:val="0070C0"/>
                      </w:rPr>
                    </m:ctrlPr>
                  </m:dPr>
                  <m:e>
                    <m:r>
                      <w:rPr>
                        <w:rFonts w:ascii="Cambria Math" w:hAnsi="Cambria Math" w:cstheme="minorHAnsi"/>
                        <w:color w:val="0070C0"/>
                      </w:rPr>
                      <m:t>x+</m:t>
                    </m:r>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2a</m:t>
                        </m:r>
                      </m:den>
                    </m:f>
                  </m:e>
                </m:d>
              </m:e>
              <m:sup>
                <m:r>
                  <w:rPr>
                    <w:rFonts w:ascii="Cambria Math" w:hAnsi="Cambria Math" w:cstheme="minorHAnsi"/>
                    <w:color w:val="0070C0"/>
                  </w:rPr>
                  <m:t>2</m:t>
                </m:r>
              </m:sup>
            </m:sSup>
            <m:r>
              <w:rPr>
                <w:rFonts w:ascii="Cambria Math" w:hAnsi="Cambria Math" w:cstheme="minorHAnsi"/>
                <w:color w:val="0070C0"/>
              </w:rPr>
              <m:t>-</m:t>
            </m:r>
            <m:sSup>
              <m:sSupPr>
                <m:ctrlPr>
                  <w:rPr>
                    <w:rFonts w:ascii="Cambria Math" w:hAnsi="Cambria Math" w:cstheme="minorHAnsi"/>
                    <w:bCs/>
                    <w:i/>
                    <w:color w:val="0070C0"/>
                  </w:rPr>
                </m:ctrlPr>
              </m:sSupPr>
              <m:e>
                <m:d>
                  <m:dPr>
                    <m:ctrlPr>
                      <w:rPr>
                        <w:rFonts w:ascii="Cambria Math" w:hAnsi="Cambria Math" w:cstheme="minorHAnsi"/>
                        <w:bCs/>
                        <w:i/>
                        <w:color w:val="0070C0"/>
                      </w:rPr>
                    </m:ctrlPr>
                  </m:dPr>
                  <m:e>
                    <m:f>
                      <m:fPr>
                        <m:ctrlPr>
                          <w:rPr>
                            <w:rFonts w:ascii="Cambria Math" w:hAnsi="Cambria Math" w:cstheme="minorHAnsi"/>
                            <w:bCs/>
                            <w:i/>
                            <w:color w:val="0070C0"/>
                          </w:rPr>
                        </m:ctrlPr>
                      </m:fPr>
                      <m:num>
                        <m:r>
                          <w:rPr>
                            <w:rFonts w:ascii="Cambria Math" w:hAnsi="Cambria Math" w:cstheme="minorHAnsi"/>
                            <w:color w:val="0070C0"/>
                          </w:rPr>
                          <m:t>b</m:t>
                        </m:r>
                      </m:num>
                      <m:den>
                        <m:r>
                          <w:rPr>
                            <w:rFonts w:ascii="Cambria Math" w:hAnsi="Cambria Math" w:cstheme="minorHAnsi"/>
                            <w:color w:val="0070C0"/>
                          </w:rPr>
                          <m:t>2a</m:t>
                        </m:r>
                      </m:den>
                    </m:f>
                  </m:e>
                </m:d>
              </m:e>
              <m:sup>
                <m:r>
                  <w:rPr>
                    <w:rFonts w:ascii="Cambria Math" w:hAnsi="Cambria Math" w:cstheme="minorHAnsi"/>
                    <w:color w:val="0070C0"/>
                  </w:rPr>
                  <m:t>2</m:t>
                </m:r>
              </m:sup>
            </m:sSup>
            <m:r>
              <w:rPr>
                <w:rFonts w:ascii="Cambria Math" w:hAnsi="Cambria Math" w:cstheme="minorHAnsi"/>
                <w:color w:val="0070C0"/>
              </w:rPr>
              <m:t>+</m:t>
            </m:r>
            <m:f>
              <m:fPr>
                <m:ctrlPr>
                  <w:rPr>
                    <w:rFonts w:ascii="Cambria Math" w:hAnsi="Cambria Math" w:cstheme="minorHAnsi"/>
                    <w:bCs/>
                    <w:i/>
                    <w:color w:val="0070C0"/>
                  </w:rPr>
                </m:ctrlPr>
              </m:fPr>
              <m:num>
                <m:r>
                  <w:rPr>
                    <w:rFonts w:ascii="Cambria Math" w:hAnsi="Cambria Math" w:cstheme="minorHAnsi"/>
                    <w:color w:val="0070C0"/>
                  </w:rPr>
                  <m:t>c</m:t>
                </m:r>
              </m:num>
              <m:den>
                <m:r>
                  <w:rPr>
                    <w:rFonts w:ascii="Cambria Math" w:hAnsi="Cambria Math" w:cstheme="minorHAnsi"/>
                    <w:color w:val="0070C0"/>
                  </w:rPr>
                  <m:t>a</m:t>
                </m:r>
              </m:den>
            </m:f>
          </m:e>
        </m:d>
      </m:oMath>
      <w:r>
        <w:rPr>
          <w:rFonts w:eastAsiaTheme="minorEastAsia" w:cstheme="minorHAnsi"/>
          <w:bCs/>
          <w:color w:val="0070C0"/>
        </w:rPr>
        <w:t xml:space="preserve"> </w:t>
      </w:r>
      <w:r w:rsidR="00302594">
        <w:rPr>
          <w:rFonts w:eastAsiaTheme="minorEastAsia" w:cstheme="minorHAnsi"/>
          <w:bCs/>
          <w:color w:val="0070C0"/>
        </w:rPr>
        <w:t xml:space="preserve">en ajoutant et en retranchant les mêmes termes </w:t>
      </w:r>
      <w:r>
        <w:rPr>
          <w:rFonts w:eastAsiaTheme="minorEastAsia" w:cstheme="minorHAnsi"/>
          <w:bCs/>
          <w:color w:val="0070C0"/>
        </w:rPr>
        <w:t>pour faire apparaitre une identité remarquable</w:t>
      </w:r>
      <w:r w:rsidR="00302594">
        <w:rPr>
          <w:rFonts w:eastAsiaTheme="minorEastAsia" w:cstheme="minorHAnsi"/>
          <w:bCs/>
          <w:color w:val="0070C0"/>
        </w:rPr>
        <w:t xml:space="preserve"> ou des expressions déjà connues</w:t>
      </w:r>
      <w:r>
        <w:rPr>
          <w:rFonts w:eastAsiaTheme="minorEastAsia" w:cstheme="minorHAnsi"/>
          <w:bCs/>
          <w:color w:val="0070C0"/>
        </w:rPr>
        <w:t>. On peut reprendre le principe dans d’autres situations.</w:t>
      </w:r>
    </w:p>
    <w:p w14:paraId="5A8B12C8" w14:textId="77777777" w:rsidR="00C01333" w:rsidRDefault="00C01333" w:rsidP="006247C4">
      <w:pPr>
        <w:spacing w:after="0" w:line="240" w:lineRule="auto"/>
        <w:ind w:left="-567" w:right="-709"/>
        <w:jc w:val="both"/>
        <w:rPr>
          <w:rFonts w:cstheme="minorHAnsi"/>
          <w:bCs/>
          <w:color w:val="0070C0"/>
        </w:rPr>
      </w:pPr>
    </w:p>
    <w:p w14:paraId="03583E88" w14:textId="64137C0E" w:rsidR="002B06A9" w:rsidRPr="00C01333" w:rsidRDefault="00B312A0" w:rsidP="006247C4">
      <w:pPr>
        <w:spacing w:after="0" w:line="240" w:lineRule="auto"/>
        <w:ind w:left="-567" w:right="-709"/>
        <w:jc w:val="both"/>
        <w:rPr>
          <w:rFonts w:eastAsiaTheme="minorEastAsia" w:cstheme="minorHAnsi"/>
          <w:bCs/>
        </w:rPr>
      </w:pPr>
      <w:r w:rsidRPr="00C01333">
        <w:rPr>
          <w:rFonts w:cstheme="minorHAnsi"/>
          <w:bCs/>
        </w:rPr>
        <w:t xml:space="preserve">On sait que pour tout réel </w:t>
      </w:r>
      <m:oMath>
        <m:r>
          <w:rPr>
            <w:rFonts w:ascii="Cambria Math" w:hAnsi="Cambria Math" w:cstheme="minorHAnsi"/>
          </w:rPr>
          <m:t>x</m:t>
        </m:r>
      </m:oMath>
      <w:r w:rsidRPr="00C01333">
        <w:rPr>
          <w:rFonts w:cstheme="minorHAnsi"/>
          <w:bCs/>
        </w:rPr>
        <w:t xml:space="preserve">,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m:t>
        </m:r>
        <m:d>
          <m:dPr>
            <m:ctrlPr>
              <w:rPr>
                <w:rFonts w:ascii="Cambria Math" w:hAnsi="Cambria Math" w:cstheme="minorHAnsi"/>
                <w:bCs/>
                <w:i/>
              </w:rPr>
            </m:ctrlPr>
          </m:dPr>
          <m:e>
            <m:r>
              <w:rPr>
                <w:rFonts w:ascii="Cambria Math" w:hAnsi="Cambria Math" w:cstheme="minorHAnsi"/>
              </w:rPr>
              <m:t>x-1</m:t>
            </m:r>
          </m:e>
        </m:d>
        <m:d>
          <m:dPr>
            <m:ctrlPr>
              <w:rPr>
                <w:rFonts w:ascii="Cambria Math" w:hAnsi="Cambria Math" w:cstheme="minorHAnsi"/>
                <w:bCs/>
                <w:i/>
              </w:rPr>
            </m:ctrlPr>
          </m:dPr>
          <m:e>
            <m:r>
              <w:rPr>
                <w:rFonts w:ascii="Cambria Math" w:hAnsi="Cambria Math" w:cstheme="minorHAnsi"/>
              </w:rPr>
              <m:t>x+1</m:t>
            </m:r>
          </m:e>
        </m:d>
      </m:oMath>
      <w:r w:rsidR="00C01333" w:rsidRPr="00C01333">
        <w:rPr>
          <w:rFonts w:eastAsiaTheme="minorEastAsia" w:cstheme="minorHAnsi"/>
          <w:bCs/>
        </w:rPr>
        <w:t>.</w:t>
      </w:r>
    </w:p>
    <w:p w14:paraId="6DEB3634" w14:textId="14B2C2B7" w:rsidR="00C01333" w:rsidRDefault="00C01333" w:rsidP="006247C4">
      <w:pPr>
        <w:spacing w:after="0" w:line="240" w:lineRule="auto"/>
        <w:ind w:left="-567" w:right="-709"/>
        <w:jc w:val="both"/>
        <w:rPr>
          <w:rFonts w:cstheme="minorHAnsi"/>
        </w:rPr>
      </w:pPr>
      <w:r w:rsidRPr="00C01333">
        <w:rPr>
          <w:rFonts w:cstheme="minorHAnsi"/>
          <w:bCs/>
        </w:rPr>
        <w:t>On veut généraliser cette égalité</w:t>
      </w:r>
      <w:r>
        <w:rPr>
          <w:rFonts w:cstheme="minorHAnsi"/>
          <w:bCs/>
        </w:rPr>
        <w:t xml:space="preserve">, c’est-à-dire montrer que </w:t>
      </w:r>
      <w:r w:rsidR="00347DDB">
        <w:rPr>
          <w:rFonts w:cstheme="minorHAnsi"/>
          <w:bCs/>
        </w:rPr>
        <w:t xml:space="preserve">pour tout réel </w:t>
      </w:r>
      <m:oMath>
        <m:r>
          <w:rPr>
            <w:rFonts w:ascii="Cambria Math" w:hAnsi="Cambria Math" w:cstheme="minorHAnsi"/>
          </w:rPr>
          <m:t>x</m:t>
        </m:r>
      </m:oMath>
      <w:r w:rsidR="00347DDB">
        <w:rPr>
          <w:rFonts w:cstheme="minorHAnsi"/>
          <w:bCs/>
        </w:rPr>
        <w:t xml:space="preserve"> et pour tout entier naturel </w:t>
      </w:r>
      <m:oMath>
        <m:r>
          <w:rPr>
            <w:rFonts w:ascii="Cambria Math" w:hAnsi="Cambria Math" w:cstheme="minorHAnsi"/>
          </w:rPr>
          <m:t>n≥2</m:t>
        </m:r>
      </m:oMath>
      <w:r>
        <w:rPr>
          <w:rFonts w:cstheme="minorHAnsi"/>
        </w:rPr>
        <w:t xml:space="preserve">, </w:t>
      </w:r>
      <w:r w:rsidRPr="00C01333">
        <w:rPr>
          <w:rFonts w:cstheme="minorHAnsi"/>
        </w:rPr>
        <w:t xml:space="preserve"> </w:t>
      </w:r>
    </w:p>
    <w:p w14:paraId="2E0623AA" w14:textId="77777777" w:rsidR="00347DDB" w:rsidRDefault="00CE3A58" w:rsidP="006247C4">
      <w:pPr>
        <w:spacing w:after="0" w:line="240" w:lineRule="auto"/>
        <w:ind w:left="-567" w:right="-709"/>
        <w:jc w:val="both"/>
        <w:rPr>
          <w:rFonts w:eastAsiaTheme="minorEastAsia" w:cstheme="minorHAnsi"/>
          <w:bCs/>
        </w:rPr>
      </w:pP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m:t>
            </m:r>
          </m:sup>
        </m:sSup>
        <m:r>
          <w:rPr>
            <w:rFonts w:ascii="Cambria Math" w:hAnsi="Cambria Math" w:cstheme="minorHAnsi"/>
          </w:rPr>
          <m:t>-1=(x-1)(</m:t>
        </m:r>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n-1</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n-2</m:t>
            </m:r>
          </m:sup>
        </m:sSup>
        <m:r>
          <w:rPr>
            <w:rFonts w:ascii="Cambria Math" w:hAnsi="Cambria Math" w:cstheme="minorHAnsi"/>
          </w:rPr>
          <m:t>+…+x+1)</m:t>
        </m:r>
      </m:oMath>
      <w:r w:rsidR="00347DDB">
        <w:rPr>
          <w:rFonts w:eastAsiaTheme="minorEastAsia" w:cstheme="minorHAnsi"/>
          <w:bCs/>
        </w:rPr>
        <w:t xml:space="preserve"> </w:t>
      </w:r>
    </w:p>
    <w:p w14:paraId="01EFB0DE" w14:textId="77777777" w:rsidR="00347DDB" w:rsidRDefault="00347DDB" w:rsidP="006247C4">
      <w:pPr>
        <w:spacing w:after="0" w:line="240" w:lineRule="auto"/>
        <w:ind w:left="-567" w:right="-709"/>
        <w:jc w:val="both"/>
        <w:rPr>
          <w:rFonts w:cstheme="minorHAnsi"/>
        </w:rPr>
      </w:pPr>
      <w:proofErr w:type="gramStart"/>
      <w:r>
        <w:rPr>
          <w:rFonts w:eastAsiaTheme="minorEastAsia" w:cstheme="minorHAnsi"/>
          <w:bCs/>
        </w:rPr>
        <w:t>et</w:t>
      </w:r>
      <w:proofErr w:type="gramEnd"/>
      <w:r>
        <w:rPr>
          <w:rFonts w:eastAsiaTheme="minorEastAsia" w:cstheme="minorHAnsi"/>
          <w:bCs/>
        </w:rPr>
        <w:t xml:space="preserve"> que </w:t>
      </w:r>
      <w:r>
        <w:rPr>
          <w:rFonts w:cstheme="minorHAnsi"/>
          <w:bCs/>
        </w:rPr>
        <w:t xml:space="preserve">pour tous réels </w:t>
      </w:r>
      <m:oMath>
        <m:r>
          <w:rPr>
            <w:rFonts w:ascii="Cambria Math" w:hAnsi="Cambria Math" w:cstheme="minorHAnsi"/>
          </w:rPr>
          <m:t>x</m:t>
        </m:r>
      </m:oMath>
      <w:r>
        <w:rPr>
          <w:rFonts w:cstheme="minorHAnsi"/>
          <w:bCs/>
        </w:rPr>
        <w:t xml:space="preserve"> et </w:t>
      </w:r>
      <m:oMath>
        <m:r>
          <w:rPr>
            <w:rFonts w:ascii="Cambria Math" w:hAnsi="Cambria Math" w:cstheme="minorHAnsi"/>
          </w:rPr>
          <m:t>a</m:t>
        </m:r>
      </m:oMath>
      <w:r>
        <w:rPr>
          <w:rFonts w:cstheme="minorHAnsi"/>
          <w:bCs/>
        </w:rPr>
        <w:t xml:space="preserve"> et pour tout entier naturel </w:t>
      </w:r>
      <m:oMath>
        <m:r>
          <w:rPr>
            <w:rFonts w:ascii="Cambria Math" w:hAnsi="Cambria Math" w:cstheme="minorHAnsi"/>
          </w:rPr>
          <m:t>n≥2</m:t>
        </m:r>
      </m:oMath>
      <w:r>
        <w:rPr>
          <w:rFonts w:cstheme="minorHAnsi"/>
        </w:rPr>
        <w:t xml:space="preserve">, </w:t>
      </w:r>
    </w:p>
    <w:p w14:paraId="0D3BF05D" w14:textId="6C61CE48" w:rsidR="00C01333" w:rsidRDefault="00CE3A58" w:rsidP="006247C4">
      <w:pPr>
        <w:spacing w:after="0" w:line="240" w:lineRule="auto"/>
        <w:ind w:left="-567" w:right="-709"/>
        <w:jc w:val="both"/>
        <w:rPr>
          <w:rFonts w:eastAsiaTheme="minorEastAsia" w:cstheme="minorHAnsi"/>
          <w:bCs/>
        </w:rPr>
      </w:pP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m:t>
            </m:r>
          </m:sup>
        </m:sSup>
        <m:r>
          <w:rPr>
            <w:rFonts w:ascii="Cambria Math" w:hAnsi="Cambria Math" w:cstheme="minorHAnsi"/>
          </w:rPr>
          <m:t>=(x-a)(</m:t>
        </m:r>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n-1</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ax</m:t>
            </m:r>
          </m:e>
          <m:sup>
            <m:r>
              <w:rPr>
                <w:rFonts w:ascii="Cambria Math" w:hAnsi="Cambria Math" w:cstheme="minorHAnsi"/>
              </w:rPr>
              <m:t>n-2</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2</m:t>
            </m:r>
          </m:sup>
        </m:sSup>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n-3</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n-2</m:t>
            </m:r>
          </m:sup>
        </m:sSup>
        <m:r>
          <w:rPr>
            <w:rFonts w:ascii="Cambria Math" w:hAnsi="Cambria Math" w:cstheme="minorHAnsi"/>
          </w:rPr>
          <m:t>x+</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n-1</m:t>
            </m:r>
          </m:sup>
        </m:sSup>
        <m:r>
          <w:rPr>
            <w:rFonts w:ascii="Cambria Math" w:hAnsi="Cambria Math" w:cstheme="minorHAnsi"/>
          </w:rPr>
          <m:t>)</m:t>
        </m:r>
      </m:oMath>
      <w:r w:rsidR="00347DDB">
        <w:rPr>
          <w:rFonts w:eastAsiaTheme="minorEastAsia" w:cstheme="minorHAnsi"/>
          <w:bCs/>
        </w:rPr>
        <w:t>.</w:t>
      </w:r>
    </w:p>
    <w:p w14:paraId="4453E70F" w14:textId="77777777" w:rsidR="00C77BC4" w:rsidRDefault="00C77BC4" w:rsidP="00347DDB">
      <w:pPr>
        <w:pStyle w:val="Paragraphedeliste"/>
        <w:numPr>
          <w:ilvl w:val="0"/>
          <w:numId w:val="11"/>
        </w:numPr>
        <w:spacing w:after="0" w:line="240" w:lineRule="auto"/>
        <w:ind w:right="-709"/>
        <w:jc w:val="both"/>
        <w:rPr>
          <w:rFonts w:eastAsiaTheme="minorEastAsia" w:cstheme="minorHAnsi"/>
          <w:bCs/>
        </w:rPr>
      </w:pPr>
      <w:r>
        <w:rPr>
          <w:rFonts w:eastAsiaTheme="minorEastAsia" w:cstheme="minorHAnsi"/>
          <w:bCs/>
        </w:rPr>
        <w:t xml:space="preserve">En remarquant que </w:t>
      </w:r>
      <m:oMath>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-1=</m:t>
        </m:r>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m:t>
        </m:r>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-x+x-1</m:t>
        </m:r>
      </m:oMath>
      <w:r>
        <w:rPr>
          <w:rFonts w:eastAsiaTheme="minorEastAsia" w:cstheme="minorHAnsi"/>
          <w:bCs/>
        </w:rPr>
        <w:t>, m</w:t>
      </w:r>
      <w:proofErr w:type="spellStart"/>
      <w:r w:rsidR="00347DDB">
        <w:rPr>
          <w:rFonts w:eastAsiaTheme="minorEastAsia" w:cstheme="minorHAnsi"/>
          <w:bCs/>
        </w:rPr>
        <w:t>ontrer</w:t>
      </w:r>
      <w:proofErr w:type="spellEnd"/>
      <w:r w:rsidR="00347DDB">
        <w:rPr>
          <w:rFonts w:eastAsiaTheme="minorEastAsia" w:cstheme="minorHAnsi"/>
          <w:bCs/>
        </w:rPr>
        <w:t xml:space="preserve"> que </w:t>
      </w:r>
    </w:p>
    <w:p w14:paraId="09719510" w14:textId="2BA4D98D" w:rsidR="00C77BC4" w:rsidRDefault="00347DDB" w:rsidP="00C77BC4">
      <w:pPr>
        <w:pStyle w:val="Paragraphedeliste"/>
        <w:spacing w:after="0" w:line="240" w:lineRule="auto"/>
        <w:ind w:left="-426" w:right="-709"/>
        <w:jc w:val="both"/>
        <w:rPr>
          <w:rFonts w:eastAsiaTheme="minorEastAsia" w:cstheme="minorHAnsi"/>
          <w:bCs/>
          <w:iCs/>
        </w:rPr>
      </w:pPr>
      <w:proofErr w:type="gramStart"/>
      <w:r>
        <w:rPr>
          <w:rFonts w:cstheme="minorHAnsi"/>
          <w:bCs/>
        </w:rPr>
        <w:t>pour</w:t>
      </w:r>
      <w:proofErr w:type="gramEnd"/>
      <w:r>
        <w:rPr>
          <w:rFonts w:cstheme="minorHAnsi"/>
          <w:bCs/>
        </w:rPr>
        <w:t xml:space="preserve"> tout réel </w:t>
      </w:r>
      <m:oMath>
        <m:r>
          <w:rPr>
            <w:rFonts w:ascii="Cambria Math" w:hAnsi="Cambria Math" w:cstheme="minorHAnsi"/>
          </w:rPr>
          <m:t>x</m:t>
        </m:r>
      </m:oMath>
      <w:r>
        <w:rPr>
          <w:rFonts w:eastAsiaTheme="minorEastAsia" w:cstheme="minorHAnsi"/>
          <w:bCs/>
        </w:rPr>
        <w:t xml:space="preserve">, </w:t>
      </w:r>
      <m:oMath>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-1=(x-</m:t>
        </m:r>
      </m:oMath>
      <w:r w:rsidR="00C77BC4">
        <w:rPr>
          <w:rFonts w:eastAsiaTheme="minorEastAsia" w:cstheme="minorHAnsi"/>
          <w:bCs/>
        </w:rPr>
        <w:t>1)(</w:t>
      </w:r>
      <w:r w:rsidR="00C77BC4" w:rsidRPr="00C77BC4">
        <w:rPr>
          <w:rFonts w:ascii="Cambria Math" w:eastAsiaTheme="minorEastAsia" w:hAnsi="Cambria Math" w:cstheme="minorHAnsi"/>
          <w:bCs/>
          <w:i/>
        </w:rPr>
        <w:t xml:space="preserve"> </w:t>
      </w:r>
      <m:oMath>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+x+1)</m:t>
        </m:r>
      </m:oMath>
      <w:r w:rsidR="00C77BC4">
        <w:rPr>
          <w:rFonts w:ascii="Cambria Math" w:eastAsiaTheme="minorEastAsia" w:hAnsi="Cambria Math" w:cstheme="minorHAnsi"/>
          <w:bCs/>
          <w:i/>
        </w:rPr>
        <w:t>.</w:t>
      </w:r>
    </w:p>
    <w:p w14:paraId="6E3AB5AF" w14:textId="18B02B14" w:rsidR="00C77BC4" w:rsidRPr="00C77BC4" w:rsidRDefault="00C77BC4" w:rsidP="00C77BC4">
      <w:pPr>
        <w:pStyle w:val="Paragraphedeliste"/>
        <w:numPr>
          <w:ilvl w:val="0"/>
          <w:numId w:val="11"/>
        </w:numPr>
        <w:spacing w:after="0" w:line="240" w:lineRule="auto"/>
        <w:ind w:right="-709"/>
        <w:jc w:val="both"/>
        <w:rPr>
          <w:rFonts w:eastAsiaTheme="minorEastAsia" w:cstheme="minorHAnsi"/>
          <w:bCs/>
          <w:iCs/>
        </w:rPr>
      </w:pPr>
      <w:r>
        <w:rPr>
          <w:rFonts w:eastAsiaTheme="minorEastAsia" w:cstheme="minorHAnsi"/>
          <w:bCs/>
          <w:iCs/>
        </w:rPr>
        <w:t xml:space="preserve">Factoriser de même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4</m:t>
            </m:r>
          </m:sup>
        </m:sSup>
        <m:r>
          <w:rPr>
            <w:rFonts w:ascii="Cambria Math" w:hAnsi="Cambria Math" w:cstheme="minorHAnsi"/>
          </w:rPr>
          <m:t>-1</m:t>
        </m:r>
      </m:oMath>
      <w:r>
        <w:rPr>
          <w:rFonts w:eastAsiaTheme="minorEastAsia" w:cstheme="minorHAnsi"/>
          <w:bCs/>
        </w:rPr>
        <w:t xml:space="preserve"> puis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m:t>
            </m:r>
          </m:sup>
        </m:sSup>
        <m:r>
          <w:rPr>
            <w:rFonts w:ascii="Cambria Math" w:hAnsi="Cambria Math" w:cstheme="minorHAnsi"/>
          </w:rPr>
          <m:t>-1</m:t>
        </m:r>
      </m:oMath>
      <w:r>
        <w:rPr>
          <w:rFonts w:eastAsiaTheme="minorEastAsia" w:cstheme="minorHAnsi"/>
          <w:bCs/>
        </w:rPr>
        <w:t>.</w:t>
      </w:r>
    </w:p>
    <w:p w14:paraId="28AFCC20" w14:textId="007E5FD8" w:rsidR="00C77BC4" w:rsidRDefault="00C77BC4" w:rsidP="00C77BC4">
      <w:pPr>
        <w:spacing w:after="0" w:line="240" w:lineRule="auto"/>
        <w:ind w:left="-567" w:right="-709"/>
        <w:jc w:val="both"/>
        <w:rPr>
          <w:rFonts w:cstheme="minorHAnsi"/>
        </w:rPr>
      </w:pPr>
      <w:r>
        <w:rPr>
          <w:rFonts w:eastAsiaTheme="minorEastAsia" w:cstheme="minorHAnsi"/>
          <w:bCs/>
        </w:rPr>
        <w:t xml:space="preserve">En remarquant que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m:t>
            </m:r>
          </m:sup>
        </m:sSup>
        <m:d>
          <m:dPr>
            <m:ctrlPr>
              <w:rPr>
                <w:rFonts w:ascii="Cambria Math" w:hAnsi="Cambria Math" w:cstheme="minorHAnsi"/>
                <w:bCs/>
                <w:i/>
              </w:rPr>
            </m:ctrlPr>
          </m:dPr>
          <m:e>
            <m:sSup>
              <m:sSupPr>
                <m:ctrlPr>
                  <w:rPr>
                    <w:rFonts w:ascii="Cambria Math" w:hAnsi="Cambria Math" w:cstheme="minorHAnsi"/>
                    <w:bCs/>
                    <w:i/>
                  </w:rPr>
                </m:ctrlPr>
              </m:sSupPr>
              <m:e>
                <m:d>
                  <m:dPr>
                    <m:ctrlPr>
                      <w:rPr>
                        <w:rFonts w:ascii="Cambria Math" w:hAnsi="Cambria Math" w:cstheme="minorHAnsi"/>
                        <w:bCs/>
                        <w:i/>
                      </w:rPr>
                    </m:ctrlPr>
                  </m:dPr>
                  <m:e>
                    <m:f>
                      <m:fPr>
                        <m:ctrlPr>
                          <w:rPr>
                            <w:rFonts w:ascii="Cambria Math" w:hAnsi="Cambria Math" w:cstheme="minorHAnsi"/>
                            <w:bCs/>
                            <w:i/>
                          </w:rPr>
                        </m:ctrlPr>
                      </m:fPr>
                      <m:num>
                        <m:r>
                          <w:rPr>
                            <w:rFonts w:ascii="Cambria Math" w:hAnsi="Cambria Math" w:cstheme="minorHAnsi"/>
                          </w:rPr>
                          <m:t>x</m:t>
                        </m:r>
                      </m:num>
                      <m:den>
                        <m:r>
                          <w:rPr>
                            <w:rFonts w:ascii="Cambria Math" w:hAnsi="Cambria Math" w:cstheme="minorHAnsi"/>
                          </w:rPr>
                          <m:t>a</m:t>
                        </m:r>
                      </m:den>
                    </m:f>
                  </m:e>
                </m:d>
              </m:e>
              <m:sup>
                <m:r>
                  <w:rPr>
                    <w:rFonts w:ascii="Cambria Math" w:hAnsi="Cambria Math" w:cstheme="minorHAnsi"/>
                  </w:rPr>
                  <m:t>n</m:t>
                </m:r>
              </m:sup>
            </m:sSup>
            <m:r>
              <w:rPr>
                <w:rFonts w:ascii="Cambria Math" w:hAnsi="Cambria Math" w:cstheme="minorHAnsi"/>
              </w:rPr>
              <m:t>-1</m:t>
            </m:r>
          </m:e>
        </m:d>
      </m:oMath>
      <w:r>
        <w:rPr>
          <w:rFonts w:eastAsiaTheme="minorEastAsia" w:cstheme="minorHAnsi"/>
          <w:bCs/>
        </w:rPr>
        <w:t xml:space="preserve">, montrer que </w:t>
      </w:r>
      <w:r>
        <w:rPr>
          <w:rFonts w:cstheme="minorHAnsi"/>
          <w:bCs/>
        </w:rPr>
        <w:t xml:space="preserve">pour tous réels </w:t>
      </w:r>
      <m:oMath>
        <m:r>
          <w:rPr>
            <w:rFonts w:ascii="Cambria Math" w:hAnsi="Cambria Math" w:cstheme="minorHAnsi"/>
          </w:rPr>
          <m:t>x</m:t>
        </m:r>
      </m:oMath>
      <w:r>
        <w:rPr>
          <w:rFonts w:cstheme="minorHAnsi"/>
          <w:bCs/>
        </w:rPr>
        <w:t xml:space="preserve"> et </w:t>
      </w:r>
      <m:oMath>
        <m:r>
          <w:rPr>
            <w:rFonts w:ascii="Cambria Math" w:hAnsi="Cambria Math" w:cstheme="minorHAnsi"/>
          </w:rPr>
          <m:t>a</m:t>
        </m:r>
      </m:oMath>
      <w:r>
        <w:rPr>
          <w:rFonts w:cstheme="minorHAnsi"/>
          <w:bCs/>
        </w:rPr>
        <w:t xml:space="preserve"> </w:t>
      </w:r>
      <w:r w:rsidR="007D4994">
        <w:rPr>
          <w:rFonts w:cstheme="minorHAnsi"/>
          <w:bCs/>
        </w:rPr>
        <w:t>(</w:t>
      </w:r>
      <m:oMath>
        <m:r>
          <w:rPr>
            <w:rFonts w:ascii="Cambria Math" w:hAnsi="Cambria Math" w:cstheme="minorHAnsi"/>
          </w:rPr>
          <m:t>a≠0)</m:t>
        </m:r>
      </m:oMath>
      <w:r>
        <w:rPr>
          <w:rFonts w:cstheme="minorHAnsi"/>
          <w:bCs/>
        </w:rPr>
        <w:t xml:space="preserve">et pour tout entier naturel </w:t>
      </w:r>
      <m:oMath>
        <m:r>
          <w:rPr>
            <w:rFonts w:ascii="Cambria Math" w:hAnsi="Cambria Math" w:cstheme="minorHAnsi"/>
          </w:rPr>
          <m:t>n≥2</m:t>
        </m:r>
      </m:oMath>
      <w:r>
        <w:rPr>
          <w:rFonts w:cstheme="minorHAnsi"/>
        </w:rPr>
        <w:t xml:space="preserve">, </w:t>
      </w:r>
    </w:p>
    <w:p w14:paraId="7B36BACB" w14:textId="3490C0F7" w:rsidR="00C77BC4" w:rsidRDefault="00CE3A58" w:rsidP="00C77BC4">
      <w:pPr>
        <w:spacing w:after="0" w:line="240" w:lineRule="auto"/>
        <w:ind w:left="-567" w:right="-709"/>
        <w:jc w:val="both"/>
        <w:rPr>
          <w:rFonts w:eastAsiaTheme="minorEastAsia" w:cstheme="minorHAnsi"/>
          <w:bCs/>
        </w:rPr>
      </w:pP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m:t>
            </m:r>
          </m:sup>
        </m:sSup>
        <m:r>
          <w:rPr>
            <w:rFonts w:ascii="Cambria Math" w:hAnsi="Cambria Math" w:cstheme="minorHAnsi"/>
          </w:rPr>
          <m:t>=(x-a)(</m:t>
        </m:r>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n-1</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ax</m:t>
            </m:r>
          </m:e>
          <m:sup>
            <m:r>
              <w:rPr>
                <w:rFonts w:ascii="Cambria Math" w:hAnsi="Cambria Math" w:cstheme="minorHAnsi"/>
              </w:rPr>
              <m:t>n-2</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2</m:t>
            </m:r>
          </m:sup>
        </m:sSup>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n-3</m:t>
            </m:r>
          </m:sup>
        </m:sSup>
        <m:r>
          <w:rPr>
            <w:rFonts w:ascii="Cambria Math" w:hAnsi="Cambria Math" w:cstheme="minorHAnsi"/>
          </w:rPr>
          <m:t>…+</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n-2</m:t>
            </m:r>
          </m:sup>
        </m:sSup>
        <m:r>
          <w:rPr>
            <w:rFonts w:ascii="Cambria Math" w:hAnsi="Cambria Math" w:cstheme="minorHAnsi"/>
          </w:rPr>
          <m:t>x+</m:t>
        </m:r>
        <m:sSup>
          <m:sSupPr>
            <m:ctrlPr>
              <w:rPr>
                <w:rFonts w:ascii="Cambria Math" w:hAnsi="Cambria Math" w:cstheme="minorHAnsi"/>
                <w:bCs/>
                <w:i/>
              </w:rPr>
            </m:ctrlPr>
          </m:sSupPr>
          <m:e>
            <m:r>
              <w:rPr>
                <w:rFonts w:ascii="Cambria Math" w:hAnsi="Cambria Math" w:cstheme="minorHAnsi"/>
              </w:rPr>
              <m:t>a</m:t>
            </m:r>
          </m:e>
          <m:sup>
            <m:r>
              <w:rPr>
                <w:rFonts w:ascii="Cambria Math" w:hAnsi="Cambria Math" w:cstheme="minorHAnsi"/>
              </w:rPr>
              <m:t>n-1</m:t>
            </m:r>
          </m:sup>
        </m:sSup>
        <m:r>
          <w:rPr>
            <w:rFonts w:ascii="Cambria Math" w:hAnsi="Cambria Math" w:cstheme="minorHAnsi"/>
          </w:rPr>
          <m:t>)</m:t>
        </m:r>
      </m:oMath>
      <w:r w:rsidR="00C77BC4">
        <w:rPr>
          <w:rFonts w:eastAsiaTheme="minorEastAsia" w:cstheme="minorHAnsi"/>
          <w:bCs/>
        </w:rPr>
        <w:t>.</w:t>
      </w:r>
    </w:p>
    <w:p w14:paraId="7A94CEE0" w14:textId="3307C8D3" w:rsidR="00A20C0D" w:rsidRDefault="00A20C0D" w:rsidP="00A20C0D">
      <w:pPr>
        <w:spacing w:after="0" w:line="240" w:lineRule="auto"/>
        <w:ind w:left="-567" w:right="-709"/>
        <w:jc w:val="both"/>
        <w:rPr>
          <w:rFonts w:eastAsiaTheme="minorEastAsia" w:cstheme="minorHAnsi"/>
          <w:bCs/>
        </w:rPr>
      </w:pPr>
      <w:r>
        <w:rPr>
          <w:rFonts w:cstheme="minorHAnsi"/>
          <w:bCs/>
        </w:rPr>
        <w:t xml:space="preserve">3. Le nombre positif </w:t>
      </w:r>
      <m:oMath>
        <m:r>
          <w:rPr>
            <w:rFonts w:ascii="Cambria Math" w:hAnsi="Cambria Math" w:cstheme="minorHAnsi"/>
          </w:rPr>
          <m:t>x</m:t>
        </m:r>
      </m:oMath>
      <w:r>
        <w:rPr>
          <w:rFonts w:cstheme="minorHAnsi"/>
          <w:bCs/>
        </w:rPr>
        <w:t xml:space="preserve"> est tel que </w:t>
      </w:r>
      <m:oMath>
        <m:r>
          <w:rPr>
            <w:rFonts w:ascii="Cambria Math" w:hAnsi="Cambria Math" w:cstheme="minorHAnsi"/>
          </w:rPr>
          <m:t>x+</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x</m:t>
            </m:r>
          </m:den>
        </m:f>
        <m:r>
          <w:rPr>
            <w:rFonts w:ascii="Cambria Math" w:hAnsi="Cambria Math" w:cstheme="minorHAnsi"/>
          </w:rPr>
          <m:t>=5</m:t>
        </m:r>
      </m:oMath>
      <w:r>
        <w:rPr>
          <w:rFonts w:eastAsiaTheme="minorEastAsia" w:cstheme="minorHAnsi"/>
          <w:bCs/>
        </w:rPr>
        <w:t>.</w:t>
      </w:r>
    </w:p>
    <w:p w14:paraId="39D171CE" w14:textId="77777777" w:rsidR="00A20C0D" w:rsidRDefault="00A20C0D" w:rsidP="00A20C0D">
      <w:pPr>
        <w:spacing w:after="0" w:line="240" w:lineRule="auto"/>
        <w:ind w:left="-567" w:right="-709"/>
        <w:jc w:val="both"/>
        <w:rPr>
          <w:rFonts w:eastAsiaTheme="minorEastAsia" w:cstheme="minorHAnsi"/>
          <w:bCs/>
        </w:rPr>
      </w:pPr>
      <w:r>
        <w:rPr>
          <w:rFonts w:cstheme="minorHAnsi"/>
          <w:bCs/>
        </w:rPr>
        <w:t xml:space="preserve">Calculer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1</m:t>
            </m:r>
          </m:num>
          <m:den>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2</m:t>
                </m:r>
              </m:sup>
            </m:sSup>
          </m:den>
        </m:f>
      </m:oMath>
      <w:r>
        <w:rPr>
          <w:rFonts w:eastAsiaTheme="minorEastAsia" w:cstheme="minorHAnsi"/>
          <w:bCs/>
        </w:rPr>
        <w:t xml:space="preserve"> ,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1</m:t>
            </m:r>
          </m:num>
          <m:den>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3</m:t>
                </m:r>
              </m:sup>
            </m:sSup>
          </m:den>
        </m:f>
      </m:oMath>
      <w:r>
        <w:rPr>
          <w:rFonts w:eastAsiaTheme="minorEastAsia" w:cstheme="minorHAnsi"/>
          <w:bCs/>
        </w:rPr>
        <w:t xml:space="preserve"> ,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4</m:t>
            </m:r>
          </m:sup>
        </m:sSup>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1</m:t>
            </m:r>
          </m:num>
          <m:den>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4</m:t>
                </m:r>
              </m:sup>
            </m:sSup>
          </m:den>
        </m:f>
      </m:oMath>
      <w:r>
        <w:rPr>
          <w:rFonts w:eastAsiaTheme="minorEastAsia" w:cstheme="minorHAnsi"/>
          <w:bCs/>
        </w:rPr>
        <w:t xml:space="preserve">  et </w:t>
      </w:r>
      <m:oMath>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5</m:t>
            </m:r>
          </m:sup>
        </m:sSup>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1</m:t>
            </m:r>
          </m:num>
          <m:den>
            <m:sSup>
              <m:sSupPr>
                <m:ctrlPr>
                  <w:rPr>
                    <w:rFonts w:ascii="Cambria Math" w:hAnsi="Cambria Math" w:cstheme="minorHAnsi"/>
                    <w:bCs/>
                    <w:i/>
                  </w:rPr>
                </m:ctrlPr>
              </m:sSupPr>
              <m:e>
                <m:r>
                  <w:rPr>
                    <w:rFonts w:ascii="Cambria Math" w:hAnsi="Cambria Math" w:cstheme="minorHAnsi"/>
                  </w:rPr>
                  <m:t>x</m:t>
                </m:r>
              </m:e>
              <m:sup>
                <m:r>
                  <w:rPr>
                    <w:rFonts w:ascii="Cambria Math" w:hAnsi="Cambria Math" w:cstheme="minorHAnsi"/>
                  </w:rPr>
                  <m:t>5</m:t>
                </m:r>
              </m:sup>
            </m:sSup>
          </m:den>
        </m:f>
      </m:oMath>
      <w:r>
        <w:rPr>
          <w:rFonts w:eastAsiaTheme="minorEastAsia" w:cstheme="minorHAnsi"/>
          <w:bCs/>
        </w:rPr>
        <w:t>.</w:t>
      </w:r>
    </w:p>
    <w:p w14:paraId="39715E08" w14:textId="632A538F" w:rsidR="00C77BC4" w:rsidRDefault="00C77BC4" w:rsidP="00C77BC4">
      <w:pPr>
        <w:pStyle w:val="Paragraphedeliste"/>
        <w:spacing w:after="0" w:line="240" w:lineRule="auto"/>
        <w:ind w:left="-567" w:right="-709"/>
        <w:jc w:val="both"/>
        <w:rPr>
          <w:rFonts w:eastAsiaTheme="minorEastAsia" w:cstheme="minorHAnsi"/>
          <w:bCs/>
          <w:iCs/>
        </w:rPr>
      </w:pPr>
    </w:p>
    <w:p w14:paraId="69D47E12" w14:textId="003DBAA9" w:rsidR="00C77BC4" w:rsidRDefault="00C77BC4" w:rsidP="00C77BC4">
      <w:pPr>
        <w:pStyle w:val="Paragraphedeliste"/>
        <w:numPr>
          <w:ilvl w:val="0"/>
          <w:numId w:val="12"/>
        </w:numPr>
        <w:spacing w:after="0" w:line="240" w:lineRule="auto"/>
        <w:ind w:right="-709"/>
        <w:jc w:val="both"/>
        <w:rPr>
          <w:rFonts w:eastAsiaTheme="minorEastAsia" w:cstheme="minorHAnsi"/>
          <w:bCs/>
          <w:color w:val="C00000"/>
        </w:rPr>
      </w:pPr>
      <w:r>
        <w:rPr>
          <w:rFonts w:eastAsiaTheme="minorEastAsia" w:cstheme="minorHAnsi"/>
          <w:bCs/>
          <w:iCs/>
          <w:color w:val="C00000"/>
        </w:rPr>
        <w:t xml:space="preserve">Pour tout réel </w:t>
      </w:r>
      <m:oMath>
        <m:r>
          <w:rPr>
            <w:rFonts w:ascii="Cambria Math" w:eastAsiaTheme="minorEastAsia" w:hAnsi="Cambria Math" w:cstheme="minorHAnsi"/>
            <w:color w:val="C00000"/>
          </w:rPr>
          <m:t>x</m:t>
        </m:r>
      </m:oMath>
      <w:r w:rsidRPr="00C77BC4">
        <w:rPr>
          <w:rFonts w:eastAsiaTheme="minorEastAsia" w:cstheme="minorHAnsi"/>
          <w:bCs/>
          <w:iCs/>
          <w:color w:val="C00000"/>
        </w:rPr>
        <w:t xml:space="preserve">, </w:t>
      </w:r>
      <m:oMath>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-x+x-1=</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+(x-1)</m:t>
        </m:r>
      </m:oMath>
    </w:p>
    <w:p w14:paraId="0D05ECD6" w14:textId="7BA1139F" w:rsidR="00C77BC4" w:rsidRDefault="00C77BC4" w:rsidP="00C77BC4">
      <w:pPr>
        <w:pStyle w:val="Paragraphedeliste"/>
        <w:spacing w:after="0" w:line="240" w:lineRule="auto"/>
        <w:ind w:left="-567" w:right="-709"/>
        <w:jc w:val="both"/>
        <w:rPr>
          <w:rFonts w:eastAsiaTheme="minorEastAsia" w:cstheme="minorHAnsi"/>
          <w:bCs/>
          <w:color w:val="C00000"/>
        </w:rPr>
      </w:pPr>
      <w:r>
        <w:rPr>
          <w:rFonts w:eastAsiaTheme="minorEastAsia" w:cstheme="minorHAnsi"/>
          <w:bCs/>
          <w:iCs/>
          <w:color w:val="C00000"/>
        </w:rPr>
        <w:t xml:space="preserve">Soit </w:t>
      </w:r>
      <m:oMath>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 xml:space="preserve">-1=(x-1)( </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+x+1)</m:t>
        </m:r>
      </m:oMath>
      <w:r>
        <w:rPr>
          <w:rFonts w:eastAsiaTheme="minorEastAsia" w:cstheme="minorHAnsi"/>
          <w:bCs/>
          <w:color w:val="C00000"/>
        </w:rPr>
        <w:t>.</w:t>
      </w:r>
    </w:p>
    <w:p w14:paraId="5EE6A655" w14:textId="77777777" w:rsidR="00A56B41" w:rsidRDefault="00C77BC4" w:rsidP="00C77BC4">
      <w:pPr>
        <w:pStyle w:val="Paragraphedeliste"/>
        <w:numPr>
          <w:ilvl w:val="0"/>
          <w:numId w:val="12"/>
        </w:numPr>
        <w:spacing w:after="0" w:line="240" w:lineRule="auto"/>
        <w:ind w:right="-709"/>
        <w:jc w:val="both"/>
        <w:rPr>
          <w:rFonts w:eastAsiaTheme="minorEastAsia" w:cstheme="minorHAnsi"/>
          <w:bCs/>
          <w:iCs/>
          <w:color w:val="C00000"/>
        </w:rPr>
      </w:pPr>
      <w:r>
        <w:rPr>
          <w:rFonts w:eastAsiaTheme="minorEastAsia" w:cstheme="minorHAnsi"/>
          <w:bCs/>
          <w:iCs/>
          <w:color w:val="C00000"/>
        </w:rPr>
        <w:t xml:space="preserve">De même, pour tout réel </w:t>
      </w:r>
      <m:oMath>
        <m:r>
          <w:rPr>
            <w:rFonts w:ascii="Cambria Math" w:eastAsiaTheme="minorEastAsia" w:hAnsi="Cambria Math" w:cstheme="minorHAnsi"/>
            <w:color w:val="C00000"/>
          </w:rPr>
          <m:t>x</m:t>
        </m:r>
      </m:oMath>
      <w:r>
        <w:rPr>
          <w:rFonts w:eastAsiaTheme="minorEastAsia" w:cstheme="minorHAnsi"/>
          <w:bCs/>
          <w:iCs/>
          <w:color w:val="C00000"/>
        </w:rPr>
        <w:t>,</w:t>
      </w:r>
    </w:p>
    <w:p w14:paraId="6D7AB903" w14:textId="0CD562E4" w:rsidR="00C77BC4" w:rsidRDefault="00C77BC4" w:rsidP="00A56B41">
      <w:pPr>
        <w:pStyle w:val="Paragraphedeliste"/>
        <w:spacing w:after="0" w:line="240" w:lineRule="auto"/>
        <w:ind w:left="-567" w:right="-709"/>
        <w:jc w:val="both"/>
        <w:rPr>
          <w:rFonts w:eastAsiaTheme="minorEastAsia" w:cstheme="minorHAnsi"/>
          <w:bCs/>
          <w:iCs/>
          <w:color w:val="C00000"/>
        </w:rPr>
      </w:pPr>
      <w:r>
        <w:rPr>
          <w:rFonts w:eastAsiaTheme="minorEastAsia" w:cstheme="minorHAnsi"/>
          <w:bCs/>
          <w:iCs/>
          <w:color w:val="C00000"/>
        </w:rPr>
        <w:lastRenderedPageBreak/>
        <w:t xml:space="preserve"> </w:t>
      </w: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-1=</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-x+x-1=</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m:t>
        </m:r>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+(x-1)</m:t>
        </m:r>
      </m:oMath>
    </w:p>
    <w:p w14:paraId="713F8963" w14:textId="3D8D0B2E" w:rsidR="00A56B41" w:rsidRDefault="00CE3A58" w:rsidP="00A56B41">
      <w:pPr>
        <w:pStyle w:val="Paragraphedeliste"/>
        <w:spacing w:after="0" w:line="240" w:lineRule="auto"/>
        <w:ind w:left="-567" w:right="-709"/>
        <w:jc w:val="both"/>
        <w:rPr>
          <w:rFonts w:eastAsiaTheme="minorEastAsia" w:cstheme="minorHAnsi"/>
          <w:bCs/>
          <w:iCs/>
          <w:color w:val="C00000"/>
        </w:rPr>
      </w:pP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 xml:space="preserve">-1=(x-1)( </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+x+1)</m:t>
        </m:r>
      </m:oMath>
      <w:r w:rsidR="00A56B41">
        <w:rPr>
          <w:rFonts w:eastAsiaTheme="minorEastAsia" w:cstheme="minorHAnsi"/>
          <w:bCs/>
          <w:iCs/>
          <w:color w:val="C00000"/>
        </w:rPr>
        <w:t>.</w:t>
      </w:r>
    </w:p>
    <w:p w14:paraId="66F2ABCA" w14:textId="606B0BA8" w:rsidR="00A56B41" w:rsidRDefault="00A56B41" w:rsidP="00A56B41">
      <w:pPr>
        <w:pStyle w:val="Paragraphedeliste"/>
        <w:spacing w:after="0" w:line="240" w:lineRule="auto"/>
        <w:ind w:left="-567" w:right="-709"/>
        <w:jc w:val="both"/>
        <w:rPr>
          <w:rFonts w:cstheme="minorHAnsi"/>
          <w:color w:val="C00000"/>
        </w:rPr>
      </w:pPr>
      <w:r>
        <w:rPr>
          <w:rFonts w:eastAsiaTheme="minorEastAsia" w:cstheme="minorHAnsi"/>
          <w:bCs/>
          <w:iCs/>
          <w:color w:val="C00000"/>
        </w:rPr>
        <w:t xml:space="preserve">Et, pour tout </w:t>
      </w:r>
      <w:r w:rsidRPr="00A56B41">
        <w:rPr>
          <w:rFonts w:cstheme="minorHAnsi"/>
          <w:bCs/>
          <w:color w:val="C00000"/>
        </w:rPr>
        <w:t xml:space="preserve">entier naturel </w:t>
      </w:r>
      <m:oMath>
        <m:r>
          <w:rPr>
            <w:rFonts w:ascii="Cambria Math" w:hAnsi="Cambria Math" w:cstheme="minorHAnsi"/>
            <w:color w:val="C00000"/>
          </w:rPr>
          <m:t>n≥2</m:t>
        </m:r>
      </m:oMath>
      <w:r w:rsidRPr="00A56B41">
        <w:rPr>
          <w:rFonts w:cstheme="minorHAnsi"/>
          <w:color w:val="C00000"/>
        </w:rPr>
        <w:t>,</w:t>
      </w:r>
      <w:r>
        <w:rPr>
          <w:rFonts w:cstheme="minorHAnsi"/>
          <w:color w:val="C00000"/>
        </w:rPr>
        <w:t xml:space="preserve"> </w:t>
      </w:r>
    </w:p>
    <w:p w14:paraId="4CF3EFC9" w14:textId="6B3B8C60" w:rsidR="00A56B41" w:rsidRPr="00A56B41" w:rsidRDefault="00CE3A58" w:rsidP="00A56B41">
      <w:pPr>
        <w:pStyle w:val="Paragraphedeliste"/>
        <w:spacing w:after="0" w:line="240" w:lineRule="auto"/>
        <w:ind w:left="-567" w:right="-709"/>
        <w:jc w:val="both"/>
        <w:rPr>
          <w:rFonts w:eastAsiaTheme="minorEastAsia" w:cstheme="minorHAnsi"/>
          <w:bCs/>
          <w:iCs/>
          <w:color w:val="C00000"/>
        </w:rPr>
      </w:pPr>
      <m:oMathPara>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-1=</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n-1</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n-1</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n-3</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-x+x-1</m:t>
          </m:r>
        </m:oMath>
      </m:oMathPara>
    </w:p>
    <w:p w14:paraId="05AB13E3" w14:textId="3339DC7F" w:rsidR="00A56B41" w:rsidRDefault="00A56B41" w:rsidP="00A56B41">
      <w:pPr>
        <w:pStyle w:val="Paragraphedeliste"/>
        <w:spacing w:after="0" w:line="240" w:lineRule="auto"/>
        <w:ind w:left="-567" w:right="-709"/>
        <w:jc w:val="both"/>
        <w:rPr>
          <w:rFonts w:eastAsiaTheme="minorEastAsia" w:cstheme="minorHAnsi"/>
          <w:bCs/>
          <w:iCs/>
          <w:color w:val="C00000"/>
        </w:rPr>
      </w:pPr>
      <w:r>
        <w:rPr>
          <w:rFonts w:eastAsiaTheme="minorEastAsia" w:cstheme="minorHAnsi"/>
          <w:bCs/>
          <w:iCs/>
          <w:color w:val="C00000"/>
        </w:rPr>
        <w:t xml:space="preserve">Soit </w:t>
      </w:r>
      <m:oMath>
        <m:sSup>
          <m:sSupPr>
            <m:ctrlPr>
              <w:rPr>
                <w:rFonts w:ascii="Cambria Math" w:eastAsiaTheme="minorEastAsia" w:hAnsi="Cambria Math" w:cstheme="minorHAnsi"/>
                <w:bCs/>
                <w:i/>
                <w:iCs/>
                <w:color w:val="C00000"/>
              </w:rPr>
            </m:ctrlPr>
          </m:sSupPr>
          <m:e>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-1=x</m:t>
            </m:r>
          </m:e>
          <m:sup>
            <m:r>
              <w:rPr>
                <w:rFonts w:ascii="Cambria Math" w:eastAsiaTheme="minorEastAsia" w:hAnsi="Cambria Math" w:cstheme="minorHAnsi"/>
                <w:color w:val="C00000"/>
              </w:rPr>
              <m:t>n-1</m:t>
            </m:r>
          </m:sup>
        </m:sSup>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n-2</m:t>
            </m:r>
          </m:sup>
        </m:sSup>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n-3</m:t>
            </m:r>
          </m:sup>
        </m:sSup>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m:t>
        </m:r>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+(x-1)</m:t>
        </m:r>
      </m:oMath>
    </w:p>
    <w:p w14:paraId="4DCCBFAA" w14:textId="6614C444" w:rsidR="007D4994" w:rsidRDefault="007D4994" w:rsidP="00A56B41">
      <w:pPr>
        <w:pStyle w:val="Paragraphedeliste"/>
        <w:spacing w:after="0" w:line="240" w:lineRule="auto"/>
        <w:ind w:left="-567" w:right="-709"/>
        <w:jc w:val="both"/>
        <w:rPr>
          <w:rFonts w:eastAsiaTheme="minorEastAsia" w:cstheme="minorHAnsi"/>
          <w:bCs/>
          <w:iCs/>
          <w:color w:val="C00000"/>
        </w:rPr>
      </w:pPr>
      <w:r>
        <w:rPr>
          <w:rFonts w:eastAsiaTheme="minorEastAsia" w:cstheme="minorHAnsi"/>
          <w:bCs/>
          <w:iCs/>
          <w:color w:val="C00000"/>
        </w:rPr>
        <w:t xml:space="preserve">C’est-à-dire </w:t>
      </w: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-1=(x-1)</m:t>
        </m:r>
        <m:d>
          <m:dPr>
            <m:ctrlPr>
              <w:rPr>
                <w:rFonts w:ascii="Cambria Math" w:eastAsiaTheme="minorEastAsia" w:hAnsi="Cambria Math" w:cstheme="minorHAnsi"/>
                <w:bCs/>
                <w:i/>
                <w:iCs/>
                <w:color w:val="C00000"/>
              </w:rPr>
            </m:ctrlPr>
          </m:dPr>
          <m:e>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n-1</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n-3</m:t>
                </m:r>
              </m:sup>
            </m:sSup>
            <m:r>
              <w:rPr>
                <w:rFonts w:ascii="Cambria Math" w:eastAsiaTheme="minorEastAsia" w:hAnsi="Cambria Math" w:cstheme="minorHAnsi"/>
                <w:color w:val="C00000"/>
              </w:rPr>
              <m:t>+…+x+1</m:t>
            </m:r>
          </m:e>
        </m:d>
      </m:oMath>
    </w:p>
    <w:p w14:paraId="45BA4630" w14:textId="4DE6905D" w:rsidR="007D4994" w:rsidRPr="007D4994" w:rsidRDefault="007D4994" w:rsidP="007D4994">
      <w:pPr>
        <w:pStyle w:val="Paragraphedeliste"/>
        <w:numPr>
          <w:ilvl w:val="0"/>
          <w:numId w:val="12"/>
        </w:numPr>
        <w:spacing w:after="0" w:line="240" w:lineRule="auto"/>
        <w:ind w:right="-709"/>
        <w:jc w:val="both"/>
        <w:rPr>
          <w:rFonts w:eastAsiaTheme="minorEastAsia" w:cstheme="minorHAnsi"/>
          <w:bCs/>
          <w:iCs/>
          <w:color w:val="C00000"/>
        </w:rPr>
      </w:pPr>
      <w:r>
        <w:rPr>
          <w:rFonts w:eastAsiaTheme="minorEastAsia" w:cstheme="minorHAnsi"/>
          <w:bCs/>
          <w:iCs/>
          <w:color w:val="C00000"/>
        </w:rPr>
        <w:t xml:space="preserve">Comme </w:t>
      </w:r>
      <m:oMath>
        <m:r>
          <w:rPr>
            <w:rFonts w:ascii="Cambria Math" w:eastAsiaTheme="minorEastAsia" w:hAnsi="Cambria Math" w:cstheme="minorHAnsi"/>
            <w:color w:val="C00000"/>
          </w:rPr>
          <m:t>a≠0</m:t>
        </m:r>
      </m:oMath>
      <w:r>
        <w:rPr>
          <w:rFonts w:eastAsiaTheme="minorEastAsia" w:cstheme="minorHAnsi"/>
          <w:bCs/>
          <w:iCs/>
          <w:color w:val="C00000"/>
        </w:rPr>
        <w:t xml:space="preserve">, on peut </w:t>
      </w:r>
      <w:r w:rsidRPr="007D4994">
        <w:rPr>
          <w:rFonts w:eastAsiaTheme="minorEastAsia" w:cstheme="minorHAnsi"/>
          <w:bCs/>
          <w:iCs/>
          <w:color w:val="C00000"/>
        </w:rPr>
        <w:t xml:space="preserve">écrire </w:t>
      </w: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d>
          <m:dPr>
            <m:ctrlPr>
              <w:rPr>
                <w:rFonts w:ascii="Cambria Math" w:hAnsi="Cambria Math" w:cstheme="minorHAnsi"/>
                <w:bCs/>
                <w:i/>
                <w:color w:val="C00000"/>
              </w:rPr>
            </m:ctrlPr>
          </m:dPr>
          <m:e>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m:t>
                </m:r>
              </m:sup>
            </m:sSup>
            <m:r>
              <w:rPr>
                <w:rFonts w:ascii="Cambria Math" w:hAnsi="Cambria Math" w:cstheme="minorHAnsi"/>
                <w:color w:val="C00000"/>
              </w:rPr>
              <m:t>-1</m:t>
            </m:r>
          </m:e>
        </m:d>
      </m:oMath>
      <w:r>
        <w:rPr>
          <w:rFonts w:eastAsiaTheme="minorEastAsia" w:cstheme="minorHAnsi"/>
          <w:bCs/>
          <w:color w:val="C00000"/>
        </w:rPr>
        <w:t xml:space="preserve"> car </w:t>
      </w:r>
      <m:oMath>
        <m:sSup>
          <m:sSupPr>
            <m:ctrlPr>
              <w:rPr>
                <w:rFonts w:ascii="Cambria Math" w:hAnsi="Cambria Math" w:cstheme="minorHAnsi"/>
                <w:bCs/>
                <w:i/>
                <w:color w:val="C00000"/>
              </w:rPr>
            </m:ctrlPr>
          </m:sSupPr>
          <m:e>
            <m:f>
              <m:fPr>
                <m:ctrlPr>
                  <w:rPr>
                    <w:rFonts w:ascii="Cambria Math" w:hAnsi="Cambria Math" w:cstheme="minorHAnsi"/>
                    <w:bCs/>
                    <w:i/>
                    <w:color w:val="C00000"/>
                  </w:rPr>
                </m:ctrlPr>
              </m:fPr>
              <m:num>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num>
              <m:den>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den>
            </m:f>
            <m:r>
              <w:rPr>
                <w:rFonts w:ascii="Cambria Math" w:hAnsi="Cambria Math" w:cstheme="minorHAnsi"/>
                <w:color w:val="C00000"/>
              </w:rPr>
              <m:t>=</m:t>
            </m:r>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m:t>
            </m:r>
          </m:sup>
        </m:sSup>
      </m:oMath>
      <w:r>
        <w:rPr>
          <w:rFonts w:eastAsiaTheme="minorEastAsia" w:cstheme="minorHAnsi"/>
          <w:bCs/>
          <w:color w:val="C00000"/>
        </w:rPr>
        <w:t>.</w:t>
      </w:r>
    </w:p>
    <w:p w14:paraId="213D2730" w14:textId="3E6EE8FB" w:rsidR="007D4994" w:rsidRDefault="007D4994" w:rsidP="007D4994">
      <w:pPr>
        <w:pStyle w:val="Paragraphedeliste"/>
        <w:spacing w:after="0" w:line="240" w:lineRule="auto"/>
        <w:ind w:left="-567" w:right="-709"/>
        <w:jc w:val="both"/>
        <w:rPr>
          <w:rFonts w:eastAsiaTheme="minorEastAsia" w:cstheme="minorHAnsi"/>
          <w:bCs/>
          <w:color w:val="C00000"/>
        </w:rPr>
      </w:pPr>
      <w:r>
        <w:rPr>
          <w:rFonts w:eastAsiaTheme="minorEastAsia" w:cstheme="minorHAnsi"/>
          <w:bCs/>
          <w:color w:val="C00000"/>
        </w:rPr>
        <w:t>D’ap</w:t>
      </w:r>
      <w:r w:rsidR="00A9594F">
        <w:rPr>
          <w:rFonts w:eastAsiaTheme="minorEastAsia" w:cstheme="minorHAnsi"/>
          <w:bCs/>
          <w:color w:val="C00000"/>
        </w:rPr>
        <w:t>r</w:t>
      </w:r>
      <w:r>
        <w:rPr>
          <w:rFonts w:eastAsiaTheme="minorEastAsia" w:cstheme="minorHAnsi"/>
          <w:bCs/>
          <w:color w:val="C00000"/>
        </w:rPr>
        <w:t>ès la qu</w:t>
      </w:r>
      <w:r w:rsidR="00A9594F">
        <w:rPr>
          <w:rFonts w:eastAsiaTheme="minorEastAsia" w:cstheme="minorHAnsi"/>
          <w:bCs/>
          <w:color w:val="C00000"/>
        </w:rPr>
        <w:t>estion 2, on a donc</w:t>
      </w:r>
    </w:p>
    <w:p w14:paraId="3FECC83D" w14:textId="58B6EAEC" w:rsidR="00A9594F" w:rsidRPr="00A9594F" w:rsidRDefault="00CE3A58" w:rsidP="007D4994">
      <w:pPr>
        <w:pStyle w:val="Paragraphedeliste"/>
        <w:spacing w:after="0" w:line="240" w:lineRule="auto"/>
        <w:ind w:left="-567" w:right="-709"/>
        <w:jc w:val="both"/>
        <w:rPr>
          <w:rFonts w:eastAsiaTheme="minorEastAsia" w:cstheme="minorHAnsi"/>
          <w:bCs/>
          <w:color w:val="C00000"/>
        </w:rPr>
      </w:pPr>
      <m:oMathPara>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d>
            <m:dPr>
              <m:ctrlPr>
                <w:rPr>
                  <w:rFonts w:ascii="Cambria Math" w:hAnsi="Cambria Math" w:cstheme="minorHAnsi"/>
                  <w:bCs/>
                  <w:i/>
                  <w:color w:val="C00000"/>
                </w:rPr>
              </m:ctrlPr>
            </m:dPr>
            <m:e>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m:t>
                  </m:r>
                </m:sup>
              </m:sSup>
              <m:r>
                <w:rPr>
                  <w:rFonts w:ascii="Cambria Math" w:hAnsi="Cambria Math" w:cstheme="minorHAnsi"/>
                  <w:color w:val="C00000"/>
                </w:rPr>
                <m:t>-1</m:t>
              </m:r>
            </m:e>
          </m:d>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r>
                <w:rPr>
                  <w:rFonts w:ascii="Cambria Math" w:hAnsi="Cambria Math" w:cstheme="minorHAnsi"/>
                  <w:color w:val="C00000"/>
                </w:rPr>
                <m:t>-1</m:t>
              </m:r>
            </m:e>
          </m:d>
          <m:d>
            <m:dPr>
              <m:ctrlPr>
                <w:rPr>
                  <w:rFonts w:ascii="Cambria Math" w:hAnsi="Cambria Math" w:cstheme="minorHAnsi"/>
                  <w:bCs/>
                  <w:i/>
                  <w:color w:val="C00000"/>
                </w:rPr>
              </m:ctrlPr>
            </m:dPr>
            <m:e>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n-1</m:t>
                  </m:r>
                </m:sup>
              </m:sSup>
              <m:r>
                <w:rPr>
                  <w:rFonts w:ascii="Cambria Math" w:hAnsi="Cambria Math" w:cstheme="minorHAnsi"/>
                  <w:color w:val="C00000"/>
                </w:rPr>
                <m:t>+</m:t>
              </m:r>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n-2</m:t>
                  </m:r>
                </m:sup>
              </m:sSup>
              <m:r>
                <w:rPr>
                  <w:rFonts w:ascii="Cambria Math" w:hAnsi="Cambria Math" w:cstheme="minorHAnsi"/>
                  <w:color w:val="C00000"/>
                </w:rPr>
                <m:t>+</m:t>
              </m:r>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n-3</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r>
                <w:rPr>
                  <w:rFonts w:ascii="Cambria Math" w:hAnsi="Cambria Math" w:cstheme="minorHAnsi"/>
                  <w:color w:val="C00000"/>
                </w:rPr>
                <m:t>+1</m:t>
              </m:r>
            </m:e>
          </m:d>
        </m:oMath>
      </m:oMathPara>
    </w:p>
    <w:p w14:paraId="7C5F5332" w14:textId="52CBD806" w:rsidR="00A9594F" w:rsidRDefault="00A9594F" w:rsidP="007D4994">
      <w:pPr>
        <w:pStyle w:val="Paragraphedeliste"/>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Soit </w:t>
      </w: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r>
          <w:rPr>
            <w:rFonts w:ascii="Cambria Math" w:hAnsi="Cambria Math" w:cstheme="minorHAnsi"/>
            <w:color w:val="C00000"/>
          </w:rPr>
          <m:t>=a</m:t>
        </m:r>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r>
              <w:rPr>
                <w:rFonts w:ascii="Cambria Math" w:hAnsi="Cambria Math" w:cstheme="minorHAnsi"/>
                <w:color w:val="C00000"/>
              </w:rPr>
              <m:t>-1</m:t>
            </m:r>
          </m:e>
        </m:d>
        <m:r>
          <w:rPr>
            <w:rFonts w:ascii="Cambria Math" w:hAnsi="Cambria Math" w:cstheme="minorHAnsi"/>
            <w:color w:val="C00000"/>
          </w:rPr>
          <m:t>×</m:t>
        </m:r>
        <m:d>
          <m:dPr>
            <m:ctrlPr>
              <w:rPr>
                <w:rFonts w:ascii="Cambria Math"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n-1</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n-2</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sSup>
              <m:sSupPr>
                <m:ctrlPr>
                  <w:rPr>
                    <w:rFonts w:ascii="Cambria Math" w:hAnsi="Cambria Math" w:cstheme="minorHAnsi"/>
                    <w:bCs/>
                    <w:i/>
                    <w:color w:val="C00000"/>
                  </w:rPr>
                </m:ctrlPr>
              </m:sSupPr>
              <m:e>
                <m:d>
                  <m:dPr>
                    <m:ctrlPr>
                      <w:rPr>
                        <w:rFonts w:ascii="Cambria Math" w:hAnsi="Cambria Math" w:cstheme="minorHAnsi"/>
                        <w:bCs/>
                        <w:i/>
                        <w:color w:val="C00000"/>
                      </w:rPr>
                    </m:ctrlPr>
                  </m:dPr>
                  <m:e>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e>
                </m:d>
              </m:e>
              <m:sup>
                <m:r>
                  <w:rPr>
                    <w:rFonts w:ascii="Cambria Math" w:hAnsi="Cambria Math" w:cstheme="minorHAnsi"/>
                    <w:color w:val="C00000"/>
                  </w:rPr>
                  <m:t>n-3</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f>
              <m:fPr>
                <m:ctrlPr>
                  <w:rPr>
                    <w:rFonts w:ascii="Cambria Math" w:hAnsi="Cambria Math" w:cstheme="minorHAnsi"/>
                    <w:bCs/>
                    <w:i/>
                    <w:color w:val="C00000"/>
                  </w:rPr>
                </m:ctrlPr>
              </m:fPr>
              <m:num>
                <m:r>
                  <w:rPr>
                    <w:rFonts w:ascii="Cambria Math" w:hAnsi="Cambria Math" w:cstheme="minorHAnsi"/>
                    <w:color w:val="C00000"/>
                  </w:rPr>
                  <m:t>x</m:t>
                </m:r>
              </m:num>
              <m:den>
                <m:r>
                  <w:rPr>
                    <w:rFonts w:ascii="Cambria Math" w:hAnsi="Cambria Math" w:cstheme="minorHAnsi"/>
                    <w:color w:val="C00000"/>
                  </w:rPr>
                  <m:t>a</m:t>
                </m:r>
              </m:den>
            </m:f>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e>
        </m:d>
      </m:oMath>
    </w:p>
    <w:p w14:paraId="390A0AC0" w14:textId="16262BC6" w:rsidR="00D3722C" w:rsidRDefault="00D3722C" w:rsidP="00D3722C">
      <w:pPr>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Soit </w:t>
      </w: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m:t>
            </m:r>
          </m:sup>
        </m:sSup>
        <m:r>
          <w:rPr>
            <w:rFonts w:ascii="Cambria Math" w:hAnsi="Cambria Math" w:cstheme="minorHAnsi"/>
            <w:color w:val="C00000"/>
          </w:rPr>
          <m:t>=(x-a)(</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n-1</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ax</m:t>
            </m:r>
          </m:e>
          <m:sup>
            <m:r>
              <w:rPr>
                <w:rFonts w:ascii="Cambria Math" w:hAnsi="Cambria Math" w:cstheme="minorHAnsi"/>
                <w:color w:val="C00000"/>
              </w:rPr>
              <m:t>n-2</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2</m:t>
            </m:r>
          </m:sup>
        </m:sSup>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n-3</m:t>
            </m:r>
          </m:sup>
        </m:sSup>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n-2</m:t>
            </m:r>
          </m:sup>
        </m:sSup>
        <m:r>
          <w:rPr>
            <w:rFonts w:ascii="Cambria Math" w:hAnsi="Cambria Math" w:cstheme="minorHAnsi"/>
            <w:color w:val="C00000"/>
          </w:rPr>
          <m:t>x+</m:t>
        </m:r>
        <m:sSup>
          <m:sSupPr>
            <m:ctrlPr>
              <w:rPr>
                <w:rFonts w:ascii="Cambria Math" w:hAnsi="Cambria Math" w:cstheme="minorHAnsi"/>
                <w:bCs/>
                <w:i/>
                <w:color w:val="C00000"/>
              </w:rPr>
            </m:ctrlPr>
          </m:sSupPr>
          <m:e>
            <m:r>
              <w:rPr>
                <w:rFonts w:ascii="Cambria Math" w:hAnsi="Cambria Math" w:cstheme="minorHAnsi"/>
                <w:color w:val="C00000"/>
              </w:rPr>
              <m:t>a</m:t>
            </m:r>
          </m:e>
          <m:sup>
            <m:r>
              <w:rPr>
                <w:rFonts w:ascii="Cambria Math" w:hAnsi="Cambria Math" w:cstheme="minorHAnsi"/>
                <w:color w:val="C00000"/>
              </w:rPr>
              <m:t>n-1</m:t>
            </m:r>
          </m:sup>
        </m:sSup>
        <m:r>
          <w:rPr>
            <w:rFonts w:ascii="Cambria Math" w:hAnsi="Cambria Math" w:cstheme="minorHAnsi"/>
            <w:color w:val="C00000"/>
          </w:rPr>
          <m:t>)</m:t>
        </m:r>
      </m:oMath>
      <w:r w:rsidRPr="00D3722C">
        <w:rPr>
          <w:rFonts w:eastAsiaTheme="minorEastAsia" w:cstheme="minorHAnsi"/>
          <w:bCs/>
          <w:color w:val="C00000"/>
        </w:rPr>
        <w:t>.</w:t>
      </w:r>
    </w:p>
    <w:p w14:paraId="57444D53" w14:textId="0DFD987D" w:rsidR="004C7038" w:rsidRDefault="004C7038" w:rsidP="00D3722C">
      <w:pPr>
        <w:spacing w:after="0" w:line="240" w:lineRule="auto"/>
        <w:ind w:left="-567" w:right="-709"/>
        <w:jc w:val="both"/>
        <w:rPr>
          <w:rFonts w:eastAsiaTheme="minorEastAsia" w:cstheme="minorHAnsi"/>
          <w:bCs/>
        </w:rPr>
      </w:pPr>
    </w:p>
    <w:p w14:paraId="08454EED" w14:textId="7BDF687E" w:rsidR="00302594" w:rsidRDefault="00A20C0D" w:rsidP="00A20C0D">
      <w:pPr>
        <w:pStyle w:val="Paragraphedeliste"/>
        <w:spacing w:after="0" w:line="240" w:lineRule="auto"/>
        <w:ind w:left="-567" w:right="-709"/>
        <w:jc w:val="both"/>
        <w:rPr>
          <w:rFonts w:eastAsiaTheme="minorEastAsia" w:cstheme="minorHAnsi"/>
          <w:bCs/>
          <w:color w:val="C00000"/>
        </w:rPr>
      </w:pPr>
      <w:r>
        <w:rPr>
          <w:rFonts w:eastAsiaTheme="minorEastAsia" w:cstheme="minorHAnsi"/>
          <w:bCs/>
          <w:iCs/>
          <w:color w:val="C00000"/>
        </w:rPr>
        <w:t xml:space="preserve">3. </w:t>
      </w:r>
      <w:r w:rsidR="00302594">
        <w:rPr>
          <w:rFonts w:eastAsiaTheme="minorEastAsia" w:cstheme="minorHAnsi"/>
          <w:bCs/>
          <w:color w:val="C00000"/>
        </w:rPr>
        <w:t>Dans chacun des cas, on va ajouter et retrancher des termes pour faire apparaitre les expressions précédemment calculées.</w:t>
      </w:r>
    </w:p>
    <w:p w14:paraId="570481A4" w14:textId="25F377BD" w:rsidR="00A8350B" w:rsidRDefault="00CE3A58" w:rsidP="000C2636">
      <w:pPr>
        <w:spacing w:after="0" w:line="240" w:lineRule="auto"/>
        <w:ind w:left="-567" w:right="-709"/>
        <w:jc w:val="both"/>
        <w:rPr>
          <w:rFonts w:eastAsiaTheme="minorEastAsia" w:cstheme="minorHAnsi"/>
          <w:bCs/>
          <w:color w:val="C00000"/>
        </w:rPr>
      </w:pP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r>
          <w:rPr>
            <w:rFonts w:ascii="Cambria Math" w:eastAsiaTheme="minorEastAsia"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r>
          <w:rPr>
            <w:rFonts w:ascii="Cambria Math" w:hAnsi="Cambria Math" w:cstheme="minorHAnsi"/>
            <w:color w:val="C00000"/>
          </w:rPr>
          <m:t>+2-2</m:t>
        </m:r>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x+</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-2=23</m:t>
        </m:r>
      </m:oMath>
      <w:r w:rsidR="000C2636">
        <w:rPr>
          <w:rFonts w:eastAsiaTheme="minorEastAsia" w:cstheme="minorHAnsi"/>
          <w:bCs/>
          <w:color w:val="C00000"/>
        </w:rPr>
        <w:t>.</w:t>
      </w:r>
    </w:p>
    <w:p w14:paraId="031A1EC6" w14:textId="77777777" w:rsidR="000C2636" w:rsidRPr="000C2636" w:rsidRDefault="000C2636" w:rsidP="000C2636">
      <w:pPr>
        <w:spacing w:after="0" w:line="240" w:lineRule="auto"/>
        <w:ind w:left="-567" w:right="-709"/>
        <w:jc w:val="both"/>
        <w:rPr>
          <w:rFonts w:eastAsiaTheme="minorEastAsia" w:cstheme="minorHAnsi"/>
          <w:bCs/>
          <w:color w:val="C00000"/>
        </w:rPr>
      </w:pPr>
    </w:p>
    <w:p w14:paraId="06B6C188" w14:textId="2505CE82" w:rsidR="000C2636" w:rsidRDefault="00CE3A58" w:rsidP="000C2636">
      <w:pPr>
        <w:spacing w:after="0" w:line="240" w:lineRule="auto"/>
        <w:ind w:left="-567" w:right="-709"/>
        <w:jc w:val="both"/>
        <w:rPr>
          <w:rFonts w:eastAsiaTheme="minorEastAsia" w:cstheme="minorHAnsi"/>
          <w:bCs/>
          <w:color w:val="C00000"/>
        </w:rPr>
      </w:pP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den>
        </m:f>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den>
        </m:f>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r>
          <w:rPr>
            <w:rFonts w:ascii="Cambria Math" w:hAnsi="Cambria Math" w:cstheme="minorHAnsi"/>
            <w:color w:val="C00000"/>
          </w:rPr>
          <m:t>=</m:t>
        </m:r>
        <m:d>
          <m:dPr>
            <m:ctrlPr>
              <w:rPr>
                <w:rFonts w:ascii="Cambria Math"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e>
        </m:d>
        <m:d>
          <m:dPr>
            <m:ctrlPr>
              <w:rPr>
                <w:rFonts w:ascii="Cambria Math" w:hAnsi="Cambria Math" w:cstheme="minorHAnsi"/>
                <w:bCs/>
                <w:i/>
                <w:color w:val="C00000"/>
              </w:rPr>
            </m:ctrlPr>
          </m:dPr>
          <m:e>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e>
        </m:d>
        <m:r>
          <w:rPr>
            <w:rFonts w:ascii="Cambria Math" w:hAnsi="Cambria Math" w:cstheme="minorHAnsi"/>
            <w:color w:val="C00000"/>
          </w:rPr>
          <m:t>-</m:t>
        </m:r>
        <m:d>
          <m:dPr>
            <m:ctrlPr>
              <w:rPr>
                <w:rFonts w:ascii="Cambria Math" w:hAnsi="Cambria Math" w:cstheme="minorHAnsi"/>
                <w:bCs/>
                <w:i/>
                <w:color w:val="C00000"/>
              </w:rPr>
            </m:ctrlPr>
          </m:dPr>
          <m:e>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e>
        </m:d>
        <m:r>
          <w:rPr>
            <w:rFonts w:ascii="Cambria Math" w:hAnsi="Cambria Math" w:cstheme="minorHAnsi"/>
            <w:color w:val="C00000"/>
          </w:rPr>
          <m:t>=23×5-5=110</m:t>
        </m:r>
      </m:oMath>
      <w:r w:rsidR="000C2636">
        <w:rPr>
          <w:rFonts w:eastAsiaTheme="minorEastAsia" w:cstheme="minorHAnsi"/>
          <w:bCs/>
          <w:color w:val="C00000"/>
        </w:rPr>
        <w:t>.</w:t>
      </w:r>
    </w:p>
    <w:p w14:paraId="6AD01316" w14:textId="77777777" w:rsidR="000C2636" w:rsidRDefault="000C2636" w:rsidP="000C2636">
      <w:pPr>
        <w:spacing w:after="0" w:line="240" w:lineRule="auto"/>
        <w:ind w:left="-567" w:right="-709"/>
        <w:jc w:val="both"/>
        <w:rPr>
          <w:rFonts w:eastAsiaTheme="minorEastAsia" w:cstheme="minorHAnsi"/>
          <w:bCs/>
          <w:color w:val="C00000"/>
        </w:rPr>
      </w:pPr>
    </w:p>
    <w:p w14:paraId="73EBDBCC" w14:textId="336FA0AA" w:rsidR="000C2636" w:rsidRDefault="00CE3A58" w:rsidP="000C2636">
      <w:pPr>
        <w:spacing w:after="0" w:line="240" w:lineRule="auto"/>
        <w:ind w:left="-567" w:right="-709"/>
        <w:jc w:val="both"/>
        <w:rPr>
          <w:rFonts w:eastAsiaTheme="minorEastAsia" w:cstheme="minorHAnsi"/>
          <w:bCs/>
          <w:color w:val="C00000"/>
        </w:rPr>
      </w:pP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den>
        </m:f>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den>
        </m:f>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r>
          <w:rPr>
            <w:rFonts w:ascii="Cambria Math" w:hAnsi="Cambria Math" w:cstheme="minorHAnsi"/>
            <w:color w:val="C00000"/>
          </w:rPr>
          <m:t>-</m:t>
        </m:r>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r>
          <w:rPr>
            <w:rFonts w:ascii="Cambria Math" w:hAnsi="Cambria Math" w:cstheme="minorHAnsi"/>
            <w:color w:val="C00000"/>
          </w:rPr>
          <m:t>=</m:t>
        </m:r>
        <m:d>
          <m:dPr>
            <m:ctrlPr>
              <w:rPr>
                <w:rFonts w:ascii="Cambria Math"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den>
            </m:f>
          </m:e>
        </m:d>
        <m:d>
          <m:dPr>
            <m:ctrlPr>
              <w:rPr>
                <w:rFonts w:ascii="Cambria Math" w:hAnsi="Cambria Math" w:cstheme="minorHAnsi"/>
                <w:bCs/>
                <w:i/>
                <w:color w:val="C00000"/>
              </w:rPr>
            </m:ctrlPr>
          </m:dPr>
          <m:e>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e>
        </m:d>
        <m:r>
          <w:rPr>
            <w:rFonts w:ascii="Cambria Math" w:hAnsi="Cambria Math" w:cstheme="minorHAnsi"/>
            <w:color w:val="C00000"/>
          </w:rPr>
          <m:t>-</m:t>
        </m:r>
        <m:d>
          <m:dPr>
            <m:ctrlPr>
              <w:rPr>
                <w:rFonts w:ascii="Cambria Math"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den>
            </m:f>
          </m:e>
        </m:d>
        <m:r>
          <w:rPr>
            <w:rFonts w:ascii="Cambria Math" w:hAnsi="Cambria Math" w:cstheme="minorHAnsi"/>
            <w:color w:val="C00000"/>
          </w:rPr>
          <m:t>=110×5-23=527</m:t>
        </m:r>
      </m:oMath>
      <w:r w:rsidR="00302594">
        <w:rPr>
          <w:rFonts w:eastAsiaTheme="minorEastAsia" w:cstheme="minorHAnsi"/>
          <w:bCs/>
          <w:color w:val="C00000"/>
        </w:rPr>
        <w:t>.</w:t>
      </w:r>
    </w:p>
    <w:p w14:paraId="5C7367D5" w14:textId="77777777" w:rsidR="00302594" w:rsidRDefault="00302594" w:rsidP="000C2636">
      <w:pPr>
        <w:spacing w:after="0" w:line="240" w:lineRule="auto"/>
        <w:ind w:left="-567" w:right="-709"/>
        <w:jc w:val="both"/>
        <w:rPr>
          <w:rFonts w:eastAsiaTheme="minorEastAsia" w:cstheme="minorHAnsi"/>
          <w:bCs/>
          <w:color w:val="C00000"/>
        </w:rPr>
      </w:pPr>
    </w:p>
    <w:p w14:paraId="24950674" w14:textId="1D1CCA67" w:rsidR="00302594" w:rsidRDefault="00CE3A58" w:rsidP="00302594">
      <w:pPr>
        <w:spacing w:after="0" w:line="240" w:lineRule="auto"/>
        <w:ind w:left="-567" w:right="-709"/>
        <w:jc w:val="both"/>
        <w:rPr>
          <w:rFonts w:eastAsiaTheme="minorEastAsia" w:cstheme="minorHAnsi"/>
          <w:bCs/>
          <w:color w:val="C00000"/>
        </w:rPr>
      </w:pP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5</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5</m:t>
                </m:r>
              </m:sup>
            </m:sSup>
          </m:den>
        </m:f>
        <m:r>
          <w:rPr>
            <w:rFonts w:ascii="Cambria Math" w:eastAsiaTheme="minorEastAsia" w:hAnsi="Cambria Math" w:cstheme="minorHAnsi"/>
            <w:color w:val="C00000"/>
          </w:rPr>
          <m:t>=</m:t>
        </m:r>
        <m:d>
          <m:dPr>
            <m:ctrlPr>
              <w:rPr>
                <w:rFonts w:ascii="Cambria Math" w:eastAsiaTheme="minorEastAsia"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4</m:t>
                    </m:r>
                  </m:sup>
                </m:sSup>
              </m:den>
            </m:f>
          </m:e>
        </m:d>
        <m:d>
          <m:dPr>
            <m:ctrlPr>
              <w:rPr>
                <w:rFonts w:ascii="Cambria Math" w:hAnsi="Cambria Math" w:cstheme="minorHAnsi"/>
                <w:bCs/>
                <w:i/>
                <w:color w:val="C00000"/>
              </w:rPr>
            </m:ctrlPr>
          </m:dPr>
          <m:e>
            <m:r>
              <w:rPr>
                <w:rFonts w:ascii="Cambria Math" w:hAnsi="Cambria Math" w:cstheme="minorHAnsi"/>
                <w:color w:val="C00000"/>
              </w:rPr>
              <m:t>x+</m:t>
            </m:r>
            <m:f>
              <m:fPr>
                <m:ctrlPr>
                  <w:rPr>
                    <w:rFonts w:ascii="Cambria Math" w:hAnsi="Cambria Math" w:cstheme="minorHAnsi"/>
                    <w:bCs/>
                    <w:i/>
                    <w:color w:val="C00000"/>
                  </w:rPr>
                </m:ctrlPr>
              </m:fPr>
              <m:num>
                <m:r>
                  <w:rPr>
                    <w:rFonts w:ascii="Cambria Math" w:hAnsi="Cambria Math" w:cstheme="minorHAnsi"/>
                    <w:color w:val="C00000"/>
                  </w:rPr>
                  <m:t>1</m:t>
                </m:r>
              </m:num>
              <m:den>
                <m:r>
                  <w:rPr>
                    <w:rFonts w:ascii="Cambria Math" w:hAnsi="Cambria Math" w:cstheme="minorHAnsi"/>
                    <w:color w:val="C00000"/>
                  </w:rPr>
                  <m:t>x</m:t>
                </m:r>
              </m:den>
            </m:f>
          </m:e>
        </m:d>
        <m:r>
          <w:rPr>
            <w:rFonts w:ascii="Cambria Math" w:eastAsiaTheme="minorEastAsia" w:hAnsi="Cambria Math" w:cstheme="minorHAnsi"/>
            <w:color w:val="C00000"/>
          </w:rPr>
          <m:t>-</m:t>
        </m:r>
        <m:d>
          <m:dPr>
            <m:ctrlPr>
              <w:rPr>
                <w:rFonts w:ascii="Cambria Math" w:hAnsi="Cambria Math" w:cstheme="minorHAnsi"/>
                <w:bCs/>
                <w:i/>
                <w:color w:val="C00000"/>
              </w:rPr>
            </m:ctrlPr>
          </m:dPr>
          <m:e>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3</m:t>
                    </m:r>
                  </m:sup>
                </m:sSup>
              </m:den>
            </m:f>
          </m:e>
        </m:d>
        <m:r>
          <w:rPr>
            <w:rFonts w:ascii="Cambria Math" w:hAnsi="Cambria Math" w:cstheme="minorHAnsi"/>
            <w:color w:val="C00000"/>
          </w:rPr>
          <m:t>=527×5-110=2525</m:t>
        </m:r>
      </m:oMath>
      <w:r w:rsidR="00302594">
        <w:rPr>
          <w:rFonts w:eastAsiaTheme="minorEastAsia" w:cstheme="minorHAnsi"/>
          <w:bCs/>
          <w:color w:val="C00000"/>
        </w:rPr>
        <w:t>.</w:t>
      </w:r>
    </w:p>
    <w:p w14:paraId="748D96E0" w14:textId="21AB8930" w:rsidR="00302594" w:rsidRPr="00302594" w:rsidRDefault="00302594" w:rsidP="00302594">
      <w:pPr>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On pourrait ainsi de proche en proche calculer </w:t>
      </w: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1</m:t>
            </m:r>
          </m:num>
          <m:den>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n</m:t>
                </m:r>
              </m:sup>
            </m:sSup>
          </m:den>
        </m:f>
      </m:oMath>
      <w:r>
        <w:rPr>
          <w:rFonts w:eastAsiaTheme="minorEastAsia" w:cstheme="minorHAnsi"/>
          <w:bCs/>
          <w:color w:val="C00000"/>
        </w:rPr>
        <w:t xml:space="preserve"> pour tout entier naturel non nul </w:t>
      </w:r>
      <m:oMath>
        <m:r>
          <w:rPr>
            <w:rFonts w:ascii="Cambria Math" w:eastAsiaTheme="minorEastAsia" w:hAnsi="Cambria Math" w:cstheme="minorHAnsi"/>
            <w:color w:val="C00000"/>
          </w:rPr>
          <m:t>n</m:t>
        </m:r>
      </m:oMath>
      <w:r>
        <w:rPr>
          <w:rFonts w:eastAsiaTheme="minorEastAsia" w:cstheme="minorHAnsi"/>
          <w:bCs/>
          <w:color w:val="C00000"/>
        </w:rPr>
        <w:t xml:space="preserve">. </w:t>
      </w:r>
    </w:p>
    <w:p w14:paraId="7DA426DE" w14:textId="77777777" w:rsidR="000C2636" w:rsidRPr="000C2636" w:rsidRDefault="000C2636" w:rsidP="006247C4">
      <w:pPr>
        <w:spacing w:after="0" w:line="240" w:lineRule="auto"/>
        <w:ind w:left="-567" w:right="-709"/>
        <w:jc w:val="both"/>
        <w:rPr>
          <w:rFonts w:eastAsiaTheme="minorEastAsia" w:cstheme="minorHAnsi"/>
          <w:bCs/>
          <w:color w:val="C00000"/>
        </w:rPr>
      </w:pPr>
    </w:p>
    <w:p w14:paraId="4C8B3C6F" w14:textId="77777777" w:rsidR="000C2636" w:rsidRPr="000C2636" w:rsidRDefault="000C2636" w:rsidP="006247C4">
      <w:pPr>
        <w:spacing w:after="0" w:line="240" w:lineRule="auto"/>
        <w:ind w:left="-567" w:right="-709"/>
        <w:jc w:val="both"/>
        <w:rPr>
          <w:rFonts w:cstheme="minorHAnsi"/>
          <w:bCs/>
          <w:color w:val="C00000"/>
        </w:rPr>
      </w:pPr>
    </w:p>
    <w:p w14:paraId="655EDEA1" w14:textId="1BB7FE8C" w:rsidR="0008471C" w:rsidRPr="00C01333" w:rsidRDefault="0008471C" w:rsidP="006247C4">
      <w:pPr>
        <w:spacing w:after="0" w:line="240" w:lineRule="auto"/>
        <w:ind w:left="-567" w:right="-709"/>
        <w:jc w:val="both"/>
        <w:rPr>
          <w:rFonts w:cstheme="minorHAnsi"/>
          <w:bCs/>
        </w:rPr>
      </w:pPr>
    </w:p>
    <w:sectPr w:rsidR="0008471C" w:rsidRPr="00C01333" w:rsidSect="00B53D1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241"/>
    <w:multiLevelType w:val="hybridMultilevel"/>
    <w:tmpl w:val="FA9829A8"/>
    <w:lvl w:ilvl="0" w:tplc="70EC858E">
      <w:start w:val="1"/>
      <w:numFmt w:val="lowerLetter"/>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950536"/>
    <w:multiLevelType w:val="hybridMultilevel"/>
    <w:tmpl w:val="1DC0979E"/>
    <w:lvl w:ilvl="0" w:tplc="2848B98A">
      <w:start w:val="1"/>
      <w:numFmt w:val="decimal"/>
      <w:lvlText w:val="%1."/>
      <w:lvlJc w:val="left"/>
      <w:pPr>
        <w:ind w:left="-207" w:hanging="360"/>
      </w:pPr>
      <w:rPr>
        <w:rFonts w:hint="default"/>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20CE2793"/>
    <w:multiLevelType w:val="hybridMultilevel"/>
    <w:tmpl w:val="B47A6038"/>
    <w:lvl w:ilvl="0" w:tplc="7110010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324838D7"/>
    <w:multiLevelType w:val="hybridMultilevel"/>
    <w:tmpl w:val="33325D8C"/>
    <w:lvl w:ilvl="0" w:tplc="A80C4316">
      <w:start w:val="1"/>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33C8361F"/>
    <w:multiLevelType w:val="hybridMultilevel"/>
    <w:tmpl w:val="0B9803D6"/>
    <w:lvl w:ilvl="0" w:tplc="DE92330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3BFD0D75"/>
    <w:multiLevelType w:val="hybridMultilevel"/>
    <w:tmpl w:val="EB2823D2"/>
    <w:lvl w:ilvl="0" w:tplc="1A0E14C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44953857"/>
    <w:multiLevelType w:val="hybridMultilevel"/>
    <w:tmpl w:val="F06641FA"/>
    <w:lvl w:ilvl="0" w:tplc="DE923308">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234B4"/>
    <w:multiLevelType w:val="hybridMultilevel"/>
    <w:tmpl w:val="C2BC471C"/>
    <w:lvl w:ilvl="0" w:tplc="53B6C72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5AFC433A"/>
    <w:multiLevelType w:val="hybridMultilevel"/>
    <w:tmpl w:val="971C9DE8"/>
    <w:lvl w:ilvl="0" w:tplc="E8D288B2">
      <w:start w:val="1"/>
      <w:numFmt w:val="decimal"/>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67D05EF2"/>
    <w:multiLevelType w:val="hybridMultilevel"/>
    <w:tmpl w:val="2D86F74A"/>
    <w:lvl w:ilvl="0" w:tplc="E230036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7399171B"/>
    <w:multiLevelType w:val="hybridMultilevel"/>
    <w:tmpl w:val="1B1EC902"/>
    <w:lvl w:ilvl="0" w:tplc="6FEAF37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7F327227"/>
    <w:multiLevelType w:val="hybridMultilevel"/>
    <w:tmpl w:val="B6821B14"/>
    <w:lvl w:ilvl="0" w:tplc="6144D18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9"/>
  </w:num>
  <w:num w:numId="3">
    <w:abstractNumId w:val="4"/>
  </w:num>
  <w:num w:numId="4">
    <w:abstractNumId w:val="8"/>
  </w:num>
  <w:num w:numId="5">
    <w:abstractNumId w:val="1"/>
  </w:num>
  <w:num w:numId="6">
    <w:abstractNumId w:val="2"/>
  </w:num>
  <w:num w:numId="7">
    <w:abstractNumId w:val="11"/>
  </w:num>
  <w:num w:numId="8">
    <w:abstractNumId w:val="6"/>
  </w:num>
  <w:num w:numId="9">
    <w:abstractNumId w:val="3"/>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D80"/>
    <w:rsid w:val="0008471C"/>
    <w:rsid w:val="00084B1E"/>
    <w:rsid w:val="000B1D58"/>
    <w:rsid w:val="000C2636"/>
    <w:rsid w:val="000E15BC"/>
    <w:rsid w:val="001919C5"/>
    <w:rsid w:val="001B400B"/>
    <w:rsid w:val="001C0058"/>
    <w:rsid w:val="001D7AD9"/>
    <w:rsid w:val="00227DD3"/>
    <w:rsid w:val="0029143A"/>
    <w:rsid w:val="002B06A9"/>
    <w:rsid w:val="002E45DA"/>
    <w:rsid w:val="00302594"/>
    <w:rsid w:val="00347DDB"/>
    <w:rsid w:val="003A7F04"/>
    <w:rsid w:val="004805AD"/>
    <w:rsid w:val="004C7038"/>
    <w:rsid w:val="00553904"/>
    <w:rsid w:val="005550AF"/>
    <w:rsid w:val="005B4E63"/>
    <w:rsid w:val="005F2011"/>
    <w:rsid w:val="006247C4"/>
    <w:rsid w:val="00647D80"/>
    <w:rsid w:val="0068776D"/>
    <w:rsid w:val="00717B1E"/>
    <w:rsid w:val="007B0B43"/>
    <w:rsid w:val="007B31E8"/>
    <w:rsid w:val="007D4994"/>
    <w:rsid w:val="00806120"/>
    <w:rsid w:val="00820DC7"/>
    <w:rsid w:val="00854B50"/>
    <w:rsid w:val="008A4DA2"/>
    <w:rsid w:val="008F29EE"/>
    <w:rsid w:val="009333A5"/>
    <w:rsid w:val="009777DE"/>
    <w:rsid w:val="00987272"/>
    <w:rsid w:val="009B38BC"/>
    <w:rsid w:val="009B7264"/>
    <w:rsid w:val="009D0E66"/>
    <w:rsid w:val="00A20C0D"/>
    <w:rsid w:val="00A558BE"/>
    <w:rsid w:val="00A56B41"/>
    <w:rsid w:val="00A8350B"/>
    <w:rsid w:val="00A862C1"/>
    <w:rsid w:val="00A9594F"/>
    <w:rsid w:val="00B139A0"/>
    <w:rsid w:val="00B312A0"/>
    <w:rsid w:val="00B53D16"/>
    <w:rsid w:val="00BD26DD"/>
    <w:rsid w:val="00BE76CD"/>
    <w:rsid w:val="00C01333"/>
    <w:rsid w:val="00C06B1C"/>
    <w:rsid w:val="00C119F1"/>
    <w:rsid w:val="00C729D5"/>
    <w:rsid w:val="00C74350"/>
    <w:rsid w:val="00C77BC4"/>
    <w:rsid w:val="00C9340F"/>
    <w:rsid w:val="00C9492A"/>
    <w:rsid w:val="00CB2E21"/>
    <w:rsid w:val="00CE3A58"/>
    <w:rsid w:val="00D3722C"/>
    <w:rsid w:val="00D6722D"/>
    <w:rsid w:val="00E57AD7"/>
    <w:rsid w:val="00EB6529"/>
    <w:rsid w:val="00ED20A8"/>
    <w:rsid w:val="00F43165"/>
    <w:rsid w:val="00F53B14"/>
    <w:rsid w:val="00FB6EAC"/>
    <w:rsid w:val="00FC0829"/>
    <w:rsid w:val="00FF7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C3E"/>
  <w15:docId w15:val="{07A58F74-108B-4ED4-84C5-2917D7C9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D80"/>
    <w:pPr>
      <w:ind w:left="720"/>
      <w:contextualSpacing/>
    </w:pPr>
  </w:style>
  <w:style w:type="character" w:styleId="Textedelespacerserv">
    <w:name w:val="Placeholder Text"/>
    <w:basedOn w:val="Policepardfaut"/>
    <w:uiPriority w:val="99"/>
    <w:semiHidden/>
    <w:rsid w:val="006247C4"/>
    <w:rPr>
      <w:color w:val="808080"/>
    </w:rPr>
  </w:style>
  <w:style w:type="table" w:styleId="Grilledutableau">
    <w:name w:val="Table Grid"/>
    <w:basedOn w:val="TableauNormal"/>
    <w:uiPriority w:val="39"/>
    <w:rsid w:val="00C1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1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12597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evelyne.roudneff@gmail.com</cp:lastModifiedBy>
  <cp:revision>26</cp:revision>
  <dcterms:created xsi:type="dcterms:W3CDTF">2021-09-06T17:10:00Z</dcterms:created>
  <dcterms:modified xsi:type="dcterms:W3CDTF">2021-11-06T19:40:00Z</dcterms:modified>
</cp:coreProperties>
</file>